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1F" w:rsidRDefault="002F4E1F" w:rsidP="002F4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0720" cy="840105"/>
            <wp:effectExtent l="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3" cy="8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E1F" w:rsidRDefault="002F4E1F" w:rsidP="002F4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E1F" w:rsidRPr="002F4E1F" w:rsidRDefault="002F4E1F" w:rsidP="0004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1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F4E1F" w:rsidRPr="002F4E1F" w:rsidRDefault="002F4E1F" w:rsidP="0004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1F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2F4E1F" w:rsidRPr="002F4E1F" w:rsidRDefault="002F4E1F" w:rsidP="0004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1F">
        <w:rPr>
          <w:rFonts w:ascii="Times New Roman" w:hAnsi="Times New Roman" w:cs="Times New Roman"/>
          <w:b/>
          <w:sz w:val="28"/>
          <w:szCs w:val="28"/>
        </w:rPr>
        <w:t>Топкинский муниципальный округ</w:t>
      </w:r>
    </w:p>
    <w:p w:rsidR="002F4E1F" w:rsidRPr="002F4E1F" w:rsidRDefault="002F4E1F" w:rsidP="0004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4E1F" w:rsidRPr="002F4E1F" w:rsidRDefault="002F4E1F" w:rsidP="0004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1F">
        <w:rPr>
          <w:rFonts w:ascii="Times New Roman" w:hAnsi="Times New Roman" w:cs="Times New Roman"/>
          <w:b/>
          <w:sz w:val="28"/>
          <w:szCs w:val="28"/>
        </w:rPr>
        <w:t xml:space="preserve">ТОПКИНСКОГО МУНИЦИПАЛЬНОГО </w:t>
      </w:r>
      <w:r w:rsidRPr="002F4E1F">
        <w:rPr>
          <w:rFonts w:ascii="Times New Roman" w:hAnsi="Times New Roman" w:cs="Times New Roman"/>
          <w:b/>
          <w:caps/>
          <w:sz w:val="28"/>
          <w:szCs w:val="28"/>
        </w:rPr>
        <w:t>округа</w:t>
      </w:r>
    </w:p>
    <w:p w:rsidR="002F4E1F" w:rsidRPr="002F4E1F" w:rsidRDefault="002F4E1F" w:rsidP="00040DF7">
      <w:pPr>
        <w:pStyle w:val="1"/>
        <w:rPr>
          <w:sz w:val="28"/>
          <w:szCs w:val="28"/>
        </w:rPr>
      </w:pPr>
      <w:r w:rsidRPr="002F4E1F">
        <w:rPr>
          <w:sz w:val="28"/>
          <w:szCs w:val="28"/>
        </w:rPr>
        <w:t>ПОСТАНОВЛЕНИЕ</w:t>
      </w:r>
    </w:p>
    <w:p w:rsidR="002F4E1F" w:rsidRPr="002F4E1F" w:rsidRDefault="002F4E1F" w:rsidP="00040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E1F" w:rsidRPr="002F4E1F" w:rsidRDefault="002F4E1F" w:rsidP="0004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40DF7">
        <w:rPr>
          <w:rFonts w:ascii="Times New Roman" w:hAnsi="Times New Roman" w:cs="Times New Roman"/>
          <w:b/>
          <w:sz w:val="28"/>
          <w:szCs w:val="28"/>
        </w:rPr>
        <w:t xml:space="preserve">28 ноября </w:t>
      </w:r>
      <w:r w:rsidRPr="002F4E1F">
        <w:rPr>
          <w:rFonts w:ascii="Times New Roman" w:hAnsi="Times New Roman" w:cs="Times New Roman"/>
          <w:b/>
          <w:sz w:val="28"/>
          <w:szCs w:val="28"/>
        </w:rPr>
        <w:t>202</w:t>
      </w:r>
      <w:r w:rsidR="004E3F96">
        <w:rPr>
          <w:rFonts w:ascii="Times New Roman" w:hAnsi="Times New Roman" w:cs="Times New Roman"/>
          <w:b/>
          <w:sz w:val="28"/>
          <w:szCs w:val="28"/>
        </w:rPr>
        <w:t>2</w:t>
      </w:r>
      <w:r w:rsidRPr="002F4E1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40DF7">
        <w:rPr>
          <w:rFonts w:ascii="Times New Roman" w:hAnsi="Times New Roman" w:cs="Times New Roman"/>
          <w:b/>
          <w:sz w:val="28"/>
          <w:szCs w:val="28"/>
        </w:rPr>
        <w:t>1593</w:t>
      </w:r>
      <w:r w:rsidRPr="002F4E1F">
        <w:rPr>
          <w:rFonts w:ascii="Times New Roman" w:hAnsi="Times New Roman" w:cs="Times New Roman"/>
          <w:b/>
          <w:sz w:val="28"/>
          <w:szCs w:val="28"/>
        </w:rPr>
        <w:t>-п</w:t>
      </w:r>
    </w:p>
    <w:p w:rsidR="002F4E1F" w:rsidRDefault="002F4E1F" w:rsidP="0004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1F">
        <w:rPr>
          <w:rFonts w:ascii="Times New Roman" w:hAnsi="Times New Roman" w:cs="Times New Roman"/>
          <w:b/>
          <w:sz w:val="28"/>
          <w:szCs w:val="28"/>
        </w:rPr>
        <w:t>г. Топки</w:t>
      </w:r>
    </w:p>
    <w:p w:rsidR="00040DF7" w:rsidRPr="002F4E1F" w:rsidRDefault="00040DF7" w:rsidP="002F4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E1F" w:rsidRPr="002F4E1F" w:rsidRDefault="007C75CC" w:rsidP="00AE7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признании утратившим силу</w:t>
      </w:r>
      <w:r w:rsidR="002F4E1F" w:rsidRPr="002F4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постановления администрации</w:t>
      </w:r>
    </w:p>
    <w:p w:rsidR="00C02185" w:rsidRPr="00AE71A1" w:rsidRDefault="002F4E1F" w:rsidP="00AE71A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4E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Топкинского муниципального </w:t>
      </w:r>
      <w:r w:rsidR="00FB2F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округа</w:t>
      </w:r>
      <w:r w:rsidR="00C021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02185" w:rsidRPr="00C02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FB2FA3">
        <w:rPr>
          <w:rFonts w:ascii="Times New Roman" w:eastAsia="Times New Roman" w:hAnsi="Times New Roman"/>
          <w:b/>
          <w:sz w:val="28"/>
          <w:szCs w:val="28"/>
          <w:lang w:eastAsia="ru-RU"/>
        </w:rPr>
        <w:t>06.05</w:t>
      </w:r>
      <w:r w:rsidR="00C02185" w:rsidRPr="00C02185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FB2FA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C02185" w:rsidRPr="00C02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FB2FA3">
        <w:rPr>
          <w:rFonts w:ascii="Times New Roman" w:eastAsia="Times New Roman" w:hAnsi="Times New Roman"/>
          <w:b/>
          <w:sz w:val="28"/>
          <w:szCs w:val="28"/>
          <w:lang w:eastAsia="ru-RU"/>
        </w:rPr>
        <w:t>333</w:t>
      </w:r>
      <w:r w:rsidR="00C02185" w:rsidRPr="00C02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 «Об утверждении </w:t>
      </w:r>
      <w:r w:rsidR="007C75C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</w:t>
      </w:r>
      <w:r w:rsidR="00FB2F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порядке зачисления и расходования безвозмездных поступлений (добровольных пожертвований) от физических и юриди</w:t>
      </w:r>
      <w:r w:rsidR="00E7321B"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 w:rsidR="00FB2FA3">
        <w:rPr>
          <w:rFonts w:ascii="Times New Roman" w:eastAsia="Times New Roman" w:hAnsi="Times New Roman"/>
          <w:b/>
          <w:sz w:val="28"/>
          <w:szCs w:val="28"/>
          <w:lang w:eastAsia="ru-RU"/>
        </w:rPr>
        <w:t>еских лиц</w:t>
      </w:r>
      <w:r w:rsidR="00E73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бюджет </w:t>
      </w:r>
      <w:r w:rsidR="00AE71A1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7321B">
        <w:rPr>
          <w:rFonts w:ascii="Times New Roman" w:eastAsia="Times New Roman" w:hAnsi="Times New Roman"/>
          <w:b/>
          <w:sz w:val="28"/>
          <w:szCs w:val="28"/>
          <w:lang w:eastAsia="ru-RU"/>
        </w:rPr>
        <w:t>опкинского муниципального округа</w:t>
      </w:r>
      <w:r w:rsidR="00DC605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F4E1F" w:rsidRDefault="002F4E1F" w:rsidP="00C0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2BB" w:rsidRPr="002F4E1F" w:rsidRDefault="009902BB" w:rsidP="00040D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</w:t>
      </w:r>
      <w:r w:rsidR="007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66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7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7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Топкинский</w:t>
      </w:r>
      <w:proofErr w:type="spellEnd"/>
      <w:r w:rsidR="007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округа Кемеровской области – Кузбасса, </w:t>
      </w:r>
      <w:r w:rsidRPr="002F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приведением </w:t>
      </w:r>
      <w:r w:rsidR="009C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нормативного </w:t>
      </w:r>
      <w:r w:rsidRPr="002F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в</w:t>
      </w:r>
      <w:r w:rsidR="002F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соответствие:</w:t>
      </w:r>
    </w:p>
    <w:p w:rsidR="00BD2CF8" w:rsidRPr="007C75CC" w:rsidRDefault="00BD2CF8" w:rsidP="00040D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5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Топкинского муниципального </w:t>
      </w:r>
      <w:r w:rsidR="00D72CAC" w:rsidRPr="007C75C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C75C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72CAC" w:rsidRPr="007C75CC">
        <w:rPr>
          <w:rFonts w:ascii="Times New Roman" w:eastAsia="Times New Roman" w:hAnsi="Times New Roman"/>
          <w:sz w:val="28"/>
          <w:szCs w:val="28"/>
          <w:lang w:eastAsia="ru-RU"/>
        </w:rPr>
        <w:t>06.05.2020 № 333</w:t>
      </w:r>
      <w:r w:rsidRPr="007C75CC">
        <w:rPr>
          <w:rFonts w:ascii="Times New Roman" w:eastAsia="Times New Roman" w:hAnsi="Times New Roman"/>
          <w:sz w:val="28"/>
          <w:szCs w:val="28"/>
          <w:lang w:eastAsia="ru-RU"/>
        </w:rPr>
        <w:t xml:space="preserve">-п «Об утверждении </w:t>
      </w:r>
      <w:r w:rsidR="007C75CC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D72CAC" w:rsidRPr="007C75CC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зачисления</w:t>
      </w:r>
      <w:r w:rsidR="004E3F96" w:rsidRPr="007C75C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расходования безвозмездных поступлений (добровольных пожертвований) от физических и юридических лиц в бюджет Топкинского муниципального округа</w:t>
      </w:r>
      <w:r w:rsidRPr="007C75C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75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</w:t>
      </w:r>
      <w:r w:rsidRPr="007C75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185" w:rsidRPr="00C02185" w:rsidRDefault="004E3F96" w:rsidP="00040D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185" w:rsidRPr="00C0218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C02185" w:rsidRPr="00C02185" w:rsidRDefault="004E3F96" w:rsidP="00040D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185" w:rsidRPr="00C02185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 w:rsidR="00C02185" w:rsidRPr="00C02185">
        <w:rPr>
          <w:rFonts w:ascii="Times New Roman" w:hAnsi="Times New Roman" w:cs="Times New Roman"/>
          <w:sz w:val="28"/>
          <w:szCs w:val="28"/>
        </w:rPr>
        <w:t>Т.Н.Смыкову</w:t>
      </w:r>
      <w:proofErr w:type="spellEnd"/>
      <w:r w:rsidR="00C02185" w:rsidRPr="00C02185">
        <w:rPr>
          <w:rFonts w:ascii="Times New Roman" w:hAnsi="Times New Roman" w:cs="Times New Roman"/>
          <w:sz w:val="28"/>
          <w:szCs w:val="28"/>
        </w:rPr>
        <w:t>.</w:t>
      </w:r>
    </w:p>
    <w:p w:rsidR="00C02185" w:rsidRPr="00C02185" w:rsidRDefault="004E3F96" w:rsidP="00040DF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185" w:rsidRPr="00C0218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официального </w:t>
      </w:r>
      <w:r w:rsidR="00C02185" w:rsidRPr="00C02185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C02185" w:rsidRDefault="00C02185" w:rsidP="00C021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DF7" w:rsidRPr="00C02185" w:rsidRDefault="00040DF7" w:rsidP="00C021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DF7" w:rsidRDefault="00C02185" w:rsidP="00C021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2185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79613F" w:rsidRPr="00C02185" w:rsidRDefault="00C02185" w:rsidP="00C021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2185">
        <w:rPr>
          <w:rFonts w:ascii="Times New Roman" w:hAnsi="Times New Roman" w:cs="Times New Roman"/>
          <w:sz w:val="28"/>
          <w:szCs w:val="28"/>
        </w:rPr>
        <w:t xml:space="preserve">муниципального округа     </w:t>
      </w:r>
      <w:r w:rsidR="00040DF7">
        <w:rPr>
          <w:rFonts w:ascii="Times New Roman" w:hAnsi="Times New Roman" w:cs="Times New Roman"/>
          <w:sz w:val="28"/>
          <w:szCs w:val="28"/>
        </w:rPr>
        <w:tab/>
      </w:r>
      <w:r w:rsidR="00040DF7">
        <w:rPr>
          <w:rFonts w:ascii="Times New Roman" w:hAnsi="Times New Roman" w:cs="Times New Roman"/>
          <w:sz w:val="28"/>
          <w:szCs w:val="28"/>
        </w:rPr>
        <w:tab/>
      </w:r>
      <w:r w:rsidR="00040DF7">
        <w:rPr>
          <w:rFonts w:ascii="Times New Roman" w:hAnsi="Times New Roman" w:cs="Times New Roman"/>
          <w:sz w:val="28"/>
          <w:szCs w:val="28"/>
        </w:rPr>
        <w:tab/>
      </w:r>
      <w:r w:rsidR="00040DF7">
        <w:rPr>
          <w:rFonts w:ascii="Times New Roman" w:hAnsi="Times New Roman" w:cs="Times New Roman"/>
          <w:sz w:val="28"/>
          <w:szCs w:val="28"/>
        </w:rPr>
        <w:tab/>
      </w:r>
      <w:r w:rsidRPr="00C02185">
        <w:rPr>
          <w:rFonts w:ascii="Times New Roman" w:hAnsi="Times New Roman" w:cs="Times New Roman"/>
          <w:sz w:val="28"/>
          <w:szCs w:val="28"/>
        </w:rPr>
        <w:t xml:space="preserve">                            С.В. Фролов</w:t>
      </w:r>
    </w:p>
    <w:sectPr w:rsidR="0079613F" w:rsidRPr="00C02185" w:rsidSect="00C021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4D5C"/>
    <w:multiLevelType w:val="multilevel"/>
    <w:tmpl w:val="87BA78D2"/>
    <w:lvl w:ilvl="0">
      <w:start w:val="1"/>
      <w:numFmt w:val="decimal"/>
      <w:lvlText w:val="%1."/>
      <w:lvlJc w:val="left"/>
      <w:pPr>
        <w:ind w:left="1098" w:hanging="39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CF8"/>
    <w:rsid w:val="00040DF7"/>
    <w:rsid w:val="00100EB1"/>
    <w:rsid w:val="002634A9"/>
    <w:rsid w:val="002F4E1F"/>
    <w:rsid w:val="004E3F96"/>
    <w:rsid w:val="00557A8B"/>
    <w:rsid w:val="00562112"/>
    <w:rsid w:val="00667791"/>
    <w:rsid w:val="0079613F"/>
    <w:rsid w:val="007C75CC"/>
    <w:rsid w:val="009902BB"/>
    <w:rsid w:val="009C5B28"/>
    <w:rsid w:val="00A029A8"/>
    <w:rsid w:val="00AE71A1"/>
    <w:rsid w:val="00BD2CF8"/>
    <w:rsid w:val="00C02185"/>
    <w:rsid w:val="00D26E0E"/>
    <w:rsid w:val="00D72CAC"/>
    <w:rsid w:val="00DC6058"/>
    <w:rsid w:val="00E7321B"/>
    <w:rsid w:val="00F91AB2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DBE9"/>
  <w15:docId w15:val="{6563B396-0010-4CD3-A4DF-B42EABE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3F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2F4E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иложение АР"/>
    <w:uiPriority w:val="1"/>
    <w:qFormat/>
    <w:rsid w:val="00BD2C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2F4E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0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185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0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Kukushkina</dc:creator>
  <cp:lastModifiedBy>Кузякова О.Н.</cp:lastModifiedBy>
  <cp:revision>9</cp:revision>
  <dcterms:created xsi:type="dcterms:W3CDTF">2022-11-21T07:16:00Z</dcterms:created>
  <dcterms:modified xsi:type="dcterms:W3CDTF">2022-11-28T01:31:00Z</dcterms:modified>
</cp:coreProperties>
</file>