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938D8" w14:textId="77777777" w:rsidR="0096069A" w:rsidRPr="00AE0695" w:rsidRDefault="00000000">
      <w:pPr>
        <w:spacing w:after="0" w:line="240" w:lineRule="auto"/>
        <w:jc w:val="center"/>
        <w:rPr>
          <w:rFonts w:ascii="Times New Roman" w:hAnsi="Times New Roman" w:cs="Times New Roman"/>
          <w:sz w:val="24"/>
          <w:szCs w:val="24"/>
        </w:rPr>
      </w:pPr>
      <w:r>
        <w:rPr>
          <w:rFonts w:ascii="Times New Roman" w:hAnsi="Times New Roman" w:cs="Times New Roman"/>
        </w:rPr>
        <w:pict w14:anchorId="1726DB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7" type="#_x0000_t75" style="position:absolute;left:0;text-align:left;margin-left:0;margin-top:0;width:50pt;height:50pt;z-index:251657728;visibility:hidden">
            <o:lock v:ext="edit" selection="t"/>
          </v:shape>
        </w:pict>
      </w:r>
      <w:r w:rsidRPr="00AE0695">
        <w:rPr>
          <w:rFonts w:ascii="Times New Roman" w:hAnsi="Times New Roman" w:cs="Times New Roman"/>
        </w:rPr>
        <w:object w:dxaOrig="1302" w:dyaOrig="1603" w14:anchorId="48CC3A71">
          <v:shape id="ole_rId2" o:spid="_x0000_i1025" type="#_x0000_t75" style="width:65.25pt;height:80.25pt;visibility:visible;mso-wrap-distance-right:0" o:ole="">
            <v:imagedata r:id="rId4" o:title=""/>
          </v:shape>
          <o:OLEObject Type="Embed" ProgID="StaticMetafile" ShapeID="ole_rId2" DrawAspect="Content" ObjectID="_1854786123" r:id="rId5"/>
        </w:object>
      </w:r>
    </w:p>
    <w:p w14:paraId="32B6AA75"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Российская Федерация</w:t>
      </w:r>
    </w:p>
    <w:p w14:paraId="24B62B3D"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КЕМЕРОВСКАЯ ОБЛАСТЬ - КУЗБАСС</w:t>
      </w:r>
    </w:p>
    <w:p w14:paraId="7BA589BD"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Топкинский муниципальный округ</w:t>
      </w:r>
    </w:p>
    <w:p w14:paraId="18A21BE9"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 xml:space="preserve">АДМИНИСТРАЦИЯ </w:t>
      </w:r>
    </w:p>
    <w:p w14:paraId="1E15840D"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ТОПКИНСКОГО МУНИЦИПАЛЬНОГО ОКРУГА</w:t>
      </w:r>
    </w:p>
    <w:p w14:paraId="3A77A85C"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ПОСТАНОВЛЕНИЕ</w:t>
      </w:r>
    </w:p>
    <w:p w14:paraId="1B82AFC2" w14:textId="77777777" w:rsidR="0096069A" w:rsidRPr="00AE0695" w:rsidRDefault="0096069A">
      <w:pPr>
        <w:spacing w:after="0" w:line="240" w:lineRule="auto"/>
        <w:jc w:val="center"/>
        <w:rPr>
          <w:rFonts w:ascii="Times New Roman" w:eastAsia="Times New Roman" w:hAnsi="Times New Roman" w:cs="Times New Roman"/>
          <w:b/>
          <w:color w:val="000000" w:themeColor="text1"/>
          <w:sz w:val="28"/>
          <w:szCs w:val="28"/>
        </w:rPr>
      </w:pPr>
    </w:p>
    <w:p w14:paraId="7F9D7340" w14:textId="63B5041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 xml:space="preserve">от </w:t>
      </w:r>
      <w:r w:rsidR="0037614B">
        <w:rPr>
          <w:rFonts w:ascii="Times New Roman" w:eastAsia="Times New Roman" w:hAnsi="Times New Roman" w:cs="Times New Roman"/>
          <w:b/>
          <w:color w:val="000000" w:themeColor="text1"/>
          <w:sz w:val="28"/>
          <w:szCs w:val="28"/>
        </w:rPr>
        <w:t>_____________</w:t>
      </w:r>
      <w:r w:rsidRPr="00AE0695">
        <w:rPr>
          <w:rFonts w:ascii="Times New Roman" w:eastAsia="Times New Roman" w:hAnsi="Times New Roman" w:cs="Times New Roman"/>
          <w:b/>
          <w:color w:val="000000" w:themeColor="text1"/>
          <w:sz w:val="28"/>
          <w:szCs w:val="28"/>
        </w:rPr>
        <w:t xml:space="preserve"> 2026 года </w:t>
      </w:r>
      <w:r w:rsidRPr="00AE0695">
        <w:rPr>
          <w:rFonts w:ascii="Times New Roman" w:eastAsia="Segoe UI Symbol" w:hAnsi="Times New Roman" w:cs="Times New Roman"/>
          <w:b/>
          <w:color w:val="000000" w:themeColor="text1"/>
          <w:sz w:val="28"/>
          <w:szCs w:val="28"/>
        </w:rPr>
        <w:t>№</w:t>
      </w:r>
      <w:r w:rsidRPr="00AE0695">
        <w:rPr>
          <w:rFonts w:ascii="Times New Roman" w:eastAsia="Times New Roman" w:hAnsi="Times New Roman" w:cs="Times New Roman"/>
          <w:b/>
          <w:color w:val="000000" w:themeColor="text1"/>
          <w:sz w:val="28"/>
          <w:szCs w:val="28"/>
        </w:rPr>
        <w:t xml:space="preserve"> </w:t>
      </w:r>
      <w:r w:rsidR="0037614B">
        <w:rPr>
          <w:rFonts w:ascii="Times New Roman" w:eastAsia="Times New Roman" w:hAnsi="Times New Roman" w:cs="Times New Roman"/>
          <w:b/>
          <w:color w:val="000000" w:themeColor="text1"/>
          <w:sz w:val="28"/>
          <w:szCs w:val="28"/>
        </w:rPr>
        <w:t>____</w:t>
      </w:r>
      <w:r w:rsidRPr="00AE0695">
        <w:rPr>
          <w:rFonts w:ascii="Times New Roman" w:eastAsia="Times New Roman" w:hAnsi="Times New Roman" w:cs="Times New Roman"/>
          <w:b/>
          <w:color w:val="000000" w:themeColor="text1"/>
          <w:sz w:val="28"/>
          <w:szCs w:val="28"/>
        </w:rPr>
        <w:t>-п</w:t>
      </w:r>
    </w:p>
    <w:p w14:paraId="565B4CEB"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г. Топки</w:t>
      </w:r>
    </w:p>
    <w:p w14:paraId="07A2B827" w14:textId="77777777" w:rsidR="0096069A" w:rsidRPr="00AE0695" w:rsidRDefault="0096069A">
      <w:pPr>
        <w:spacing w:after="0" w:line="240" w:lineRule="auto"/>
        <w:jc w:val="center"/>
        <w:rPr>
          <w:rFonts w:ascii="Times New Roman" w:eastAsia="Times New Roman" w:hAnsi="Times New Roman" w:cs="Times New Roman"/>
          <w:b/>
          <w:color w:val="000000" w:themeColor="text1"/>
          <w:sz w:val="28"/>
          <w:szCs w:val="28"/>
        </w:rPr>
      </w:pPr>
    </w:p>
    <w:p w14:paraId="087F6F69"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 xml:space="preserve">Об утверждении административного регламента </w:t>
      </w:r>
    </w:p>
    <w:p w14:paraId="1BE1CE50" w14:textId="77777777" w:rsidR="0096069A" w:rsidRPr="00AE0695" w:rsidRDefault="00000000">
      <w:pPr>
        <w:spacing w:after="0" w:line="240" w:lineRule="auto"/>
        <w:jc w:val="center"/>
        <w:rPr>
          <w:rFonts w:ascii="Times New Roman" w:hAnsi="Times New Roman" w:cs="Times New Roman"/>
          <w:sz w:val="28"/>
          <w:szCs w:val="28"/>
        </w:rPr>
      </w:pPr>
      <w:r w:rsidRPr="00AE0695">
        <w:rPr>
          <w:rFonts w:ascii="Times New Roman" w:eastAsia="Times New Roman" w:hAnsi="Times New Roman" w:cs="Times New Roman"/>
          <w:b/>
          <w:color w:val="000000" w:themeColor="text1"/>
          <w:sz w:val="28"/>
          <w:szCs w:val="28"/>
        </w:rPr>
        <w:t xml:space="preserve">предоставления муниципальной услуги «Заключение договора                      на установку и эксплуатацию рекламной конструкции на земельном участке, здании или ином недвижимом имуществе» </w:t>
      </w:r>
    </w:p>
    <w:p w14:paraId="40B48B42" w14:textId="77777777" w:rsidR="0096069A" w:rsidRPr="00AE0695" w:rsidRDefault="0096069A">
      <w:pPr>
        <w:spacing w:after="0" w:line="240" w:lineRule="auto"/>
        <w:jc w:val="center"/>
        <w:rPr>
          <w:rFonts w:ascii="Times New Roman" w:eastAsia="Times New Roman" w:hAnsi="Times New Roman" w:cs="Times New Roman"/>
          <w:color w:val="000000" w:themeColor="text1"/>
        </w:rPr>
      </w:pPr>
    </w:p>
    <w:p w14:paraId="694F45A8" w14:textId="77777777" w:rsidR="0096069A" w:rsidRPr="00AE0695" w:rsidRDefault="00000000">
      <w:pPr>
        <w:spacing w:after="0" w:line="240" w:lineRule="auto"/>
        <w:ind w:firstLine="473"/>
        <w:jc w:val="both"/>
        <w:rPr>
          <w:rFonts w:ascii="Times New Roman" w:hAnsi="Times New Roman" w:cs="Times New Roman"/>
        </w:rPr>
      </w:pPr>
      <w:r w:rsidRPr="00AE0695">
        <w:rPr>
          <w:rFonts w:ascii="Times New Roman" w:eastAsia="Times New Roman" w:hAnsi="Times New Roman" w:cs="Times New Roman"/>
          <w:color w:val="000000"/>
          <w:sz w:val="28"/>
          <w:szCs w:val="28"/>
        </w:rPr>
        <w:t xml:space="preserve"> В соответствии со статьями 447, 448 Гражданского кодекса Российской Федерации, статьей 19 Федерального закона от 13.03.2006 № 38-ФЗ «О рекламе», Федеральным законом от 27.07.2010 № 210-ФЗ</w:t>
      </w:r>
      <w:r w:rsidRPr="00AE0695">
        <w:rPr>
          <w:rStyle w:val="a3"/>
          <w:rFonts w:ascii="Times New Roman" w:eastAsia="Times New Roman" w:hAnsi="Times New Roman" w:cs="Times New Roman"/>
          <w:color w:val="000000"/>
          <w:sz w:val="28"/>
          <w:szCs w:val="28"/>
          <w:u w:val="none"/>
        </w:rPr>
        <w:t xml:space="preserve"> «</w:t>
      </w:r>
      <w:r w:rsidRPr="00AE0695">
        <w:rPr>
          <w:rFonts w:ascii="Times New Roman" w:eastAsia="Times New Roman" w:hAnsi="Times New Roman" w:cs="Times New Roman"/>
          <w:color w:val="000000"/>
          <w:sz w:val="28"/>
          <w:szCs w:val="28"/>
        </w:rPr>
        <w:t xml:space="preserve">Об организации предоставления государственных и муниципальных услуг», Федеральным законом от </w:t>
      </w:r>
      <w:r w:rsidRPr="00AE0695">
        <w:rPr>
          <w:rFonts w:ascii="Times New Roman" w:eastAsia="Tinos" w:hAnsi="Times New Roman" w:cs="Times New Roman"/>
          <w:color w:val="000000" w:themeColor="text1"/>
          <w:sz w:val="28"/>
          <w:szCs w:val="28"/>
        </w:rPr>
        <w:t>20.03.2025 № 33-ФЗ «Об общих принципах организации местного самоуправления в единой системе публичной власти»</w:t>
      </w:r>
      <w:r w:rsidRPr="00AE0695">
        <w:rPr>
          <w:rFonts w:ascii="Times New Roman" w:eastAsia="Times New Roman" w:hAnsi="Times New Roman" w:cs="Times New Roman"/>
          <w:color w:val="000000"/>
          <w:sz w:val="28"/>
          <w:szCs w:val="28"/>
        </w:rPr>
        <w:t xml:space="preserve">, </w:t>
      </w:r>
      <w:r w:rsidRPr="00AE0695">
        <w:rPr>
          <w:rFonts w:ascii="Times New Roman" w:eastAsia="Times New Roman" w:hAnsi="Times New Roman" w:cs="Times New Roman"/>
          <w:color w:val="000000" w:themeColor="text1"/>
          <w:sz w:val="28"/>
          <w:szCs w:val="28"/>
        </w:rPr>
        <w:t xml:space="preserve">постановлением администрации Топкинского муниципального округа от 23.09.2025 </w:t>
      </w:r>
      <w:r w:rsidRPr="00AE0695">
        <w:rPr>
          <w:rFonts w:ascii="Times New Roman" w:eastAsia="Segoe UI Symbol" w:hAnsi="Times New Roman" w:cs="Times New Roman"/>
          <w:color w:val="000000" w:themeColor="text1"/>
          <w:sz w:val="28"/>
          <w:szCs w:val="28"/>
        </w:rPr>
        <w:t>№</w:t>
      </w:r>
      <w:r w:rsidRPr="00AE0695">
        <w:rPr>
          <w:rFonts w:ascii="Times New Roman" w:eastAsia="Tinos" w:hAnsi="Times New Roman" w:cs="Times New Roman"/>
          <w:color w:val="000000" w:themeColor="text1"/>
          <w:sz w:val="28"/>
          <w:szCs w:val="28"/>
        </w:rPr>
        <w:t xml:space="preserve"> 1839-</w:t>
      </w:r>
      <w:r w:rsidRPr="00AE0695">
        <w:rPr>
          <w:rFonts w:ascii="Times New Roman" w:eastAsia="Times New Roman" w:hAnsi="Times New Roman" w:cs="Times New Roman"/>
          <w:color w:val="000000" w:themeColor="text1"/>
          <w:sz w:val="28"/>
          <w:szCs w:val="28"/>
        </w:rPr>
        <w:t xml:space="preserve">п </w:t>
      </w:r>
      <w:r w:rsidRPr="00AE0695">
        <w:rPr>
          <w:rFonts w:ascii="Times New Roman" w:eastAsia="Tinos" w:hAnsi="Times New Roman" w:cs="Times New Roman"/>
          <w:color w:val="000000" w:themeColor="text1"/>
          <w:sz w:val="28"/>
          <w:szCs w:val="28"/>
        </w:rPr>
        <w:t>«</w:t>
      </w:r>
      <w:r w:rsidRPr="00AE0695">
        <w:rPr>
          <w:rFonts w:ascii="Times New Roman" w:eastAsia="Times New Roman" w:hAnsi="Times New Roman" w:cs="Times New Roman"/>
          <w:color w:val="000000" w:themeColor="text1"/>
          <w:sz w:val="28"/>
          <w:szCs w:val="28"/>
        </w:rPr>
        <w:t>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w:t>
      </w:r>
      <w:r w:rsidRPr="00AE0695">
        <w:rPr>
          <w:rFonts w:ascii="Times New Roman" w:eastAsia="Tinos" w:hAnsi="Times New Roman" w:cs="Times New Roman"/>
          <w:color w:val="000000" w:themeColor="text1"/>
          <w:sz w:val="28"/>
          <w:szCs w:val="28"/>
        </w:rPr>
        <w:t>»</w:t>
      </w:r>
      <w:r w:rsidRPr="00AE0695">
        <w:rPr>
          <w:rFonts w:ascii="Times New Roman" w:eastAsia="Times New Roman" w:hAnsi="Times New Roman" w:cs="Times New Roman"/>
          <w:color w:val="000000" w:themeColor="text1"/>
          <w:sz w:val="28"/>
          <w:szCs w:val="28"/>
        </w:rPr>
        <w:t>:</w:t>
      </w:r>
    </w:p>
    <w:p w14:paraId="21302057" w14:textId="77777777" w:rsidR="0096069A" w:rsidRPr="00AE0695" w:rsidRDefault="00000000">
      <w:pPr>
        <w:spacing w:after="0" w:line="240" w:lineRule="auto"/>
        <w:ind w:firstLine="567"/>
        <w:jc w:val="both"/>
        <w:rPr>
          <w:rFonts w:ascii="Times New Roman" w:hAnsi="Times New Roman" w:cs="Times New Roman"/>
          <w:sz w:val="28"/>
          <w:szCs w:val="28"/>
        </w:rPr>
      </w:pPr>
      <w:r w:rsidRPr="00AE0695">
        <w:rPr>
          <w:rFonts w:ascii="Times New Roman" w:eastAsia="Times New Roman" w:hAnsi="Times New Roman" w:cs="Times New Roman"/>
          <w:color w:val="000000" w:themeColor="text1"/>
          <w:sz w:val="28"/>
          <w:szCs w:val="28"/>
        </w:rPr>
        <w:t>1. Утвердить административный регламент предоставления муниципальной услуги «Заключение договора на установку и эксплуатацию рекламной конструкции на земельном участке, здании или ином недвижимом имуществе».</w:t>
      </w:r>
    </w:p>
    <w:p w14:paraId="4E556912" w14:textId="77777777" w:rsidR="0096069A" w:rsidRPr="00AE0695" w:rsidRDefault="00000000">
      <w:pPr>
        <w:spacing w:after="0" w:line="240" w:lineRule="auto"/>
        <w:ind w:firstLine="473"/>
        <w:jc w:val="both"/>
        <w:rPr>
          <w:rFonts w:ascii="Times New Roman" w:hAnsi="Times New Roman" w:cs="Times New Roman"/>
          <w:sz w:val="28"/>
          <w:szCs w:val="28"/>
        </w:rPr>
      </w:pPr>
      <w:r w:rsidRPr="00AE0695">
        <w:rPr>
          <w:rFonts w:ascii="Times New Roman" w:eastAsia="Times New Roman" w:hAnsi="Times New Roman" w:cs="Times New Roman"/>
          <w:color w:val="000000" w:themeColor="text1"/>
          <w:sz w:val="28"/>
          <w:szCs w:val="28"/>
        </w:rPr>
        <w:t>2. Разместить постановление на официальном сайте администрации Топкинского муниципального округа в информационно-коммуникационной сети «Интернет».</w:t>
      </w:r>
    </w:p>
    <w:p w14:paraId="3DACAB9C" w14:textId="77777777" w:rsidR="0096069A" w:rsidRPr="00AE0695" w:rsidRDefault="00000000">
      <w:pPr>
        <w:spacing w:after="0" w:line="240" w:lineRule="auto"/>
        <w:ind w:firstLine="473"/>
        <w:jc w:val="both"/>
        <w:rPr>
          <w:rFonts w:ascii="Times New Roman" w:hAnsi="Times New Roman" w:cs="Times New Roman"/>
          <w:sz w:val="28"/>
          <w:szCs w:val="28"/>
        </w:rPr>
      </w:pPr>
      <w:r w:rsidRPr="00AE0695">
        <w:rPr>
          <w:rFonts w:ascii="Times New Roman" w:eastAsia="Times New Roman" w:hAnsi="Times New Roman" w:cs="Times New Roman"/>
          <w:color w:val="000000" w:themeColor="text1"/>
          <w:sz w:val="28"/>
          <w:szCs w:val="28"/>
        </w:rPr>
        <w:t>3.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p>
    <w:p w14:paraId="244051DF" w14:textId="77777777" w:rsidR="0096069A" w:rsidRPr="00AE0695" w:rsidRDefault="00000000">
      <w:pPr>
        <w:spacing w:after="0" w:line="240" w:lineRule="auto"/>
        <w:ind w:firstLine="473"/>
        <w:jc w:val="both"/>
        <w:rPr>
          <w:rFonts w:ascii="Times New Roman" w:hAnsi="Times New Roman" w:cs="Times New Roman"/>
          <w:sz w:val="28"/>
          <w:szCs w:val="28"/>
        </w:rPr>
      </w:pPr>
      <w:r w:rsidRPr="00AE0695">
        <w:rPr>
          <w:rFonts w:ascii="Times New Roman" w:eastAsia="Times New Roman" w:hAnsi="Times New Roman" w:cs="Times New Roman"/>
          <w:color w:val="000000" w:themeColor="text1"/>
          <w:sz w:val="28"/>
          <w:szCs w:val="28"/>
        </w:rPr>
        <w:t>4. Постановление вступает в силу после официального обнародования.</w:t>
      </w:r>
    </w:p>
    <w:p w14:paraId="52919574" w14:textId="77777777" w:rsidR="0096069A" w:rsidRPr="00AE0695" w:rsidRDefault="0096069A">
      <w:pPr>
        <w:spacing w:after="0" w:line="240" w:lineRule="auto"/>
        <w:jc w:val="both"/>
        <w:rPr>
          <w:rFonts w:ascii="Times New Roman" w:eastAsia="Times New Roman" w:hAnsi="Times New Roman" w:cs="Times New Roman"/>
          <w:color w:val="000000" w:themeColor="text1"/>
          <w:sz w:val="28"/>
          <w:szCs w:val="28"/>
        </w:rPr>
      </w:pPr>
    </w:p>
    <w:p w14:paraId="361F5AE2" w14:textId="77777777" w:rsidR="0096069A" w:rsidRPr="00AE0695" w:rsidRDefault="00000000">
      <w:pPr>
        <w:spacing w:after="0" w:line="240" w:lineRule="auto"/>
        <w:jc w:val="both"/>
        <w:rPr>
          <w:rFonts w:ascii="Times New Roman" w:hAnsi="Times New Roman" w:cs="Times New Roman"/>
          <w:sz w:val="28"/>
          <w:szCs w:val="28"/>
        </w:rPr>
      </w:pPr>
      <w:r w:rsidRPr="00AE0695">
        <w:rPr>
          <w:rFonts w:ascii="Times New Roman" w:eastAsia="Times New Roman" w:hAnsi="Times New Roman" w:cs="Times New Roman"/>
          <w:color w:val="000000" w:themeColor="text1"/>
          <w:sz w:val="28"/>
          <w:szCs w:val="28"/>
        </w:rPr>
        <w:t xml:space="preserve">Глава Топкинского                                                                </w:t>
      </w:r>
    </w:p>
    <w:p w14:paraId="6BEE5E79" w14:textId="77777777" w:rsidR="0096069A" w:rsidRPr="00AE0695" w:rsidRDefault="00000000">
      <w:pPr>
        <w:spacing w:after="0" w:line="240" w:lineRule="auto"/>
        <w:ind w:right="227"/>
        <w:jc w:val="both"/>
        <w:rPr>
          <w:rFonts w:ascii="Times New Roman" w:hAnsi="Times New Roman" w:cs="Times New Roman"/>
          <w:sz w:val="28"/>
          <w:szCs w:val="28"/>
        </w:rPr>
      </w:pPr>
      <w:r w:rsidRPr="00AE0695">
        <w:rPr>
          <w:rFonts w:ascii="Times New Roman" w:eastAsia="Times New Roman" w:hAnsi="Times New Roman" w:cs="Times New Roman"/>
          <w:color w:val="000000" w:themeColor="text1"/>
          <w:sz w:val="28"/>
          <w:szCs w:val="28"/>
        </w:rPr>
        <w:t>муниципального округа                                                                    С.В. Фролов</w:t>
      </w:r>
    </w:p>
    <w:p w14:paraId="32AB4803" w14:textId="77777777" w:rsidR="0096069A" w:rsidRPr="00AE0695" w:rsidRDefault="0096069A">
      <w:pPr>
        <w:spacing w:after="0" w:line="240" w:lineRule="auto"/>
        <w:ind w:right="227"/>
        <w:jc w:val="both"/>
        <w:rPr>
          <w:rFonts w:ascii="Times New Roman" w:hAnsi="Times New Roman" w:cs="Times New Roman"/>
          <w:sz w:val="28"/>
          <w:szCs w:val="28"/>
        </w:rPr>
      </w:pPr>
    </w:p>
    <w:p w14:paraId="39CDA1FF" w14:textId="77777777" w:rsidR="00AE0695" w:rsidRPr="00AE0695" w:rsidRDefault="00AE0695">
      <w:pPr>
        <w:spacing w:after="0" w:line="0" w:lineRule="atLeast"/>
        <w:ind w:firstLine="473"/>
        <w:jc w:val="right"/>
        <w:rPr>
          <w:rFonts w:ascii="Times New Roman" w:eastAsia="Times New Roman" w:hAnsi="Times New Roman" w:cs="Times New Roman"/>
          <w:color w:val="000000" w:themeColor="text1"/>
          <w:sz w:val="24"/>
          <w:szCs w:val="24"/>
        </w:rPr>
      </w:pPr>
    </w:p>
    <w:p w14:paraId="6FF65EE6" w14:textId="5A6041EA" w:rsidR="0096069A" w:rsidRPr="00AE0695" w:rsidRDefault="00000000" w:rsidP="00AE0695">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color w:val="000000" w:themeColor="text1"/>
          <w:sz w:val="24"/>
          <w:szCs w:val="24"/>
        </w:rPr>
        <w:lastRenderedPageBreak/>
        <w:t>УТВЕРЖДЕН</w:t>
      </w:r>
    </w:p>
    <w:p w14:paraId="59A38627" w14:textId="77777777" w:rsidR="0096069A" w:rsidRPr="00AE0695" w:rsidRDefault="00000000" w:rsidP="00AE0695">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color w:val="000000" w:themeColor="text1"/>
          <w:sz w:val="24"/>
          <w:szCs w:val="24"/>
        </w:rPr>
        <w:t>постановлением администрации</w:t>
      </w:r>
    </w:p>
    <w:p w14:paraId="715E75E2" w14:textId="77777777" w:rsidR="0096069A" w:rsidRPr="00AE0695" w:rsidRDefault="00000000" w:rsidP="00AE0695">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color w:val="000000" w:themeColor="text1"/>
          <w:sz w:val="24"/>
          <w:szCs w:val="24"/>
        </w:rPr>
        <w:t>Топкинского муниципального округа</w:t>
      </w:r>
    </w:p>
    <w:p w14:paraId="4FDD58A2" w14:textId="6DAE8843" w:rsidR="0096069A" w:rsidRPr="00AE0695" w:rsidRDefault="00000000" w:rsidP="00AE0695">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color w:val="000000" w:themeColor="text1"/>
          <w:sz w:val="24"/>
          <w:szCs w:val="24"/>
        </w:rPr>
        <w:t xml:space="preserve">от </w:t>
      </w:r>
      <w:r w:rsidR="0037614B">
        <w:rPr>
          <w:rFonts w:ascii="Times New Roman" w:eastAsia="Times New Roman" w:hAnsi="Times New Roman" w:cs="Times New Roman"/>
          <w:color w:val="000000" w:themeColor="text1"/>
          <w:sz w:val="24"/>
          <w:szCs w:val="24"/>
        </w:rPr>
        <w:t>__________</w:t>
      </w:r>
      <w:r w:rsidRPr="00AE0695">
        <w:rPr>
          <w:rFonts w:ascii="Times New Roman" w:eastAsia="Times New Roman" w:hAnsi="Times New Roman" w:cs="Times New Roman"/>
          <w:color w:val="000000" w:themeColor="text1"/>
          <w:sz w:val="24"/>
          <w:szCs w:val="24"/>
        </w:rPr>
        <w:t xml:space="preserve"> 2026 года </w:t>
      </w:r>
      <w:r w:rsidRPr="00AE0695">
        <w:rPr>
          <w:rFonts w:ascii="Times New Roman" w:eastAsia="Segoe UI Symbol" w:hAnsi="Times New Roman" w:cs="Times New Roman"/>
          <w:color w:val="000000" w:themeColor="text1"/>
          <w:sz w:val="24"/>
          <w:szCs w:val="24"/>
        </w:rPr>
        <w:t xml:space="preserve">№ </w:t>
      </w:r>
      <w:r w:rsidR="0037614B">
        <w:rPr>
          <w:rFonts w:ascii="Times New Roman" w:eastAsia="Segoe UI Symbol" w:hAnsi="Times New Roman" w:cs="Times New Roman"/>
          <w:color w:val="000000" w:themeColor="text1"/>
          <w:sz w:val="24"/>
          <w:szCs w:val="24"/>
        </w:rPr>
        <w:t>_________</w:t>
      </w:r>
      <w:r w:rsidRPr="00AE0695">
        <w:rPr>
          <w:rFonts w:ascii="Times New Roman" w:eastAsia="Segoe UI Symbol" w:hAnsi="Times New Roman" w:cs="Times New Roman"/>
          <w:color w:val="000000" w:themeColor="text1"/>
          <w:sz w:val="24"/>
          <w:szCs w:val="24"/>
        </w:rPr>
        <w:t>-п</w:t>
      </w:r>
    </w:p>
    <w:p w14:paraId="799E30AA" w14:textId="77777777" w:rsidR="0096069A" w:rsidRPr="00AE0695" w:rsidRDefault="0096069A">
      <w:pPr>
        <w:spacing w:after="0" w:line="0" w:lineRule="atLeast"/>
        <w:ind w:firstLine="473"/>
        <w:jc w:val="both"/>
        <w:rPr>
          <w:rFonts w:ascii="Times New Roman" w:hAnsi="Times New Roman" w:cs="Times New Roman"/>
          <w:sz w:val="24"/>
          <w:szCs w:val="24"/>
        </w:rPr>
      </w:pPr>
    </w:p>
    <w:p w14:paraId="44BDE697" w14:textId="77777777" w:rsidR="0096069A" w:rsidRPr="00AE0695" w:rsidRDefault="00000000">
      <w:pPr>
        <w:spacing w:after="0" w:line="0" w:lineRule="atLeast"/>
        <w:ind w:firstLine="473"/>
        <w:jc w:val="center"/>
        <w:rPr>
          <w:rFonts w:ascii="Times New Roman" w:hAnsi="Times New Roman" w:cs="Times New Roman"/>
        </w:rPr>
      </w:pPr>
      <w:bookmarkStart w:id="0" w:name="__DdeLink__2023_4135986384"/>
      <w:r w:rsidRPr="00AE0695">
        <w:rPr>
          <w:rFonts w:ascii="Times New Roman" w:eastAsia="Times New Roman" w:hAnsi="Times New Roman" w:cs="Times New Roman"/>
          <w:b/>
          <w:color w:val="000000" w:themeColor="text1"/>
          <w:sz w:val="24"/>
          <w:szCs w:val="24"/>
        </w:rPr>
        <w:t>Административный регламент</w:t>
      </w:r>
    </w:p>
    <w:p w14:paraId="4443FA02" w14:textId="6058021E" w:rsidR="0096069A" w:rsidRPr="00AE0695" w:rsidRDefault="00000000">
      <w:pPr>
        <w:spacing w:after="0" w:line="0" w:lineRule="atLeast"/>
        <w:ind w:firstLine="473"/>
        <w:jc w:val="center"/>
        <w:rPr>
          <w:rFonts w:ascii="Times New Roman" w:hAnsi="Times New Roman" w:cs="Times New Roman"/>
        </w:rPr>
      </w:pPr>
      <w:r w:rsidRPr="00AE0695">
        <w:rPr>
          <w:rFonts w:ascii="Times New Roman" w:eastAsia="Times New Roman" w:hAnsi="Times New Roman" w:cs="Times New Roman"/>
          <w:b/>
          <w:color w:val="000000" w:themeColor="text1"/>
          <w:sz w:val="24"/>
          <w:szCs w:val="24"/>
        </w:rPr>
        <w:t>предоставления муниципальной услуги «</w:t>
      </w:r>
      <w:bookmarkStart w:id="1" w:name="__DdeLink__1101_4135986384"/>
      <w:r w:rsidRPr="00AE0695">
        <w:rPr>
          <w:rFonts w:ascii="Times New Roman" w:eastAsia="Times New Roman" w:hAnsi="Times New Roman" w:cs="Times New Roman"/>
          <w:b/>
          <w:color w:val="000000" w:themeColor="text1"/>
          <w:sz w:val="24"/>
          <w:szCs w:val="24"/>
        </w:rPr>
        <w:t>Заключение договора</w:t>
      </w:r>
      <w:bookmarkEnd w:id="1"/>
      <w:r w:rsidRPr="00AE0695">
        <w:rPr>
          <w:rFonts w:ascii="Times New Roman" w:eastAsia="Times New Roman" w:hAnsi="Times New Roman" w:cs="Times New Roman"/>
          <w:b/>
          <w:color w:val="000000" w:themeColor="text1"/>
          <w:sz w:val="24"/>
          <w:szCs w:val="24"/>
        </w:rPr>
        <w:t xml:space="preserve"> на установку и эксплуатацию рекламной конструкции на земельном участке, здании или ином недвижимом имуществе»</w:t>
      </w:r>
      <w:bookmarkEnd w:id="0"/>
    </w:p>
    <w:p w14:paraId="7EDAFFAE" w14:textId="77777777" w:rsidR="0096069A" w:rsidRPr="00AE0695" w:rsidRDefault="0096069A">
      <w:pPr>
        <w:spacing w:after="0" w:line="0" w:lineRule="atLeast"/>
        <w:ind w:firstLine="473"/>
        <w:jc w:val="both"/>
        <w:rPr>
          <w:rFonts w:ascii="Times New Roman" w:hAnsi="Times New Roman" w:cs="Times New Roman"/>
          <w:sz w:val="24"/>
          <w:szCs w:val="24"/>
        </w:rPr>
      </w:pPr>
    </w:p>
    <w:p w14:paraId="328FB810" w14:textId="77777777" w:rsidR="0096069A" w:rsidRPr="00AE0695" w:rsidRDefault="00000000">
      <w:pPr>
        <w:pStyle w:val="a5"/>
        <w:spacing w:after="0" w:line="0" w:lineRule="atLeast"/>
        <w:ind w:firstLine="555"/>
        <w:jc w:val="center"/>
        <w:rPr>
          <w:rFonts w:ascii="Times New Roman" w:hAnsi="Times New Roman" w:cs="Times New Roman"/>
          <w:b/>
          <w:bCs/>
          <w:color w:val="000000"/>
          <w:sz w:val="24"/>
          <w:szCs w:val="24"/>
        </w:rPr>
      </w:pPr>
      <w:r w:rsidRPr="00AE0695">
        <w:rPr>
          <w:rFonts w:ascii="Times New Roman" w:hAnsi="Times New Roman" w:cs="Times New Roman"/>
          <w:b/>
          <w:bCs/>
          <w:color w:val="000000"/>
          <w:sz w:val="24"/>
          <w:szCs w:val="24"/>
        </w:rPr>
        <w:t>I. Общие положения</w:t>
      </w:r>
    </w:p>
    <w:p w14:paraId="4E950F69" w14:textId="77777777" w:rsidR="0096069A" w:rsidRPr="00AE0695" w:rsidRDefault="0096069A">
      <w:pPr>
        <w:pStyle w:val="a5"/>
        <w:spacing w:after="0" w:line="0" w:lineRule="atLeast"/>
        <w:ind w:firstLine="555"/>
        <w:rPr>
          <w:rFonts w:ascii="Times New Roman" w:hAnsi="Times New Roman" w:cs="Times New Roman"/>
          <w:color w:val="000000"/>
          <w:sz w:val="24"/>
          <w:szCs w:val="24"/>
        </w:rPr>
      </w:pPr>
    </w:p>
    <w:p w14:paraId="477D019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1. Настоящий административный регламент предоставления муниципальной услуги «Заключение договора на установку и эксплуатацию рекламной конструкции на земельном участке, здании или ином недвижимом имуществе» (далее – административный регламент) устанавливает порядок и стандарт предоставления муниципальной услуги. </w:t>
      </w:r>
    </w:p>
    <w:p w14:paraId="21B1EA0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Услуга предоставляется физическим лицам, юридическим лицам, индивидуальным предпринимателям, крестьянским (фермерским) хозяйствам имеющие намерение заключить договор на установку и эксплуатацию рекламной конструкции на земельном участке, здании или ином недвижимом имуществе (либо их представители) (далее - заявители).</w:t>
      </w:r>
    </w:p>
    <w:p w14:paraId="416BB38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 Интересы заявителей, указанных в пункте 2 административного регламента, могут представлять лица, обладающие соответствующими полномочиями (далее - представитель).</w:t>
      </w:r>
    </w:p>
    <w:p w14:paraId="5BD4447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3.1. От имени физических лиц заявления могут подавать:</w:t>
      </w:r>
    </w:p>
    <w:p w14:paraId="7952BEE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законные представители (родители, усыновители, опекуны, попечители) несовершеннолетних в возрасте до 14 лет;</w:t>
      </w:r>
    </w:p>
    <w:p w14:paraId="7672769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опекуны недееспособных граждан;</w:t>
      </w:r>
    </w:p>
    <w:p w14:paraId="203B59A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представители, действующие в силу полномочий, основанных на доверенности.</w:t>
      </w:r>
    </w:p>
    <w:p w14:paraId="1FEAAEA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3.2. От имени юридического лица заявления могут подавать:</w:t>
      </w:r>
    </w:p>
    <w:p w14:paraId="093A76B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лица, действующие в соответствии с законом, иными правовыми актами и учредительными документами без доверенности;</w:t>
      </w:r>
    </w:p>
    <w:p w14:paraId="22E7FEC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представители в силу полномочий, основанных на доверенности;</w:t>
      </w:r>
    </w:p>
    <w:p w14:paraId="3924EA2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участники юридического лица в предусмотренных законом случаях.</w:t>
      </w:r>
    </w:p>
    <w:p w14:paraId="5837FBA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3.3. От имени индивидуальных предпринимателей заявления могут подавать представители в силу полномочий, основанных на доверенности.</w:t>
      </w:r>
    </w:p>
    <w:p w14:paraId="76BD86C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3.4. От имени органов местного самоуправления заявления могут подавать:</w:t>
      </w:r>
    </w:p>
    <w:p w14:paraId="5FE7CBE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лица, действующие в соответствии с законом, иными правовыми актами и учредительными документами без доверенности;</w:t>
      </w:r>
    </w:p>
    <w:p w14:paraId="5A86D18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представители в силу полномочий, основанных на доверенности или договоре.</w:t>
      </w:r>
    </w:p>
    <w:p w14:paraId="012236F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 Услуга должна быть предоставлена заявителю в соответствии с категориями (признаками) заявителей (Приложение №2),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14:paraId="18A3574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themeColor="text1"/>
          <w:sz w:val="24"/>
          <w:szCs w:val="24"/>
        </w:rPr>
        <w:t>5. Категории (признаки) заявителя определяются в результате анкетирования, проводимого органом, предоставляющим услугу (далее - профилирование), осуществляемого в соответствии с настоящим Административным регламентом.</w:t>
      </w:r>
    </w:p>
    <w:p w14:paraId="4D59204E" w14:textId="0E98F0EF" w:rsidR="0096069A" w:rsidRPr="00AE0695" w:rsidRDefault="0096069A">
      <w:pPr>
        <w:pStyle w:val="a5"/>
        <w:spacing w:after="0" w:line="0" w:lineRule="atLeast"/>
        <w:ind w:firstLine="555"/>
        <w:jc w:val="center"/>
        <w:rPr>
          <w:rFonts w:ascii="Times New Roman" w:hAnsi="Times New Roman" w:cs="Times New Roman"/>
          <w:color w:val="000000"/>
          <w:sz w:val="24"/>
          <w:szCs w:val="24"/>
        </w:rPr>
      </w:pPr>
    </w:p>
    <w:p w14:paraId="00B04F81" w14:textId="77777777" w:rsidR="0096069A" w:rsidRPr="00AE0695" w:rsidRDefault="00000000">
      <w:pPr>
        <w:pStyle w:val="a5"/>
        <w:spacing w:after="0" w:line="0" w:lineRule="atLeast"/>
        <w:ind w:firstLine="555"/>
        <w:jc w:val="center"/>
        <w:rPr>
          <w:rFonts w:ascii="Times New Roman" w:hAnsi="Times New Roman" w:cs="Times New Roman"/>
          <w:color w:val="000000"/>
          <w:sz w:val="24"/>
          <w:szCs w:val="24"/>
        </w:rPr>
      </w:pPr>
      <w:r w:rsidRPr="00AE0695">
        <w:rPr>
          <w:rFonts w:ascii="Times New Roman" w:hAnsi="Times New Roman" w:cs="Times New Roman"/>
          <w:b/>
          <w:color w:val="000000"/>
          <w:sz w:val="24"/>
          <w:szCs w:val="24"/>
        </w:rPr>
        <w:t>II. Стандарт предоставления муниципальной услуги</w:t>
      </w:r>
    </w:p>
    <w:p w14:paraId="06E6AE75" w14:textId="77777777" w:rsidR="0096069A" w:rsidRPr="00AE0695" w:rsidRDefault="0096069A">
      <w:pPr>
        <w:pStyle w:val="a5"/>
        <w:spacing w:after="0" w:line="0" w:lineRule="atLeast"/>
        <w:rPr>
          <w:rFonts w:ascii="Times New Roman" w:hAnsi="Times New Roman" w:cs="Times New Roman"/>
          <w:color w:val="000000"/>
          <w:sz w:val="24"/>
          <w:szCs w:val="24"/>
        </w:rPr>
      </w:pPr>
    </w:p>
    <w:p w14:paraId="5ABF6085"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Наименование муниципальной услуги</w:t>
      </w:r>
    </w:p>
    <w:p w14:paraId="7AE6C57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lastRenderedPageBreak/>
        <w:t>6. Наименование муниципальной услуги «Заключение договора на установку и эксплуатацию рекламной конструкций на земельном участке, здании или ином недвижимом имуществе».</w:t>
      </w:r>
    </w:p>
    <w:p w14:paraId="0233359D"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Наименование органа, предоставляющего муниципальную услугу</w:t>
      </w:r>
    </w:p>
    <w:p w14:paraId="019C7C6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7. Муниципальная услуга предоставляется Комитетом по управлению муниципальным имуществом администрации Топкинского муниципального округа (далее – Орган местного самоуправления).</w:t>
      </w:r>
    </w:p>
    <w:p w14:paraId="6B5DA0B6"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Результат предоставления муниципальной услуги</w:t>
      </w:r>
    </w:p>
    <w:p w14:paraId="01EB4B6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8. Результатами предоставления муниципальной услуги:</w:t>
      </w:r>
    </w:p>
    <w:p w14:paraId="3AB8FE7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8.1. Результатом предоставления муниципальной услуги является один из следующих документов:</w:t>
      </w:r>
    </w:p>
    <w:p w14:paraId="6608119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8.1.1 Договор на установку и эксплуатацию рекламной конструкции земельном участке, здании или ином объекте недвижимом имуществе (электронный документ, подписанный усиленной квалифицированной электронной подписью, документ на бумажном носителе);</w:t>
      </w:r>
    </w:p>
    <w:p w14:paraId="5E97112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Заключение договора на установку и эксплуатацию рекламной конструкции на территории Топкинского муниципального округа (электронный документ, подписанный усиленной квалифицированной электронной подписью, документ на бумажном носителе);</w:t>
      </w:r>
    </w:p>
    <w:p w14:paraId="647A4D2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Решение об отказе заключения договора на установку и эксплуатацию рекламной конструкции на территории Топкинского муниципального округа (электронный документ, подписанный усиленной квалифицированной электронной подписью, документ на бумажном носителе).</w:t>
      </w:r>
    </w:p>
    <w:p w14:paraId="42EEA34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Формирование реестровой записи в качестве результата предоставления муниципальной услуги не предусмотрено.</w:t>
      </w:r>
    </w:p>
    <w:p w14:paraId="57FB2AB8"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8.1.2 Решение об отказе в заключении договора на установку и эксплуатацию рекламной конструкции на земельном участке, здании или ином недвижимом имуществе по форме согласно приложению №7 к настоящему административному регламенту (далее также - решение об отказе, 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14:paraId="59A2B0B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8.2. В случае обращения за исправлением допущенных опечаток и ошибок в выданных результате предоставления муниципальной услуги документах являются:</w:t>
      </w:r>
    </w:p>
    <w:p w14:paraId="5161DDC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Договор на установку и эксплуатацию рекламной конструкции земельном участке, здании или ином объекте недвижимом имуществе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14:paraId="3285125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Решение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электронной подписью, документ на бумажном носителе).</w:t>
      </w:r>
    </w:p>
    <w:p w14:paraId="361CD27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Формирование реестровой записи в качестве результата предоставления муниципальной услуги не предусмотрено.</w:t>
      </w:r>
    </w:p>
    <w:p w14:paraId="0AC40B8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9. Результаты предоставления муниципальной услуги могут быть получены в личном кабинете на Едином портале (при наличии технической возможности), в МФЦ, в Орган местного самоуправления, почтовым отправлением.</w:t>
      </w:r>
    </w:p>
    <w:p w14:paraId="3157BFB0"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Срок предоставления муниципальной услуги</w:t>
      </w:r>
    </w:p>
    <w:p w14:paraId="0E61850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10. В течение 10 рабочих дней со дня поступления заявки, при обращении за выдачей разрешения, заключением договора на установку и эксплуатацию рекламных конструкций на объектах муниципальной собственности, Орган местного самоуправления принимает решение о проведении торгов на право заключения договора на установку и эксплуатацию рекламной конструкции на земельном участке, здании или ином недвижимом имуществе, находящимся в муниципальной собственности Топкинского муниципального округа.</w:t>
      </w:r>
    </w:p>
    <w:p w14:paraId="4E3918F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lastRenderedPageBreak/>
        <w:t>Орган местного самоуправления размещает информацию о проведении торгов на официальном сайте Органа местного самоуправления в информационно-телекоммуникационной сети «Интернет» (далее - официальный сайт Органа местного самоуправления),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30 рабочих дней до признания претендентов участниками аукциона.</w:t>
      </w:r>
    </w:p>
    <w:p w14:paraId="7F7F70C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Максимальный срок предоставления муниципальной услуги при обращении за исправлением опечаток и (или) ошибок, допущенных в результате предоставления муниципальной услуги - 5 рабочий день со дня регистрации заявления об исправлении допущенных опечаток и (или) ошибок в Органе местного самоуправления.</w:t>
      </w:r>
    </w:p>
    <w:p w14:paraId="57167335"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11.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14:paraId="134EAE45"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Размер платы, взимаемой с заявителя при предоставлении муниципальной услуги, и способы ее взимания</w:t>
      </w:r>
    </w:p>
    <w:p w14:paraId="4C8043C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12.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6FB4809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Информация о том, что услуга предоставляется бесплатно, размещается на официальных сайтах Органа местного самоуправления, МФЦ в сети «Интернет». При личном обращении за предоставлением муниципальной услуги специалист МФЦ, специалист Органа местного самоуправления информирует, о том, что услуга предоставляется бесплатно.</w:t>
      </w:r>
    </w:p>
    <w:p w14:paraId="7AB6A24E"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Максимальный срок ожидания в очереди при подаче заявителем запроса при получении результата предоставления муниципальной услуги</w:t>
      </w:r>
    </w:p>
    <w:p w14:paraId="4B7D8F0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2AE51A1F"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Срок регистрации запроса заявителя о предоставлении муниципальной услуги</w:t>
      </w:r>
    </w:p>
    <w:p w14:paraId="3227E68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14. Срок регистрации вышеуказанных заявлений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полученных посредством Единого портала, в Органе местного самоуправления, в МФЦ.</w:t>
      </w:r>
    </w:p>
    <w:p w14:paraId="3FC3F65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Заявление о предоставлении муниципальной услуги, поступившие в МФЦ (при наличии соглашения), - регистрируется специалистом МФЦ в установленном порядке в день поступления.</w:t>
      </w:r>
    </w:p>
    <w:p w14:paraId="5BCEB9B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Заявление о предоставлении муниципальной услуги, поступившее в Орган местного самоуправления, регистрируется специалистом, уполномоченным на предоставление муниципальной услуги в день поступления.</w:t>
      </w:r>
    </w:p>
    <w:p w14:paraId="24B71485"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Заявление о предоставлении муниципальной услуги, поступившее в электронной форме на ЕПГУ, РІІГУ (при наличии технической возможности), регистрируется в установленном порядке - в Органе местного самоуправления в день его поступления в случае отсутствия автоматической регистрации запросов на ЕПГУ, РПГУ.</w:t>
      </w:r>
    </w:p>
    <w:p w14:paraId="1E9AFBE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Заявление о предоставлении муниципальной услуги, представленное заявителем посредством почтового отправления, регистрируется в установленном порядке в органе местного самоуправления в день поступления заявления.</w:t>
      </w:r>
    </w:p>
    <w:p w14:paraId="3ABE684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Заявление о предоставлении муниципальной услуги, поступившие в нерабочие время, регистрируется в первый рабочий день.</w:t>
      </w:r>
    </w:p>
    <w:p w14:paraId="35B2DE02"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Требования к помещениям, в которых предоставляется муниципальная услуга</w:t>
      </w:r>
    </w:p>
    <w:p w14:paraId="29FBBC6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15. Требования к помещениям, в которых предоставляется муниципальная услуга, размещаются на официальном сайте Органа местного самоуправления в сети «Интернет».</w:t>
      </w:r>
    </w:p>
    <w:p w14:paraId="3976C448"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lastRenderedPageBreak/>
        <w:t>Нормативные правовые документы, регламентирующие предоставление муниципальной услуги, информация о порядке, документах и сроках предоставления муниципальной услуги размещаются на официальных сайтах органа местного самоуправления, МФЦ (при наличии соглашения о взаимодействии) в сети «Интернет».</w:t>
      </w:r>
    </w:p>
    <w:p w14:paraId="1C54DF57"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Показатели качества и доступности муниципальной услуги</w:t>
      </w:r>
    </w:p>
    <w:p w14:paraId="7F08D6A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16. Показатели качества и доступности муниципальной услуги размещены на официальном сайте Органа местного самоуправления в сети «Интернет».</w:t>
      </w:r>
    </w:p>
    <w:p w14:paraId="111EF060"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6AF85F8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17. Услуги, которые являются необходимыми и обязательными для предоставления муниципальной услуги, законодательством Российской Федерации отсутствуют.</w:t>
      </w:r>
    </w:p>
    <w:p w14:paraId="557590E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18. Информационные системы, используемые для предоставления муниципальной услуги:</w:t>
      </w:r>
    </w:p>
    <w:p w14:paraId="1A4536F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а) единая система межведомственного электронного взаимодействия;</w:t>
      </w:r>
    </w:p>
    <w:p w14:paraId="6C59EF3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б) 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w:t>
      </w:r>
    </w:p>
    <w:p w14:paraId="513B73F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19.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70DB9F5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347DC98B" w14:textId="77777777" w:rsidR="0096069A" w:rsidRPr="00AE0695" w:rsidRDefault="00000000">
      <w:pPr>
        <w:pStyle w:val="a5"/>
        <w:spacing w:after="0" w:line="0" w:lineRule="atLeast"/>
        <w:ind w:firstLine="555"/>
        <w:jc w:val="both"/>
        <w:rPr>
          <w:rFonts w:ascii="Times New Roman" w:hAnsi="Times New Roman" w:cs="Times New Roman"/>
        </w:rPr>
      </w:pPr>
      <w:r w:rsidRPr="00AE0695">
        <w:rPr>
          <w:rFonts w:ascii="Times New Roman" w:hAnsi="Times New Roman" w:cs="Times New Roman"/>
          <w:color w:val="000000"/>
          <w:sz w:val="24"/>
          <w:szCs w:val="24"/>
        </w:rPr>
        <w:t xml:space="preserve">20.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являющегося заявителем, устанавливается настоящим Административным регламентом, с учетом требования, предусмотренного частью 3 статьи 5 Федерального закона </w:t>
      </w:r>
      <w:hyperlink r:id="rId6" w:tgtFrame="_blank">
        <w:r w:rsidR="0096069A" w:rsidRPr="00AE0695">
          <w:rPr>
            <w:rStyle w:val="a3"/>
            <w:rFonts w:ascii="Times New Roman" w:hAnsi="Times New Roman" w:cs="Times New Roman"/>
            <w:color w:val="0000FF"/>
            <w:sz w:val="24"/>
            <w:szCs w:val="24"/>
            <w:u w:val="none"/>
          </w:rPr>
          <w:t>от 27.07.2010 №210-ФЗ</w:t>
        </w:r>
      </w:hyperlink>
      <w:r w:rsidRPr="00AE0695">
        <w:rPr>
          <w:rStyle w:val="a3"/>
          <w:rFonts w:ascii="Times New Roman" w:hAnsi="Times New Roman" w:cs="Times New Roman"/>
          <w:color w:val="0000FF"/>
          <w:sz w:val="24"/>
          <w:szCs w:val="24"/>
          <w:u w:val="none"/>
        </w:rPr>
        <w:t xml:space="preserve"> </w:t>
      </w:r>
      <w:r w:rsidRPr="00AE0695">
        <w:rPr>
          <w:rFonts w:ascii="Times New Roman" w:hAnsi="Times New Roman" w:cs="Times New Roman"/>
          <w:color w:val="000000"/>
          <w:sz w:val="24"/>
          <w:szCs w:val="24"/>
        </w:rPr>
        <w:t>«Об организации предоставления государственных и муниципальных услуг».</w:t>
      </w:r>
    </w:p>
    <w:p w14:paraId="58A99EA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21. Предоставление муниципальной услуги в МФЦ возможно при наличии заключенного соглашения о взаимодействии между администрацией Топкинского муниципального округа и МФЦ.</w:t>
      </w:r>
    </w:p>
    <w:p w14:paraId="7E385F9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МФЦ участвует в предоставлении муниципальной услуги в части:</w:t>
      </w:r>
    </w:p>
    <w:p w14:paraId="53B8AF9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информирования о порядке предоставления муниципальной услуги;</w:t>
      </w:r>
    </w:p>
    <w:p w14:paraId="6F34746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приема заявлений и документов, необходимых для предоставления</w:t>
      </w:r>
    </w:p>
    <w:p w14:paraId="4A61FFF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муниципальной услуги;</w:t>
      </w:r>
    </w:p>
    <w:p w14:paraId="2CA46B5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 выдачи результата предоставления муниципальной услуги.</w:t>
      </w:r>
    </w:p>
    <w:p w14:paraId="3AB69138"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22. В случае если заявление о предоставлении муниципальной услуги подано в МФЦ решение об отказе в приеме заявления и документов, необходимых для предоставления </w:t>
      </w:r>
      <w:r w:rsidRPr="00AE0695">
        <w:rPr>
          <w:rFonts w:ascii="Times New Roman" w:hAnsi="Times New Roman" w:cs="Times New Roman"/>
          <w:color w:val="000000"/>
          <w:sz w:val="24"/>
          <w:szCs w:val="24"/>
        </w:rPr>
        <w:lastRenderedPageBreak/>
        <w:t>муниципальной услуги по основаниям, предусмотренным пунктом 26 настоящего Административного регламента и заключенным соглашением о взаимодействии, принимает орган местного самоуправления.</w:t>
      </w:r>
    </w:p>
    <w:p w14:paraId="08EDD60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23.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органами местного самоуправления.</w:t>
      </w:r>
    </w:p>
    <w:p w14:paraId="2739A038"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Исчерпывающий перечень документов, необходимых для предоставления муниципальной услуги</w:t>
      </w:r>
    </w:p>
    <w:p w14:paraId="68C4429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24.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приложении №3 к настоящему Административному регламенту.</w:t>
      </w:r>
    </w:p>
    <w:p w14:paraId="4C3C325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25. Формы заявлений о предоставлении муниципальной услуги приведены в приложениях №5, 6 к настоящему Административному регламенту.</w:t>
      </w:r>
    </w:p>
    <w:p w14:paraId="3C63FB03"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2A17FE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26. Основаниями для отказа в приеме заявления при обращении за заключением договора на установку и эксплуатацию рекламных конструкций на земельном участке, здании или ином недвижимом имуществе, заявления об исправлении ошибок и (или) опечаток являются:</w:t>
      </w:r>
    </w:p>
    <w:p w14:paraId="68B4844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заявление о предоставлении муниципальной услуги предоставлено в Оргам местного самоуправления, в полномочия которого не входит предоставление муниципальной услуги;</w:t>
      </w:r>
    </w:p>
    <w:p w14:paraId="70437CF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неполное заполнение в форме заявления, в том числе в интерактивной форме заявления на ЕПГУ, РПГУ;</w:t>
      </w:r>
    </w:p>
    <w:p w14:paraId="681D31F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 заявление не соответствует требованиям, предусмотренным приложением №3 к настоящему регламенту;</w:t>
      </w:r>
    </w:p>
    <w:p w14:paraId="4313D4A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 предоставление неполного пакета документов, указанных в Приложении №3 к настоящему административному регламенту, подлежащих обязательному предоставлению заявителем;</w:t>
      </w:r>
    </w:p>
    <w:p w14:paraId="6AD1324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 предоставленные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7681B49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6)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68F8E72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2FC7CFB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8) электронные документы не соответствуют требованиям к форматам их предоставления и (или) не читаются;</w:t>
      </w:r>
    </w:p>
    <w:p w14:paraId="1F7809C1" w14:textId="77777777" w:rsidR="0096069A" w:rsidRPr="00AE0695" w:rsidRDefault="00000000">
      <w:pPr>
        <w:pStyle w:val="a5"/>
        <w:spacing w:after="0" w:line="0" w:lineRule="atLeast"/>
        <w:ind w:firstLine="555"/>
        <w:jc w:val="both"/>
        <w:rPr>
          <w:rFonts w:ascii="Times New Roman" w:hAnsi="Times New Roman" w:cs="Times New Roman"/>
        </w:rPr>
      </w:pPr>
      <w:r w:rsidRPr="00AE0695">
        <w:rPr>
          <w:rFonts w:ascii="Times New Roman" w:hAnsi="Times New Roman" w:cs="Times New Roman"/>
          <w:color w:val="000000"/>
          <w:sz w:val="24"/>
          <w:szCs w:val="24"/>
        </w:rPr>
        <w:t xml:space="preserve">9) несоблюдение установленных статьей 11 Федерального закона </w:t>
      </w:r>
      <w:hyperlink r:id="rId7" w:tgtFrame="_blank">
        <w:r w:rsidR="0096069A" w:rsidRPr="00AE0695">
          <w:rPr>
            <w:rStyle w:val="a3"/>
            <w:rFonts w:ascii="Times New Roman" w:hAnsi="Times New Roman" w:cs="Times New Roman"/>
            <w:color w:val="0000FF"/>
            <w:sz w:val="24"/>
            <w:szCs w:val="24"/>
            <w:u w:val="none"/>
          </w:rPr>
          <w:t>от 06.04.2011 №63-ФЗ</w:t>
        </w:r>
      </w:hyperlink>
      <w:r w:rsidRPr="00AE0695">
        <w:rPr>
          <w:rStyle w:val="a3"/>
          <w:rFonts w:ascii="Times New Roman" w:hAnsi="Times New Roman" w:cs="Times New Roman"/>
          <w:color w:val="0000FF"/>
          <w:sz w:val="24"/>
          <w:szCs w:val="24"/>
          <w:u w:val="none"/>
        </w:rPr>
        <w:t xml:space="preserve"> </w:t>
      </w:r>
      <w:r w:rsidRPr="00AE0695">
        <w:rPr>
          <w:rFonts w:ascii="Times New Roman" w:hAnsi="Times New Roman" w:cs="Times New Roman"/>
          <w:color w:val="000000"/>
          <w:sz w:val="24"/>
          <w:szCs w:val="24"/>
        </w:rPr>
        <w:t>«Об электронной подписи» условий признания действительности усиленной квалифицированной электронной подписи.</w:t>
      </w:r>
    </w:p>
    <w:p w14:paraId="5B1AF10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27. Оснований для приостановления предоставления муниципальной услуги законодательством Российской Федерации не предусмотрено.</w:t>
      </w:r>
    </w:p>
    <w:p w14:paraId="339D710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28. Основаниями для отказа в предоставлении муниципальной услуги являются:</w:t>
      </w:r>
    </w:p>
    <w:p w14:paraId="3A072C48"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lastRenderedPageBreak/>
        <w:t>28.1. В случае обращения за заключением договора на установку и эксплуатацию рекламных конструкций на земельном участке, здании или ином недвижимом имуществе являются:</w:t>
      </w:r>
    </w:p>
    <w:p w14:paraId="403AAC35"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несоответствие проекта рекламной конструкции и ее территориального размещения требованиям технического регламента;</w:t>
      </w:r>
    </w:p>
    <w:p w14:paraId="25ED563B" w14:textId="77777777" w:rsidR="0096069A" w:rsidRPr="00AE0695" w:rsidRDefault="00000000">
      <w:pPr>
        <w:pStyle w:val="a5"/>
        <w:spacing w:after="0" w:line="0" w:lineRule="atLeast"/>
        <w:ind w:firstLine="555"/>
        <w:jc w:val="both"/>
        <w:rPr>
          <w:rFonts w:ascii="Times New Roman" w:hAnsi="Times New Roman" w:cs="Times New Roman"/>
        </w:rPr>
      </w:pPr>
      <w:r w:rsidRPr="00AE0695">
        <w:rPr>
          <w:rFonts w:ascii="Times New Roman" w:hAnsi="Times New Roman" w:cs="Times New Roman"/>
          <w:color w:val="000000"/>
          <w:sz w:val="24"/>
          <w:szCs w:val="24"/>
        </w:rPr>
        <w:t xml:space="preserve">2)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19 Федерального закона от 13.03.20006 №38-ФЗ «О рекламе» (далее - Федеральный закон </w:t>
      </w:r>
      <w:hyperlink r:id="rId8" w:tgtFrame="_blank">
        <w:r w:rsidR="0096069A" w:rsidRPr="00AE0695">
          <w:rPr>
            <w:rStyle w:val="a3"/>
            <w:rFonts w:ascii="Times New Roman" w:hAnsi="Times New Roman" w:cs="Times New Roman"/>
            <w:color w:val="000000"/>
            <w:sz w:val="24"/>
            <w:szCs w:val="24"/>
            <w:u w:val="none"/>
          </w:rPr>
          <w:t>от 13.03.2006 №38-ФЗ</w:t>
        </w:r>
      </w:hyperlink>
      <w:r w:rsidRPr="00AE0695">
        <w:rPr>
          <w:rFonts w:ascii="Times New Roman" w:hAnsi="Times New Roman" w:cs="Times New Roman"/>
          <w:color w:val="000000"/>
          <w:sz w:val="24"/>
          <w:szCs w:val="24"/>
        </w:rPr>
        <w:t>) определяется схемой размещения рекламных конструкций);</w:t>
      </w:r>
    </w:p>
    <w:p w14:paraId="1D11DB45" w14:textId="17DAF1FA"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 нарушение требований нормативных актов по безопасности движения</w:t>
      </w:r>
      <w:r w:rsidR="00AE0695" w:rsidRPr="00AE0695">
        <w:rPr>
          <w:rFonts w:ascii="Times New Roman" w:hAnsi="Times New Roman" w:cs="Times New Roman"/>
          <w:color w:val="000000"/>
          <w:sz w:val="24"/>
          <w:szCs w:val="24"/>
        </w:rPr>
        <w:t xml:space="preserve"> </w:t>
      </w:r>
      <w:r w:rsidRPr="00AE0695">
        <w:rPr>
          <w:rFonts w:ascii="Times New Roman" w:hAnsi="Times New Roman" w:cs="Times New Roman"/>
          <w:color w:val="000000"/>
          <w:sz w:val="24"/>
          <w:szCs w:val="24"/>
        </w:rPr>
        <w:t>транспорта;</w:t>
      </w:r>
    </w:p>
    <w:p w14:paraId="5115A4A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 нарушение внешнего архитектурного облика сложившейся застройки населенных пунктов округа;</w:t>
      </w:r>
    </w:p>
    <w:p w14:paraId="4659A80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 нарушение требований законодательства Российской Федерации об объектах культурного наследия (памятники истории и культуры) народов Российской Федерации, их охране и использовании;</w:t>
      </w:r>
    </w:p>
    <w:p w14:paraId="788FF1D3" w14:textId="77777777" w:rsidR="0096069A" w:rsidRPr="00AE0695" w:rsidRDefault="00000000">
      <w:pPr>
        <w:pStyle w:val="a5"/>
        <w:spacing w:after="0" w:line="0" w:lineRule="atLeast"/>
        <w:ind w:firstLine="555"/>
        <w:jc w:val="both"/>
        <w:rPr>
          <w:rFonts w:ascii="Times New Roman" w:hAnsi="Times New Roman" w:cs="Times New Roman"/>
        </w:rPr>
      </w:pPr>
      <w:r w:rsidRPr="00AE0695">
        <w:rPr>
          <w:rFonts w:ascii="Times New Roman" w:hAnsi="Times New Roman" w:cs="Times New Roman"/>
          <w:color w:val="000000"/>
          <w:sz w:val="24"/>
          <w:szCs w:val="24"/>
        </w:rPr>
        <w:t xml:space="preserve">6) нарушение требований, установленных частью 5 статьи 19 Федерального закона </w:t>
      </w:r>
      <w:hyperlink r:id="rId9" w:tgtFrame="_blank">
        <w:r w:rsidR="0096069A" w:rsidRPr="00AE0695">
          <w:rPr>
            <w:rStyle w:val="a3"/>
            <w:rFonts w:ascii="Times New Roman" w:hAnsi="Times New Roman" w:cs="Times New Roman"/>
            <w:color w:val="000000"/>
            <w:sz w:val="24"/>
            <w:szCs w:val="24"/>
            <w:u w:val="none"/>
          </w:rPr>
          <w:t>от 13.03.2006 №38-ФЗ</w:t>
        </w:r>
      </w:hyperlink>
      <w:r w:rsidRPr="00AE0695">
        <w:rPr>
          <w:rStyle w:val="a3"/>
          <w:rFonts w:ascii="Times New Roman" w:hAnsi="Times New Roman" w:cs="Times New Roman"/>
          <w:color w:val="0000FF"/>
          <w:sz w:val="24"/>
          <w:szCs w:val="24"/>
          <w:u w:val="none"/>
        </w:rPr>
        <w:t xml:space="preserve"> </w:t>
      </w:r>
      <w:r w:rsidRPr="00AE0695">
        <w:rPr>
          <w:rFonts w:ascii="Times New Roman" w:hAnsi="Times New Roman" w:cs="Times New Roman"/>
          <w:color w:val="000000"/>
          <w:sz w:val="24"/>
          <w:szCs w:val="24"/>
        </w:rPr>
        <w:t xml:space="preserve">в случае, если для установки и эксплуатации рекламной конструкции используется общее имущество собственников помещений в многоквартирном доме, частями 5.1, 5.6, 5.7 статьи 19 Федерального закона </w:t>
      </w:r>
      <w:hyperlink r:id="rId10" w:tgtFrame="_blank">
        <w:r w:rsidR="0096069A" w:rsidRPr="00AE0695">
          <w:rPr>
            <w:rStyle w:val="a3"/>
            <w:rFonts w:ascii="Times New Roman" w:hAnsi="Times New Roman" w:cs="Times New Roman"/>
            <w:color w:val="000000"/>
            <w:sz w:val="24"/>
            <w:szCs w:val="24"/>
            <w:u w:val="none"/>
          </w:rPr>
          <w:t>от 13.03.2006 №38-ФЗ</w:t>
        </w:r>
      </w:hyperlink>
      <w:r w:rsidRPr="00AE0695">
        <w:rPr>
          <w:rFonts w:ascii="Times New Roman" w:hAnsi="Times New Roman" w:cs="Times New Roman"/>
          <w:color w:val="000000"/>
          <w:sz w:val="24"/>
          <w:szCs w:val="24"/>
        </w:rPr>
        <w:t>;</w:t>
      </w:r>
    </w:p>
    <w:p w14:paraId="453D315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7) наличие на указанном в заявлении рекламном месте рекламной конструкции, установленной в соответствии с законодательством Российской Федерации, Кемеровской области-Кузбасса;</w:t>
      </w:r>
    </w:p>
    <w:p w14:paraId="579A18C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8) отсутствие в Государственном кадастре недвижимости сведений о земельном участке, на которым планируется установить рекламную конструкцию;</w:t>
      </w:r>
    </w:p>
    <w:p w14:paraId="4DB5DCD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9) указанный в заявлении земельный участок, здание или иное имущество не принадлежит на праве собственности муниципальному образованию «Топкинский муниципальный округ Кемеровской области-Кузбассу»;</w:t>
      </w:r>
    </w:p>
    <w:p w14:paraId="54E60DA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28.2. В случае обращения с заявлением об исправлении ошибок являются:</w:t>
      </w:r>
    </w:p>
    <w:p w14:paraId="18A7A36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отсутствие факта допущения опечаток и ошибок в выданном документе;</w:t>
      </w:r>
    </w:p>
    <w:p w14:paraId="723576E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29. При отказе в приеме заявления и иных документов, необходимых для предоставления муниципальной услуги или отказе в предоставлении муниципальной услуги специалист Органа местного самоуправления обязан указать конкретные обстоятельства заявления или прилагаемых документов, необходимых для предоставления муниципальной услуги, послуживших причинами для такого результата или отказа.</w:t>
      </w:r>
    </w:p>
    <w:p w14:paraId="08200BE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30. Основания для отказа в приеме запроса и документов, необходимых для предоставления муниципальной услуги, основания для отказа в предоставлении муниципальной услуги приведены в приложении №4 к настоящему Административному регламенту, с учетом категории (признаков) заявителя.</w:t>
      </w:r>
    </w:p>
    <w:p w14:paraId="5075AAE8"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themeColor="text1"/>
          <w:sz w:val="24"/>
          <w:szCs w:val="24"/>
        </w:rPr>
        <w:t>31.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пункте 34 настоящего Административного регламента.</w:t>
      </w:r>
    </w:p>
    <w:p w14:paraId="4D2A6823" w14:textId="77777777" w:rsidR="0096069A" w:rsidRPr="00AE0695" w:rsidRDefault="0096069A">
      <w:pPr>
        <w:pStyle w:val="a5"/>
        <w:spacing w:after="0" w:line="0" w:lineRule="atLeast"/>
        <w:ind w:firstLine="555"/>
        <w:jc w:val="both"/>
        <w:rPr>
          <w:rFonts w:ascii="Times New Roman" w:hAnsi="Times New Roman" w:cs="Times New Roman"/>
          <w:color w:val="000000"/>
          <w:sz w:val="24"/>
          <w:szCs w:val="24"/>
        </w:rPr>
      </w:pPr>
    </w:p>
    <w:p w14:paraId="6EE9E918" w14:textId="77777777" w:rsidR="0096069A" w:rsidRPr="00AE0695" w:rsidRDefault="00000000">
      <w:pPr>
        <w:pStyle w:val="a5"/>
        <w:spacing w:after="0" w:line="0"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III. Состав, последовательность и сроки выполнения административных процедур</w:t>
      </w:r>
    </w:p>
    <w:p w14:paraId="1EA02A84" w14:textId="77777777" w:rsidR="0096069A" w:rsidRPr="00AE0695" w:rsidRDefault="0096069A">
      <w:pPr>
        <w:pStyle w:val="a5"/>
        <w:spacing w:after="0" w:line="0" w:lineRule="atLeast"/>
        <w:ind w:firstLine="555"/>
        <w:jc w:val="both"/>
        <w:rPr>
          <w:rFonts w:ascii="Times New Roman" w:hAnsi="Times New Roman" w:cs="Times New Roman"/>
          <w:color w:val="000000"/>
          <w:sz w:val="24"/>
          <w:szCs w:val="24"/>
        </w:rPr>
      </w:pPr>
    </w:p>
    <w:p w14:paraId="018BD9E8"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3.1. Перечень административных процедур, осуществляемых при заключении договора на установку и эксплуатацию рекламной конструкций на земельном участке, здании или ином недвижимом имуществе</w:t>
      </w:r>
    </w:p>
    <w:p w14:paraId="6D33457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32. Предоставление муниципальной услуги включает в себя следующие административные процедуры:</w:t>
      </w:r>
    </w:p>
    <w:p w14:paraId="62FDACB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lastRenderedPageBreak/>
        <w:t>а) профилирование;</w:t>
      </w:r>
    </w:p>
    <w:p w14:paraId="38D6F76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б) прием запроса и документов и (или) информации, необходимых для предоставления муниципальной услуги;</w:t>
      </w:r>
    </w:p>
    <w:p w14:paraId="29DE73A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в) межведомственное информационное взаимодействие;</w:t>
      </w:r>
    </w:p>
    <w:p w14:paraId="5608895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г) принятие решения о предоставлении (об отказе в предоставлении) муниципальной услуги;</w:t>
      </w:r>
    </w:p>
    <w:p w14:paraId="2089B21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 предоставление результата муниципальной услуги.</w:t>
      </w:r>
    </w:p>
    <w:p w14:paraId="5D82BE67"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Профилирование заявителя</w:t>
      </w:r>
    </w:p>
    <w:p w14:paraId="7BCF544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33.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№2 к настоящему Административному регламенту.</w:t>
      </w:r>
    </w:p>
    <w:p w14:paraId="5BE0FFF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Профилирование осуществляется:</w:t>
      </w:r>
    </w:p>
    <w:p w14:paraId="61C9387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а) посредством Регионального портала (при наличии технической возможности);</w:t>
      </w:r>
    </w:p>
    <w:p w14:paraId="7F87355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б) посредством Единого портала (при наличии технической возможности);</w:t>
      </w:r>
    </w:p>
    <w:p w14:paraId="0116593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в) в Органе местного самоуправления;</w:t>
      </w:r>
    </w:p>
    <w:p w14:paraId="5168A01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г) в МФЦ.</w:t>
      </w:r>
    </w:p>
    <w:p w14:paraId="35D36748"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Прием запроса и документов и (или) информации, необходимых для предоставления муниципальной услуги</w:t>
      </w:r>
    </w:p>
    <w:p w14:paraId="0A2E05E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34.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№4 к настоящему Административному регламенту.</w:t>
      </w:r>
    </w:p>
    <w:p w14:paraId="22A64DF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35. Форма заявления о заключение договора на установку и эксплуатацию рекламной конструкций на земельном участке, здании или ином недвижимом имуществе предусмотрена в приложении №5 к настоящему Административному регламенту.</w:t>
      </w:r>
    </w:p>
    <w:p w14:paraId="6109895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36. Способами установления личности (идентификации) заявителя при взаимодействии с заявителями являются:</w:t>
      </w:r>
    </w:p>
    <w:p w14:paraId="45E5D60C"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а) в МФЦ (при наличии соглашения о взаимодействии) - документ, удостоверяющий личность гражданина;</w:t>
      </w:r>
    </w:p>
    <w:p w14:paraId="1D515A3C"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б) посредством Единого портала, Регионального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4FF7B6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в) в Орган местного самоуправления - документ, удостоверяющий личность;</w:t>
      </w:r>
    </w:p>
    <w:p w14:paraId="682DDC75"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г) почтовым отправлением - копия документа, удостоверяющего личность.</w:t>
      </w:r>
    </w:p>
    <w:p w14:paraId="426F5DA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37. Основания для принятия решения об отказе в приеме заявления и документов или (информации) приведены в приложении №4 настоящему Административному регламенту.</w:t>
      </w:r>
    </w:p>
    <w:p w14:paraId="4567BD4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Уведомление об объявлении аукциона или при наличии оснований для отказа заключения договора на установку и эксплуатацию рекламной конструкций на земельном участке, здании или ином недвижимом имуществе ответственный исполнитель за предоставлением муниципальной услуги готовит уведомление об отказе в предоставлении муниципальной услуги с обоснованием причин такого отказа.</w:t>
      </w:r>
    </w:p>
    <w:p w14:paraId="37D469A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Форма решения об отказе в приеме и регистрации документов приведена в приложении №8 к настоящему административному регламенту.</w:t>
      </w:r>
    </w:p>
    <w:p w14:paraId="6AE66CA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24E44BD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38. Муниципальная услуга не предусматривает возможности приема запроса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w:t>
      </w:r>
      <w:r w:rsidRPr="00AE0695">
        <w:rPr>
          <w:rFonts w:ascii="Times New Roman" w:hAnsi="Times New Roman" w:cs="Times New Roman"/>
          <w:color w:val="000000"/>
          <w:sz w:val="24"/>
          <w:szCs w:val="24"/>
        </w:rPr>
        <w:lastRenderedPageBreak/>
        <w:t>лиц, включая индивидуальных предпринимателей) либо места нахождения (для юридических лиц) Органом местного самоуправления или МФЦ.</w:t>
      </w:r>
    </w:p>
    <w:p w14:paraId="653D6D7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39.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14:paraId="009D2E39"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Межведомственное информационное взаимодействие</w:t>
      </w:r>
    </w:p>
    <w:p w14:paraId="2902F8D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40. Для получения муниципальной услуги необходимо направление следующих межведомственных информационных запросов:</w:t>
      </w:r>
    </w:p>
    <w:p w14:paraId="7210B8B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сведений из Единого государственного реестра недвижимости». Указанный информационный запрос направляется в «Управление Росреестра»;</w:t>
      </w:r>
    </w:p>
    <w:p w14:paraId="068BA98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сведений об оплате государственной пошлины». Указанный информационный запрос направляется в «Федеральное казначейство»;</w:t>
      </w:r>
    </w:p>
    <w:p w14:paraId="36F2615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ЕРН по запросу сведений о физическом лице». Указанный информационный запрос направляется в «ФНС России»;</w:t>
      </w:r>
    </w:p>
    <w:p w14:paraId="0B8D88F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«Федеральная налоговая служба»;</w:t>
      </w:r>
    </w:p>
    <w:p w14:paraId="4FCC72A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Указанный информационный запрос направляется в «Федеральная налоговая служба»;</w:t>
      </w:r>
    </w:p>
    <w:p w14:paraId="715835D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6)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о наличии (отсутствии) объекта недвижимости, к которому предполагается присоединить рекламную конструкцию, в государственном реестре объектов культурного наследия (памятников истории и культуры) народов Российской Федерации.». Указанный информационный запрос направляется в «Комитет по охране объектов культурного наследия Кузбасса».</w:t>
      </w:r>
    </w:p>
    <w:p w14:paraId="6016F8AF"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41. 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w:t>
      </w:r>
    </w:p>
    <w:p w14:paraId="6C4F4197"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37942CE6"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4A8B54E3"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Направление межведомственного запроса допускается только в целях, связанных с предоставлением муниципальной услуги.</w:t>
      </w:r>
    </w:p>
    <w:p w14:paraId="5E44606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По межведомственным запросам Органа местного самоуправления, документы (их копии или сведенья содержащиеся в них), указанные в таблице №3 к настоящему </w:t>
      </w:r>
      <w:r w:rsidRPr="00AE0695">
        <w:rPr>
          <w:rFonts w:ascii="Times New Roman" w:hAnsi="Times New Roman" w:cs="Times New Roman"/>
          <w:color w:val="000000"/>
          <w:sz w:val="24"/>
          <w:szCs w:val="24"/>
        </w:rPr>
        <w:lastRenderedPageBreak/>
        <w:t>административному регламенту, предоставляется государственными органами, и подведомственными государственными органам, органам местного самоуправления организациям, в распоряжении которых находятся указанные документы (сведенья), в срок не позднее 5 рабочих дней со дня получения соответствующего межведомственного запроса.</w:t>
      </w:r>
    </w:p>
    <w:p w14:paraId="00343F3F" w14:textId="1FCE118D"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В случае </w:t>
      </w:r>
      <w:r w:rsidR="00AE0695" w:rsidRPr="00AE0695">
        <w:rPr>
          <w:rFonts w:ascii="Times New Roman" w:hAnsi="Times New Roman" w:cs="Times New Roman"/>
          <w:color w:val="000000"/>
          <w:sz w:val="24"/>
          <w:szCs w:val="24"/>
        </w:rPr>
        <w:t>непоступления</w:t>
      </w:r>
      <w:r w:rsidRPr="00AE0695">
        <w:rPr>
          <w:rFonts w:ascii="Times New Roman" w:hAnsi="Times New Roman" w:cs="Times New Roman"/>
          <w:color w:val="000000"/>
          <w:sz w:val="24"/>
          <w:szCs w:val="24"/>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6F6AFAD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Максимальный срок выполнения данной административной процедуры составляет 5 рабочих дней. Максимальный срок выполнения указанной административной процедуры входит в общий срок предоставления муниципальной услуги.</w:t>
      </w:r>
    </w:p>
    <w:p w14:paraId="7626420E"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Принятие решения о предоставлении (об отказе в предоставлении) муниципальной услуги</w:t>
      </w:r>
    </w:p>
    <w:p w14:paraId="34C0F89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42. Основания для отказа в предоставлении муниципальной услуги приведены в приложении №4 к настоящему административному регламенту.</w:t>
      </w:r>
    </w:p>
    <w:p w14:paraId="6A0E7DAB"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43. Принятие решения о предоставлении муниципальной услуги осуществляется в срок, не превышающий 20 рабочих дней со дня получения Органом местного самоуправления всех сведений, необходимых для принятия решения.</w:t>
      </w:r>
    </w:p>
    <w:p w14:paraId="48F7F2C5"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Предоставление результата муниципальной услуги</w:t>
      </w:r>
    </w:p>
    <w:p w14:paraId="6B294DC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44.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w:t>
      </w:r>
    </w:p>
    <w:p w14:paraId="2A98A4F4"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3CFCF530"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45.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14:paraId="4F571664" w14:textId="77777777" w:rsidR="0096069A" w:rsidRPr="00AE0695" w:rsidRDefault="00000000">
      <w:pPr>
        <w:pStyle w:val="a5"/>
        <w:spacing w:after="0" w:line="0" w:lineRule="atLeast"/>
        <w:ind w:firstLine="555"/>
        <w:jc w:val="both"/>
        <w:rPr>
          <w:rFonts w:ascii="Times New Roman" w:hAnsi="Times New Roman" w:cs="Times New Roman"/>
          <w:sz w:val="24"/>
          <w:szCs w:val="24"/>
        </w:rPr>
      </w:pPr>
      <w:r w:rsidRPr="00AE0695">
        <w:rPr>
          <w:rFonts w:ascii="Times New Roman" w:hAnsi="Times New Roman" w:cs="Times New Roman"/>
          <w:b/>
          <w:color w:val="000000"/>
          <w:sz w:val="24"/>
          <w:szCs w:val="24"/>
        </w:rPr>
        <w:t>3.2. Перечень административных процедур при обращении заявителя</w:t>
      </w:r>
      <w:r w:rsidRPr="00AE0695">
        <w:rPr>
          <w:rFonts w:ascii="Times New Roman" w:hAnsi="Times New Roman" w:cs="Times New Roman"/>
          <w:color w:val="000000"/>
          <w:sz w:val="24"/>
          <w:szCs w:val="24"/>
        </w:rPr>
        <w:t xml:space="preserve"> </w:t>
      </w:r>
      <w:r w:rsidRPr="00AE0695">
        <w:rPr>
          <w:rFonts w:ascii="Times New Roman" w:hAnsi="Times New Roman" w:cs="Times New Roman"/>
          <w:b/>
          <w:color w:val="000000"/>
          <w:sz w:val="24"/>
          <w:szCs w:val="24"/>
        </w:rPr>
        <w:t>за исправлением допущенных опечаток и (или) ошибок в выданном в результате предоставления муниципальной услуги</w:t>
      </w:r>
    </w:p>
    <w:p w14:paraId="5B02E001"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46. Предоставление муниципальной услуги включает в себя следующие административные процедуры:</w:t>
      </w:r>
    </w:p>
    <w:p w14:paraId="185872D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прием запроса и документов и (или) информации, необходимых для предоставления муниципальной услуги;</w:t>
      </w:r>
    </w:p>
    <w:p w14:paraId="143B3C5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принятие решения о предоставлении (об отказе в предоставлении) муниципальной услуги;</w:t>
      </w:r>
    </w:p>
    <w:p w14:paraId="3F87787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 предоставление результата муниципальной услуги.</w:t>
      </w:r>
    </w:p>
    <w:p w14:paraId="4B25BF1B"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Прием запроса и документов и (или) информации, необходимых для предоставления муниципальной услуги</w:t>
      </w:r>
    </w:p>
    <w:p w14:paraId="0221400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№3 к настоящему Административному регламенту.</w:t>
      </w:r>
    </w:p>
    <w:p w14:paraId="50A248D9"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48. Форма заявления об исправлении ошибок предусмотрена в приложении №6 к настоящему Административному регламенту.</w:t>
      </w:r>
    </w:p>
    <w:p w14:paraId="7CD193C8"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49. Способами установления личности (идентификации) заявителя при взаимодействии с заявителями являются:</w:t>
      </w:r>
    </w:p>
    <w:p w14:paraId="0F1F6688"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а) посредством Регионального портала, Единого портала - единая система идентификации и аутентификации в инфраструктуре, обеспечивающей информационно-</w:t>
      </w:r>
      <w:r w:rsidRPr="00AE0695">
        <w:rPr>
          <w:rFonts w:ascii="Times New Roman" w:hAnsi="Times New Roman" w:cs="Times New Roman"/>
          <w:color w:val="000000"/>
          <w:sz w:val="24"/>
          <w:szCs w:val="24"/>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2AD2115"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б) в МФЦ - документ, удостоверяющий личность гражданина;</w:t>
      </w:r>
    </w:p>
    <w:p w14:paraId="06DB0CE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в) в Орган местного самоуправления - документ, удостоверяющий личность;</w:t>
      </w:r>
    </w:p>
    <w:p w14:paraId="1C89DCF2"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г) почтовым отправлением - копия документа, удостоверяющего личность.</w:t>
      </w:r>
    </w:p>
    <w:p w14:paraId="6FEDF525"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50. Основания для принятия решения об отказе в приеме заявления и документов (или) информации приведены в приложении №4 к настоящему Административному регламенту.</w:t>
      </w:r>
    </w:p>
    <w:p w14:paraId="16E2865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51. Муниципальная услуга не предусматривает возможности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Органом местного самоуправления или МФЦ.</w:t>
      </w:r>
    </w:p>
    <w:p w14:paraId="0B48F28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52. Срок регистрации заявления и документов, необходимых для предоставления муниципальной услуги, в Орган местного самоуправления составляет 1 рабочий день с момента подачи заявления и документов, необходимых для предоставления муниципальной услуги, указанным способом.</w:t>
      </w:r>
    </w:p>
    <w:p w14:paraId="088DEC7C"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Принятие решения о предоставлении (об отказе в предоставлении) муниципальной услуги</w:t>
      </w:r>
    </w:p>
    <w:p w14:paraId="47B5FBA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53. Основания для отказа в предоставлении муниципальной услуги приведены в приложении №4 к настоящему административному регламенту.</w:t>
      </w:r>
    </w:p>
    <w:p w14:paraId="2B85299D"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54. Принятие решения о предоставлении муниципальной услуги осуществляется в срок, не превышающий 1 рабочий день со дня получения Органом местного самоуправления всех сведений, необходимых для принятия решения.</w:t>
      </w:r>
    </w:p>
    <w:p w14:paraId="2E9A38FD" w14:textId="77777777" w:rsidR="0096069A" w:rsidRPr="00AE0695" w:rsidRDefault="00000000">
      <w:pPr>
        <w:pStyle w:val="a5"/>
        <w:spacing w:after="0" w:line="0" w:lineRule="atLeast"/>
        <w:ind w:firstLine="555"/>
        <w:jc w:val="both"/>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Предоставление результата муниципальной услуги</w:t>
      </w:r>
    </w:p>
    <w:p w14:paraId="6D890A4A"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55.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w:t>
      </w:r>
    </w:p>
    <w:p w14:paraId="3D5CA48E" w14:textId="77777777" w:rsidR="0096069A" w:rsidRPr="00AE0695" w:rsidRDefault="00000000">
      <w:pPr>
        <w:pStyle w:val="a5"/>
        <w:spacing w:after="0" w:line="0"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themeColor="text1"/>
          <w:sz w:val="24"/>
          <w:szCs w:val="24"/>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2621B62D" w14:textId="77777777" w:rsidR="0096069A" w:rsidRPr="00AE0695" w:rsidRDefault="0096069A">
      <w:pPr>
        <w:pStyle w:val="a5"/>
        <w:spacing w:after="0" w:line="283" w:lineRule="atLeast"/>
        <w:ind w:firstLine="555"/>
        <w:rPr>
          <w:rFonts w:ascii="Times New Roman" w:hAnsi="Times New Roman" w:cs="Times New Roman"/>
          <w:b/>
          <w:color w:val="000000"/>
          <w:sz w:val="24"/>
          <w:szCs w:val="24"/>
        </w:rPr>
      </w:pPr>
    </w:p>
    <w:p w14:paraId="7656A6F9"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IV. Способы информирования заявителя об изменения статуса рассмотрения запроса о предоставлении муниципальной услуги</w:t>
      </w:r>
    </w:p>
    <w:p w14:paraId="75509B5C" w14:textId="77777777" w:rsidR="0096069A" w:rsidRPr="00AE0695" w:rsidRDefault="0096069A">
      <w:pPr>
        <w:pStyle w:val="a5"/>
        <w:spacing w:after="0" w:line="283" w:lineRule="atLeast"/>
        <w:jc w:val="both"/>
        <w:rPr>
          <w:rFonts w:ascii="Times New Roman" w:hAnsi="Times New Roman" w:cs="Times New Roman"/>
          <w:color w:val="000000"/>
          <w:sz w:val="24"/>
          <w:szCs w:val="24"/>
        </w:rPr>
      </w:pPr>
    </w:p>
    <w:p w14:paraId="306510D5"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56. Способом информирования заявителя об изменения статуса рассмотрения запроса о предоставлении муниципальной услуги является личный кабинет Единого портала, Регионального портала (при наличии технической возможности).</w:t>
      </w:r>
    </w:p>
    <w:p w14:paraId="30439153"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С помощью Единого портала, Регионального портала заявителю направляется:</w:t>
      </w:r>
    </w:p>
    <w:p w14:paraId="2B2ADDBE"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 уведомление о получении заявления и документов, необходимых для предоставления муниципальной услуги;</w:t>
      </w:r>
    </w:p>
    <w:p w14:paraId="26898B88"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в случае наличия оснований для отказа в приеме документов - уведомление об отказе в приеме документов, необходимых для предоставления муниципальной услуги;</w:t>
      </w:r>
    </w:p>
    <w:p w14:paraId="05BA9B27"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3. 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14:paraId="62DEEA3A"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4. в случае поступления заявления о возврате документов - уведомление о прекращении рассмотрения заявления по инициативе заявителя;</w:t>
      </w:r>
    </w:p>
    <w:p w14:paraId="1CCCA2B7"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5. уведомление о завершении рассмотрения с положительным или отрицательным результатом.</w:t>
      </w:r>
    </w:p>
    <w:p w14:paraId="718B12AE"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themeColor="text1"/>
          <w:sz w:val="24"/>
          <w:szCs w:val="24"/>
        </w:rPr>
        <w:t xml:space="preserve">Специалист, уполномоченный на предоставление муниципальной услуги, обязан в инициативном порядке уведомлять заявителя об изменении статуса оказания услуги </w:t>
      </w:r>
      <w:r w:rsidRPr="00AE0695">
        <w:rPr>
          <w:rFonts w:ascii="Times New Roman" w:hAnsi="Times New Roman" w:cs="Times New Roman"/>
          <w:color w:val="000000" w:themeColor="text1"/>
          <w:sz w:val="24"/>
          <w:szCs w:val="24"/>
        </w:rPr>
        <w:lastRenderedPageBreak/>
        <w:t>одним из способов, выбранных заявителем, которые указаны в заявлении (при наличии технической возможности).</w:t>
      </w:r>
    </w:p>
    <w:p w14:paraId="7F5892FF" w14:textId="77777777" w:rsidR="0096069A" w:rsidRPr="00AE0695" w:rsidRDefault="0096069A">
      <w:pPr>
        <w:pStyle w:val="a5"/>
        <w:spacing w:after="0" w:line="283" w:lineRule="atLeast"/>
        <w:ind w:firstLine="555"/>
        <w:jc w:val="both"/>
        <w:rPr>
          <w:rFonts w:ascii="Times New Roman" w:hAnsi="Times New Roman" w:cs="Times New Roman"/>
          <w:color w:val="000000" w:themeColor="text1"/>
        </w:rPr>
      </w:pPr>
    </w:p>
    <w:p w14:paraId="040C2F29" w14:textId="77777777" w:rsidR="0096069A" w:rsidRPr="00AE0695" w:rsidRDefault="0096069A">
      <w:pPr>
        <w:pStyle w:val="a5"/>
        <w:spacing w:after="0" w:line="283" w:lineRule="atLeast"/>
        <w:ind w:firstLine="555"/>
        <w:jc w:val="both"/>
        <w:rPr>
          <w:rFonts w:ascii="Times New Roman" w:hAnsi="Times New Roman" w:cs="Times New Roman"/>
          <w:color w:val="000000" w:themeColor="text1"/>
        </w:rPr>
      </w:pPr>
    </w:p>
    <w:p w14:paraId="6279E85F" w14:textId="77777777" w:rsidR="0096069A" w:rsidRPr="00AE0695" w:rsidRDefault="0096069A">
      <w:pPr>
        <w:pStyle w:val="a5"/>
        <w:spacing w:after="0" w:line="283" w:lineRule="atLeast"/>
        <w:ind w:firstLine="555"/>
        <w:jc w:val="both"/>
        <w:rPr>
          <w:rFonts w:ascii="Times New Roman" w:hAnsi="Times New Roman" w:cs="Times New Roman"/>
          <w:color w:val="000000" w:themeColor="text1"/>
        </w:rPr>
      </w:pPr>
    </w:p>
    <w:p w14:paraId="79D4725A" w14:textId="77777777" w:rsidR="0096069A" w:rsidRPr="00AE0695" w:rsidRDefault="0096069A">
      <w:pPr>
        <w:pStyle w:val="a5"/>
        <w:spacing w:after="0" w:line="283" w:lineRule="atLeast"/>
        <w:ind w:firstLine="555"/>
        <w:jc w:val="both"/>
        <w:rPr>
          <w:rFonts w:ascii="Times New Roman" w:hAnsi="Times New Roman" w:cs="Times New Roman"/>
          <w:color w:val="000000" w:themeColor="text1"/>
        </w:rPr>
      </w:pPr>
    </w:p>
    <w:p w14:paraId="6633F1D6"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rPr>
        <w:br w:type="page"/>
      </w:r>
    </w:p>
    <w:p w14:paraId="71D1846B"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lastRenderedPageBreak/>
        <w:t>Приложение №1</w:t>
      </w:r>
    </w:p>
    <w:p w14:paraId="0DD1E95F" w14:textId="3F840C6A"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48F29596"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предоставления муниципальной услуги </w:t>
      </w:r>
    </w:p>
    <w:p w14:paraId="1D617E8D"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2" w:name="__DdeLink__1101_4135986384_Копия_1"/>
      <w:r w:rsidRPr="00AE0695">
        <w:rPr>
          <w:rFonts w:ascii="Times New Roman" w:eastAsia="Times New Roman" w:hAnsi="Times New Roman" w:cs="Times New Roman"/>
          <w:b/>
          <w:color w:val="000000" w:themeColor="text1"/>
          <w:sz w:val="24"/>
          <w:szCs w:val="24"/>
        </w:rPr>
        <w:t>Заключение договора</w:t>
      </w:r>
      <w:bookmarkEnd w:id="2"/>
      <w:r w:rsidRPr="00AE0695">
        <w:rPr>
          <w:rFonts w:ascii="Times New Roman" w:eastAsia="Times New Roman" w:hAnsi="Times New Roman" w:cs="Times New Roman"/>
          <w:b/>
          <w:color w:val="000000" w:themeColor="text1"/>
          <w:sz w:val="24"/>
          <w:szCs w:val="24"/>
        </w:rPr>
        <w:t xml:space="preserve"> на установку</w:t>
      </w:r>
    </w:p>
    <w:p w14:paraId="40409FA5"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0A394E2B" w14:textId="77777777" w:rsidR="0096069A" w:rsidRPr="00AE0695" w:rsidRDefault="00000000">
      <w:pPr>
        <w:spacing w:after="0" w:line="0" w:lineRule="atLeast"/>
        <w:ind w:firstLine="473"/>
        <w:jc w:val="right"/>
        <w:rPr>
          <w:rFonts w:ascii="Times New Roman" w:hAnsi="Times New Roman" w:cs="Times New Roman"/>
        </w:rPr>
      </w:pPr>
      <w:bookmarkStart w:id="3" w:name="__DdeLink__3250_4135986384"/>
      <w:r w:rsidRPr="00AE0695">
        <w:rPr>
          <w:rFonts w:ascii="Times New Roman" w:eastAsia="Times New Roman" w:hAnsi="Times New Roman" w:cs="Times New Roman"/>
          <w:b/>
          <w:color w:val="000000" w:themeColor="text1"/>
          <w:sz w:val="24"/>
          <w:szCs w:val="24"/>
        </w:rPr>
        <w:t xml:space="preserve">здании или ином недвижимом имуществе» </w:t>
      </w:r>
      <w:bookmarkEnd w:id="3"/>
    </w:p>
    <w:p w14:paraId="53787733" w14:textId="77777777" w:rsidR="0096069A" w:rsidRPr="00AE0695" w:rsidRDefault="0096069A">
      <w:pPr>
        <w:pStyle w:val="a5"/>
        <w:spacing w:after="0"/>
        <w:ind w:firstLine="555"/>
        <w:jc w:val="center"/>
        <w:rPr>
          <w:rFonts w:ascii="Times New Roman" w:hAnsi="Times New Roman" w:cs="Times New Roman"/>
          <w:color w:val="000000" w:themeColor="text1"/>
        </w:rPr>
      </w:pPr>
    </w:p>
    <w:p w14:paraId="4F81C67A" w14:textId="77777777" w:rsidR="0096069A" w:rsidRPr="00AE0695" w:rsidRDefault="00000000">
      <w:pPr>
        <w:pStyle w:val="a5"/>
        <w:spacing w:after="0"/>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themeColor="text1"/>
          <w:sz w:val="24"/>
          <w:szCs w:val="24"/>
        </w:rPr>
        <w:t>Перечень условных обозначений и сокращений</w:t>
      </w:r>
    </w:p>
    <w:tbl>
      <w:tblPr>
        <w:tblW w:w="9350" w:type="dxa"/>
        <w:tblInd w:w="28" w:type="dxa"/>
        <w:tblLayout w:type="fixed"/>
        <w:tblCellMar>
          <w:top w:w="28" w:type="dxa"/>
          <w:left w:w="28" w:type="dxa"/>
          <w:bottom w:w="28" w:type="dxa"/>
          <w:right w:w="28" w:type="dxa"/>
        </w:tblCellMar>
        <w:tblLook w:val="04A0" w:firstRow="1" w:lastRow="0" w:firstColumn="1" w:lastColumn="0" w:noHBand="0" w:noVBand="1"/>
      </w:tblPr>
      <w:tblGrid>
        <w:gridCol w:w="5788"/>
        <w:gridCol w:w="3562"/>
      </w:tblGrid>
      <w:tr w:rsidR="0096069A" w:rsidRPr="00AE0695" w14:paraId="2E2C1DEC"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40A82630" w14:textId="77777777" w:rsidR="0096069A" w:rsidRPr="00AE0695" w:rsidRDefault="00000000">
            <w:pPr>
              <w:pStyle w:val="aa"/>
              <w:spacing w:after="0" w:line="283" w:lineRule="atLeast"/>
              <w:jc w:val="center"/>
              <w:rPr>
                <w:rFonts w:ascii="Times New Roman" w:hAnsi="Times New Roman" w:cs="Times New Roman"/>
                <w:b/>
                <w:sz w:val="24"/>
              </w:rPr>
            </w:pPr>
            <w:r w:rsidRPr="00AE0695">
              <w:rPr>
                <w:rFonts w:ascii="Times New Roman" w:hAnsi="Times New Roman" w:cs="Times New Roman"/>
                <w:b/>
                <w:sz w:val="24"/>
              </w:rPr>
              <w:t>Полное наименование</w:t>
            </w:r>
          </w:p>
        </w:tc>
        <w:tc>
          <w:tcPr>
            <w:tcW w:w="3562" w:type="dxa"/>
            <w:tcBorders>
              <w:top w:val="single" w:sz="6" w:space="0" w:color="000000"/>
              <w:left w:val="single" w:sz="6" w:space="0" w:color="000000"/>
              <w:bottom w:val="single" w:sz="6" w:space="0" w:color="000000"/>
              <w:right w:val="single" w:sz="6" w:space="0" w:color="000000"/>
            </w:tcBorders>
            <w:vAlign w:val="center"/>
          </w:tcPr>
          <w:p w14:paraId="0DCDE08C" w14:textId="77777777" w:rsidR="0096069A" w:rsidRPr="00AE0695" w:rsidRDefault="00000000">
            <w:pPr>
              <w:pStyle w:val="aa"/>
              <w:spacing w:after="0" w:line="283" w:lineRule="atLeast"/>
              <w:jc w:val="center"/>
              <w:rPr>
                <w:rFonts w:ascii="Times New Roman" w:hAnsi="Times New Roman" w:cs="Times New Roman"/>
                <w:b/>
                <w:sz w:val="24"/>
              </w:rPr>
            </w:pPr>
            <w:r w:rsidRPr="00AE0695">
              <w:rPr>
                <w:rFonts w:ascii="Times New Roman" w:hAnsi="Times New Roman" w:cs="Times New Roman"/>
                <w:b/>
                <w:sz w:val="24"/>
              </w:rPr>
              <w:t>Сокращенное наименование</w:t>
            </w:r>
          </w:p>
        </w:tc>
      </w:tr>
      <w:tr w:rsidR="0096069A" w:rsidRPr="00AE0695" w14:paraId="2F1FDD88"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6D84B003"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Заключение договора на установку и эксплуатацию рекламной конструкций на земельном участке, здании или ином недвижимом имуществе</w:t>
            </w:r>
          </w:p>
        </w:tc>
        <w:tc>
          <w:tcPr>
            <w:tcW w:w="3562" w:type="dxa"/>
            <w:tcBorders>
              <w:top w:val="single" w:sz="6" w:space="0" w:color="000000"/>
              <w:left w:val="single" w:sz="6" w:space="0" w:color="000000"/>
              <w:bottom w:val="single" w:sz="6" w:space="0" w:color="000000"/>
              <w:right w:val="single" w:sz="6" w:space="0" w:color="000000"/>
            </w:tcBorders>
            <w:vAlign w:val="center"/>
          </w:tcPr>
          <w:p w14:paraId="166155A8"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муниципальная услуга</w:t>
            </w:r>
          </w:p>
        </w:tc>
      </w:tr>
      <w:tr w:rsidR="0096069A" w:rsidRPr="00AE0695" w14:paraId="789CBF0C"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74827987"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физические и юридические лица, индивидуальные предприниматели, крестьянское (фермерское) хозяйство</w:t>
            </w:r>
          </w:p>
        </w:tc>
        <w:tc>
          <w:tcPr>
            <w:tcW w:w="3562" w:type="dxa"/>
            <w:tcBorders>
              <w:top w:val="single" w:sz="6" w:space="0" w:color="000000"/>
              <w:left w:val="single" w:sz="6" w:space="0" w:color="000000"/>
              <w:bottom w:val="single" w:sz="6" w:space="0" w:color="000000"/>
              <w:right w:val="single" w:sz="6" w:space="0" w:color="000000"/>
            </w:tcBorders>
            <w:vAlign w:val="center"/>
          </w:tcPr>
          <w:p w14:paraId="4C7D290D"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заявитель</w:t>
            </w:r>
          </w:p>
        </w:tc>
      </w:tr>
      <w:tr w:rsidR="0096069A" w:rsidRPr="00AE0695" w14:paraId="075357A8"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305A1BB5"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лицо, представляющее интересы заявителя</w:t>
            </w:r>
          </w:p>
        </w:tc>
        <w:tc>
          <w:tcPr>
            <w:tcW w:w="3562" w:type="dxa"/>
            <w:tcBorders>
              <w:top w:val="single" w:sz="6" w:space="0" w:color="000000"/>
              <w:left w:val="single" w:sz="6" w:space="0" w:color="000000"/>
              <w:bottom w:val="single" w:sz="6" w:space="0" w:color="000000"/>
              <w:right w:val="single" w:sz="6" w:space="0" w:color="000000"/>
            </w:tcBorders>
            <w:vAlign w:val="center"/>
          </w:tcPr>
          <w:p w14:paraId="0BE5BB69"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представитель</w:t>
            </w:r>
          </w:p>
        </w:tc>
      </w:tr>
      <w:tr w:rsidR="0096069A" w:rsidRPr="00AE0695" w14:paraId="5B0E29D9"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23567777"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Комитет по управлению муниципальным имуществом администрации Топкинского муниципального округа</w:t>
            </w:r>
          </w:p>
        </w:tc>
        <w:tc>
          <w:tcPr>
            <w:tcW w:w="3562" w:type="dxa"/>
            <w:tcBorders>
              <w:top w:val="single" w:sz="6" w:space="0" w:color="000000"/>
              <w:left w:val="single" w:sz="6" w:space="0" w:color="000000"/>
              <w:bottom w:val="single" w:sz="6" w:space="0" w:color="000000"/>
              <w:right w:val="single" w:sz="6" w:space="0" w:color="000000"/>
            </w:tcBorders>
            <w:vAlign w:val="center"/>
          </w:tcPr>
          <w:p w14:paraId="4731C2E2"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КУМИ АТМО</w:t>
            </w:r>
          </w:p>
        </w:tc>
      </w:tr>
      <w:tr w:rsidR="0096069A" w:rsidRPr="00AE0695" w14:paraId="45E9A769"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49684A31"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федеральная государственная информационная система «Единый портал государственных и муниципальных услуг (функций)»</w:t>
            </w:r>
          </w:p>
        </w:tc>
        <w:tc>
          <w:tcPr>
            <w:tcW w:w="3562" w:type="dxa"/>
            <w:tcBorders>
              <w:top w:val="single" w:sz="6" w:space="0" w:color="000000"/>
              <w:left w:val="single" w:sz="6" w:space="0" w:color="000000"/>
              <w:bottom w:val="single" w:sz="6" w:space="0" w:color="000000"/>
              <w:right w:val="single" w:sz="6" w:space="0" w:color="000000"/>
            </w:tcBorders>
            <w:vAlign w:val="center"/>
          </w:tcPr>
          <w:p w14:paraId="40F303E8"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Единый портал, ЕПГУ</w:t>
            </w:r>
          </w:p>
        </w:tc>
      </w:tr>
      <w:tr w:rsidR="0096069A" w:rsidRPr="00AE0695" w14:paraId="2A3DA81A"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2FC82F9A"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3562" w:type="dxa"/>
            <w:tcBorders>
              <w:top w:val="single" w:sz="6" w:space="0" w:color="000000"/>
              <w:left w:val="single" w:sz="6" w:space="0" w:color="000000"/>
              <w:bottom w:val="single" w:sz="6" w:space="0" w:color="000000"/>
              <w:right w:val="single" w:sz="6" w:space="0" w:color="000000"/>
            </w:tcBorders>
            <w:vAlign w:val="center"/>
          </w:tcPr>
          <w:p w14:paraId="2DD6F339"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МФЦ</w:t>
            </w:r>
          </w:p>
        </w:tc>
      </w:tr>
      <w:tr w:rsidR="0096069A" w:rsidRPr="00AE0695" w14:paraId="34148C02" w14:textId="77777777">
        <w:tc>
          <w:tcPr>
            <w:tcW w:w="5787" w:type="dxa"/>
            <w:tcBorders>
              <w:top w:val="single" w:sz="6" w:space="0" w:color="000000"/>
              <w:left w:val="single" w:sz="6" w:space="0" w:color="000000"/>
              <w:bottom w:val="single" w:sz="6" w:space="0" w:color="000000"/>
              <w:right w:val="single" w:sz="6" w:space="0" w:color="000000"/>
            </w:tcBorders>
            <w:vAlign w:val="center"/>
          </w:tcPr>
          <w:p w14:paraId="1A66B17C"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w:t>
            </w:r>
            <w:proofErr w:type="spellStart"/>
            <w:proofErr w:type="gramStart"/>
            <w:r w:rsidRPr="00AE0695">
              <w:rPr>
                <w:rFonts w:ascii="Times New Roman" w:hAnsi="Times New Roman" w:cs="Times New Roman"/>
                <w:sz w:val="24"/>
              </w:rPr>
              <w:t>вкузбассе.рф</w:t>
            </w:r>
            <w:proofErr w:type="spellEnd"/>
            <w:proofErr w:type="gramEnd"/>
            <w:r w:rsidRPr="00AE0695">
              <w:rPr>
                <w:rFonts w:ascii="Times New Roman" w:hAnsi="Times New Roman" w:cs="Times New Roman"/>
                <w:sz w:val="24"/>
              </w:rPr>
              <w:t>)</w:t>
            </w:r>
          </w:p>
        </w:tc>
        <w:tc>
          <w:tcPr>
            <w:tcW w:w="3562" w:type="dxa"/>
            <w:tcBorders>
              <w:top w:val="single" w:sz="6" w:space="0" w:color="000000"/>
              <w:left w:val="single" w:sz="6" w:space="0" w:color="000000"/>
              <w:bottom w:val="single" w:sz="6" w:space="0" w:color="000000"/>
              <w:right w:val="single" w:sz="6" w:space="0" w:color="000000"/>
            </w:tcBorders>
            <w:vAlign w:val="center"/>
          </w:tcPr>
          <w:p w14:paraId="70B392D3"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Региональный портал, РПГУ</w:t>
            </w:r>
          </w:p>
        </w:tc>
      </w:tr>
      <w:tr w:rsidR="0096069A" w:rsidRPr="00AE0695" w14:paraId="55C8D598" w14:textId="77777777">
        <w:tc>
          <w:tcPr>
            <w:tcW w:w="5787" w:type="dxa"/>
            <w:tcBorders>
              <w:left w:val="single" w:sz="6" w:space="0" w:color="000000"/>
              <w:bottom w:val="single" w:sz="6" w:space="0" w:color="000000"/>
              <w:right w:val="single" w:sz="6" w:space="0" w:color="000000"/>
            </w:tcBorders>
            <w:tcMar>
              <w:top w:w="0" w:type="dxa"/>
            </w:tcMar>
            <w:vAlign w:val="center"/>
          </w:tcPr>
          <w:p w14:paraId="134BFD2C"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Решение об отказе в заключении договора на установку и эксплуатацию рекламной конструкции на земельном участке, здании или ином недвижимом имуществе</w:t>
            </w:r>
          </w:p>
        </w:tc>
        <w:tc>
          <w:tcPr>
            <w:tcW w:w="3562" w:type="dxa"/>
            <w:tcBorders>
              <w:left w:val="single" w:sz="6" w:space="0" w:color="000000"/>
              <w:bottom w:val="single" w:sz="6" w:space="0" w:color="000000"/>
              <w:right w:val="single" w:sz="6" w:space="0" w:color="000000"/>
            </w:tcBorders>
            <w:tcMar>
              <w:top w:w="0" w:type="dxa"/>
            </w:tcMar>
            <w:vAlign w:val="center"/>
          </w:tcPr>
          <w:p w14:paraId="653C4FA8"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решение об отказе в предоставлении муниципальной услуги</w:t>
            </w:r>
          </w:p>
        </w:tc>
      </w:tr>
      <w:tr w:rsidR="0096069A" w:rsidRPr="00AE0695" w14:paraId="3F67FFFB" w14:textId="77777777">
        <w:tc>
          <w:tcPr>
            <w:tcW w:w="5787" w:type="dxa"/>
            <w:tcBorders>
              <w:left w:val="single" w:sz="6" w:space="0" w:color="000000"/>
              <w:bottom w:val="single" w:sz="6" w:space="0" w:color="000000"/>
              <w:right w:val="single" w:sz="6" w:space="0" w:color="000000"/>
            </w:tcBorders>
            <w:tcMar>
              <w:top w:w="0" w:type="dxa"/>
            </w:tcMar>
            <w:vAlign w:val="center"/>
          </w:tcPr>
          <w:p w14:paraId="14B701D6"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заявления о заключении договора на установку и эксплуатацию рекламной конструкции на земельном участке, здания или ином недвижимом имуществе</w:t>
            </w:r>
          </w:p>
        </w:tc>
        <w:tc>
          <w:tcPr>
            <w:tcW w:w="3562" w:type="dxa"/>
            <w:tcBorders>
              <w:left w:val="single" w:sz="6" w:space="0" w:color="000000"/>
              <w:bottom w:val="single" w:sz="6" w:space="0" w:color="000000"/>
              <w:right w:val="single" w:sz="6" w:space="0" w:color="000000"/>
            </w:tcBorders>
            <w:tcMar>
              <w:top w:w="0" w:type="dxa"/>
            </w:tcMar>
            <w:vAlign w:val="center"/>
          </w:tcPr>
          <w:p w14:paraId="4BCE2B82" w14:textId="77777777"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заявление, заявление о предоставлении муниципальной услуги</w:t>
            </w:r>
          </w:p>
        </w:tc>
      </w:tr>
      <w:tr w:rsidR="0096069A" w:rsidRPr="00AE0695" w14:paraId="4C4B182C" w14:textId="77777777">
        <w:tc>
          <w:tcPr>
            <w:tcW w:w="5787" w:type="dxa"/>
            <w:tcBorders>
              <w:left w:val="single" w:sz="6" w:space="0" w:color="000000"/>
              <w:bottom w:val="single" w:sz="6" w:space="0" w:color="000000"/>
              <w:right w:val="single" w:sz="6" w:space="0" w:color="000000"/>
            </w:tcBorders>
            <w:tcMar>
              <w:top w:w="0" w:type="dxa"/>
            </w:tcMar>
            <w:vAlign w:val="center"/>
          </w:tcPr>
          <w:p w14:paraId="13D40D4A" w14:textId="431C6BDA" w:rsidR="0096069A" w:rsidRPr="00AE0695" w:rsidRDefault="00000000">
            <w:pPr>
              <w:pStyle w:val="aa"/>
              <w:spacing w:after="0" w:line="283" w:lineRule="atLeast"/>
              <w:rPr>
                <w:rFonts w:ascii="Times New Roman" w:hAnsi="Times New Roman" w:cs="Times New Roman"/>
                <w:sz w:val="24"/>
              </w:rPr>
            </w:pPr>
            <w:r w:rsidRPr="00AE0695">
              <w:rPr>
                <w:rFonts w:ascii="Times New Roman" w:hAnsi="Times New Roman" w:cs="Times New Roman"/>
                <w:sz w:val="24"/>
              </w:rPr>
              <w:t>Федеральный закон от 13.03.2006 №38-ФЗ «О рекламе»</w:t>
            </w:r>
          </w:p>
        </w:tc>
        <w:tc>
          <w:tcPr>
            <w:tcW w:w="3562" w:type="dxa"/>
            <w:tcBorders>
              <w:left w:val="single" w:sz="6" w:space="0" w:color="000000"/>
              <w:bottom w:val="single" w:sz="6" w:space="0" w:color="000000"/>
              <w:right w:val="single" w:sz="6" w:space="0" w:color="000000"/>
            </w:tcBorders>
            <w:tcMar>
              <w:top w:w="0" w:type="dxa"/>
            </w:tcMar>
            <w:vAlign w:val="center"/>
          </w:tcPr>
          <w:p w14:paraId="490E7FD6" w14:textId="77777777" w:rsidR="0096069A" w:rsidRPr="00AE0695" w:rsidRDefault="00000000">
            <w:pPr>
              <w:pStyle w:val="aa"/>
              <w:spacing w:after="0" w:line="283" w:lineRule="atLeast"/>
              <w:rPr>
                <w:rFonts w:ascii="Times New Roman" w:hAnsi="Times New Roman" w:cs="Times New Roman"/>
              </w:rPr>
            </w:pPr>
            <w:r w:rsidRPr="00AE0695">
              <w:rPr>
                <w:rFonts w:ascii="Times New Roman" w:hAnsi="Times New Roman" w:cs="Times New Roman"/>
                <w:sz w:val="24"/>
              </w:rPr>
              <w:t xml:space="preserve">Федеральный закон </w:t>
            </w:r>
            <w:hyperlink r:id="rId11" w:tgtFrame="_blank">
              <w:r w:rsidR="0096069A" w:rsidRPr="00AE0695">
                <w:rPr>
                  <w:rStyle w:val="a3"/>
                  <w:rFonts w:ascii="Times New Roman" w:hAnsi="Times New Roman" w:cs="Times New Roman"/>
                  <w:color w:val="000000"/>
                  <w:sz w:val="24"/>
                  <w:u w:val="none"/>
                </w:rPr>
                <w:t>от 13.03.2006 №38-ФЗ</w:t>
              </w:r>
            </w:hyperlink>
          </w:p>
        </w:tc>
      </w:tr>
    </w:tbl>
    <w:p w14:paraId="77EB2B3E" w14:textId="77777777" w:rsidR="0096069A" w:rsidRPr="00AE0695" w:rsidRDefault="0096069A">
      <w:pPr>
        <w:rPr>
          <w:rFonts w:ascii="Times New Roman" w:hAnsi="Times New Roman" w:cs="Times New Roman"/>
        </w:rPr>
      </w:pPr>
    </w:p>
    <w:p w14:paraId="13E6F2DF" w14:textId="77777777" w:rsidR="0096069A" w:rsidRPr="00AE0695" w:rsidRDefault="0096069A">
      <w:pPr>
        <w:rPr>
          <w:rFonts w:ascii="Times New Roman" w:hAnsi="Times New Roman" w:cs="Times New Roman"/>
        </w:rPr>
      </w:pPr>
    </w:p>
    <w:p w14:paraId="1E00068B" w14:textId="77777777" w:rsidR="0096069A" w:rsidRPr="00AE0695" w:rsidRDefault="0096069A">
      <w:pPr>
        <w:rPr>
          <w:rFonts w:ascii="Times New Roman" w:hAnsi="Times New Roman" w:cs="Times New Roman"/>
        </w:rPr>
      </w:pPr>
    </w:p>
    <w:p w14:paraId="0207B873" w14:textId="77777777" w:rsidR="0096069A" w:rsidRPr="00AE0695" w:rsidRDefault="0096069A">
      <w:pPr>
        <w:rPr>
          <w:rFonts w:ascii="Times New Roman" w:hAnsi="Times New Roman" w:cs="Times New Roman"/>
        </w:rPr>
      </w:pPr>
    </w:p>
    <w:p w14:paraId="7D3BBEDC" w14:textId="77777777" w:rsidR="0096069A" w:rsidRPr="00AE0695" w:rsidRDefault="0096069A">
      <w:pPr>
        <w:rPr>
          <w:rFonts w:ascii="Times New Roman" w:hAnsi="Times New Roman" w:cs="Times New Roman"/>
        </w:rPr>
      </w:pPr>
    </w:p>
    <w:p w14:paraId="7815E8C5" w14:textId="77777777" w:rsidR="0096069A" w:rsidRPr="00AE0695" w:rsidRDefault="0096069A">
      <w:pPr>
        <w:rPr>
          <w:rFonts w:ascii="Times New Roman" w:hAnsi="Times New Roman" w:cs="Times New Roman"/>
        </w:rPr>
      </w:pPr>
    </w:p>
    <w:p w14:paraId="7B8FBF3B"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lastRenderedPageBreak/>
        <w:t>Приложение №2</w:t>
      </w:r>
    </w:p>
    <w:p w14:paraId="54A82967" w14:textId="47DD0F35"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52492EB5"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предоставления муниципальной услуги </w:t>
      </w:r>
    </w:p>
    <w:p w14:paraId="5C91AADF"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4" w:name="__DdeLink__1101_4135986384_Копия_1_Копия"/>
      <w:r w:rsidRPr="00AE0695">
        <w:rPr>
          <w:rFonts w:ascii="Times New Roman" w:eastAsia="Times New Roman" w:hAnsi="Times New Roman" w:cs="Times New Roman"/>
          <w:b/>
          <w:color w:val="000000" w:themeColor="text1"/>
          <w:sz w:val="24"/>
          <w:szCs w:val="24"/>
        </w:rPr>
        <w:t>Заключение договора</w:t>
      </w:r>
      <w:bookmarkEnd w:id="4"/>
      <w:r w:rsidRPr="00AE0695">
        <w:rPr>
          <w:rFonts w:ascii="Times New Roman" w:eastAsia="Times New Roman" w:hAnsi="Times New Roman" w:cs="Times New Roman"/>
          <w:b/>
          <w:color w:val="000000" w:themeColor="text1"/>
          <w:sz w:val="24"/>
          <w:szCs w:val="24"/>
        </w:rPr>
        <w:t xml:space="preserve"> на установку</w:t>
      </w:r>
    </w:p>
    <w:p w14:paraId="5B551409"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69EE941B"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здании или ином недвижимом имуществе»</w:t>
      </w:r>
    </w:p>
    <w:p w14:paraId="00B4ACCC" w14:textId="77777777" w:rsidR="0096069A" w:rsidRPr="00AE0695" w:rsidRDefault="0096069A">
      <w:pPr>
        <w:pStyle w:val="a5"/>
        <w:spacing w:after="0"/>
        <w:ind w:firstLine="555"/>
        <w:jc w:val="center"/>
        <w:rPr>
          <w:rFonts w:ascii="Times New Roman" w:hAnsi="Times New Roman" w:cs="Times New Roman"/>
          <w:b/>
          <w:color w:val="000000"/>
          <w:sz w:val="24"/>
          <w:szCs w:val="24"/>
        </w:rPr>
      </w:pPr>
    </w:p>
    <w:p w14:paraId="2E55D18C" w14:textId="77777777" w:rsidR="0096069A" w:rsidRPr="00AE0695" w:rsidRDefault="00000000">
      <w:pPr>
        <w:pStyle w:val="a5"/>
        <w:spacing w:after="0" w:line="283" w:lineRule="atLeast"/>
        <w:ind w:firstLine="555"/>
        <w:jc w:val="center"/>
        <w:rPr>
          <w:rFonts w:ascii="Times New Roman" w:hAnsi="Times New Roman" w:cs="Times New Roman"/>
          <w:sz w:val="24"/>
          <w:szCs w:val="24"/>
        </w:rPr>
      </w:pPr>
      <w:r w:rsidRPr="00AE0695">
        <w:rPr>
          <w:rFonts w:ascii="Times New Roman" w:hAnsi="Times New Roman" w:cs="Times New Roman"/>
          <w:b/>
          <w:color w:val="000000"/>
          <w:sz w:val="24"/>
          <w:szCs w:val="24"/>
        </w:rPr>
        <w:t>Идентификаторы категорий (признаков) заявителей</w:t>
      </w:r>
    </w:p>
    <w:p w14:paraId="2D54AD9F" w14:textId="77777777" w:rsidR="0096069A" w:rsidRPr="00AE0695" w:rsidRDefault="0096069A">
      <w:pPr>
        <w:pStyle w:val="a5"/>
        <w:spacing w:after="0" w:line="283" w:lineRule="atLeast"/>
        <w:ind w:firstLine="555"/>
        <w:jc w:val="center"/>
        <w:rPr>
          <w:rFonts w:ascii="Times New Roman" w:hAnsi="Times New Roman" w:cs="Times New Roman"/>
          <w:sz w:val="24"/>
          <w:szCs w:val="24"/>
        </w:rPr>
      </w:pPr>
    </w:p>
    <w:tbl>
      <w:tblPr>
        <w:tblW w:w="9350" w:type="dxa"/>
        <w:tblInd w:w="28" w:type="dxa"/>
        <w:tblLayout w:type="fixed"/>
        <w:tblCellMar>
          <w:top w:w="28" w:type="dxa"/>
          <w:left w:w="28" w:type="dxa"/>
          <w:bottom w:w="28" w:type="dxa"/>
          <w:right w:w="28" w:type="dxa"/>
        </w:tblCellMar>
        <w:tblLook w:val="04A0" w:firstRow="1" w:lastRow="0" w:firstColumn="1" w:lastColumn="0" w:noHBand="0" w:noVBand="1"/>
      </w:tblPr>
      <w:tblGrid>
        <w:gridCol w:w="513"/>
        <w:gridCol w:w="2884"/>
        <w:gridCol w:w="5953"/>
      </w:tblGrid>
      <w:tr w:rsidR="0096069A" w:rsidRPr="00AE0695" w14:paraId="5E361711" w14:textId="77777777">
        <w:trPr>
          <w:tblHeader/>
        </w:trPr>
        <w:tc>
          <w:tcPr>
            <w:tcW w:w="513" w:type="dxa"/>
            <w:tcBorders>
              <w:top w:val="single" w:sz="6" w:space="0" w:color="000000"/>
              <w:left w:val="single" w:sz="6" w:space="0" w:color="000000"/>
              <w:bottom w:val="single" w:sz="6" w:space="0" w:color="000000"/>
              <w:right w:val="single" w:sz="6" w:space="0" w:color="000000"/>
            </w:tcBorders>
            <w:vAlign w:val="center"/>
          </w:tcPr>
          <w:p w14:paraId="24956FDD" w14:textId="77777777" w:rsidR="0096069A" w:rsidRPr="00AE0695" w:rsidRDefault="00000000">
            <w:pPr>
              <w:pStyle w:val="aa"/>
              <w:spacing w:after="0" w:line="283" w:lineRule="atLeast"/>
              <w:jc w:val="center"/>
              <w:rPr>
                <w:rFonts w:ascii="Times New Roman" w:hAnsi="Times New Roman" w:cs="Times New Roman"/>
                <w:sz w:val="24"/>
                <w:szCs w:val="24"/>
              </w:rPr>
            </w:pPr>
            <w:r w:rsidRPr="00AE0695">
              <w:rPr>
                <w:rFonts w:ascii="Times New Roman" w:hAnsi="Times New Roman" w:cs="Times New Roman"/>
                <w:sz w:val="24"/>
                <w:szCs w:val="24"/>
              </w:rPr>
              <w:t xml:space="preserve">№ </w:t>
            </w:r>
            <w:r w:rsidRPr="00AE0695">
              <w:rPr>
                <w:rFonts w:ascii="Times New Roman" w:hAnsi="Times New Roman" w:cs="Times New Roman"/>
                <w:b/>
                <w:sz w:val="24"/>
                <w:szCs w:val="24"/>
              </w:rPr>
              <w:t>п/п</w:t>
            </w:r>
          </w:p>
        </w:tc>
        <w:tc>
          <w:tcPr>
            <w:tcW w:w="2884" w:type="dxa"/>
            <w:tcBorders>
              <w:top w:val="single" w:sz="6" w:space="0" w:color="000000"/>
              <w:left w:val="single" w:sz="6" w:space="0" w:color="000000"/>
              <w:bottom w:val="single" w:sz="6" w:space="0" w:color="000000"/>
              <w:right w:val="single" w:sz="6" w:space="0" w:color="000000"/>
            </w:tcBorders>
            <w:vAlign w:val="center"/>
          </w:tcPr>
          <w:p w14:paraId="13F12ADF"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Категория (признак) заявителя</w:t>
            </w:r>
          </w:p>
        </w:tc>
        <w:tc>
          <w:tcPr>
            <w:tcW w:w="5953" w:type="dxa"/>
            <w:tcBorders>
              <w:top w:val="single" w:sz="6" w:space="0" w:color="000000"/>
              <w:left w:val="single" w:sz="6" w:space="0" w:color="000000"/>
              <w:bottom w:val="single" w:sz="6" w:space="0" w:color="000000"/>
              <w:right w:val="single" w:sz="6" w:space="0" w:color="000000"/>
            </w:tcBorders>
            <w:vAlign w:val="center"/>
          </w:tcPr>
          <w:p w14:paraId="260663F9"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Результаты предоставления муниципальной услуги</w:t>
            </w:r>
          </w:p>
        </w:tc>
      </w:tr>
      <w:tr w:rsidR="0096069A" w:rsidRPr="00AE0695" w14:paraId="4C12576F" w14:textId="77777777">
        <w:tc>
          <w:tcPr>
            <w:tcW w:w="9350" w:type="dxa"/>
            <w:gridSpan w:val="3"/>
            <w:tcBorders>
              <w:top w:val="single" w:sz="6" w:space="0" w:color="000000"/>
              <w:left w:val="single" w:sz="6" w:space="0" w:color="000000"/>
              <w:bottom w:val="single" w:sz="6" w:space="0" w:color="000000"/>
              <w:right w:val="single" w:sz="6" w:space="0" w:color="000000"/>
            </w:tcBorders>
            <w:vAlign w:val="center"/>
          </w:tcPr>
          <w:p w14:paraId="5C1FD3E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случае обращения заявителя за заключением договора на установку и эксплуатацию рекламной конструкций на земельном участке, здании или ином недвижимом имуществе</w:t>
            </w:r>
          </w:p>
        </w:tc>
      </w:tr>
      <w:tr w:rsidR="0096069A" w:rsidRPr="00AE0695" w14:paraId="6ED75A5B" w14:textId="77777777">
        <w:tc>
          <w:tcPr>
            <w:tcW w:w="513" w:type="dxa"/>
            <w:tcBorders>
              <w:top w:val="single" w:sz="6" w:space="0" w:color="000000"/>
              <w:left w:val="single" w:sz="6" w:space="0" w:color="000000"/>
              <w:bottom w:val="single" w:sz="6" w:space="0" w:color="000000"/>
              <w:right w:val="single" w:sz="6" w:space="0" w:color="000000"/>
            </w:tcBorders>
            <w:vAlign w:val="center"/>
          </w:tcPr>
          <w:p w14:paraId="76B10E78"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w:t>
            </w:r>
          </w:p>
        </w:tc>
        <w:tc>
          <w:tcPr>
            <w:tcW w:w="2884" w:type="dxa"/>
            <w:tcBorders>
              <w:top w:val="single" w:sz="6" w:space="0" w:color="000000"/>
              <w:left w:val="single" w:sz="6" w:space="0" w:color="000000"/>
              <w:bottom w:val="single" w:sz="6" w:space="0" w:color="000000"/>
              <w:right w:val="single" w:sz="6" w:space="0" w:color="000000"/>
            </w:tcBorders>
            <w:vAlign w:val="center"/>
          </w:tcPr>
          <w:p w14:paraId="018506F0"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Юридическое лицо</w:t>
            </w:r>
          </w:p>
        </w:tc>
        <w:tc>
          <w:tcPr>
            <w:tcW w:w="5953" w:type="dxa"/>
            <w:vMerge w:val="restart"/>
            <w:tcBorders>
              <w:top w:val="single" w:sz="6" w:space="0" w:color="000000"/>
              <w:left w:val="single" w:sz="6" w:space="0" w:color="000000"/>
              <w:bottom w:val="single" w:sz="6" w:space="0" w:color="000000"/>
              <w:right w:val="single" w:sz="6" w:space="0" w:color="000000"/>
            </w:tcBorders>
            <w:vAlign w:val="center"/>
          </w:tcPr>
          <w:p w14:paraId="6767C3A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 Заключение договора на установку и эксплуатацию рекламной конструкции на территории Топкинского муниципального округа (электронный документ,</w:t>
            </w:r>
          </w:p>
          <w:p w14:paraId="12CAE7A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подписанный усиленной квалифицированной электронной подписью, документ на бумажном носителе);</w:t>
            </w:r>
          </w:p>
          <w:p w14:paraId="0D25666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2) Решение об отказе заключения договора на установку и эксплуатацию рекламной конструкции на территории Топкинского муниципального округа (электронный документ, подписанный усиленной квалифицированной электронной подписью, документ на бумажном носителе).</w:t>
            </w:r>
          </w:p>
        </w:tc>
      </w:tr>
      <w:tr w:rsidR="0096069A" w:rsidRPr="00AE0695" w14:paraId="1C4A4392" w14:textId="77777777">
        <w:tc>
          <w:tcPr>
            <w:tcW w:w="513" w:type="dxa"/>
            <w:tcBorders>
              <w:left w:val="single" w:sz="6" w:space="0" w:color="000000"/>
              <w:bottom w:val="single" w:sz="6" w:space="0" w:color="000000"/>
              <w:right w:val="single" w:sz="6" w:space="0" w:color="000000"/>
            </w:tcBorders>
            <w:tcMar>
              <w:top w:w="0" w:type="dxa"/>
            </w:tcMar>
            <w:vAlign w:val="center"/>
          </w:tcPr>
          <w:p w14:paraId="56B25170"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2.</w:t>
            </w:r>
          </w:p>
        </w:tc>
        <w:tc>
          <w:tcPr>
            <w:tcW w:w="2884" w:type="dxa"/>
            <w:tcBorders>
              <w:left w:val="single" w:sz="6" w:space="0" w:color="000000"/>
              <w:bottom w:val="single" w:sz="6" w:space="0" w:color="000000"/>
              <w:right w:val="single" w:sz="6" w:space="0" w:color="000000"/>
            </w:tcBorders>
            <w:tcMar>
              <w:top w:w="0" w:type="dxa"/>
            </w:tcMar>
            <w:vAlign w:val="center"/>
          </w:tcPr>
          <w:p w14:paraId="11EB239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Индивидуальный предприниматель</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04C1DD0F" w14:textId="77777777" w:rsidR="0096069A" w:rsidRPr="00AE0695" w:rsidRDefault="0096069A">
            <w:pPr>
              <w:pStyle w:val="aa"/>
              <w:snapToGrid w:val="0"/>
              <w:spacing w:after="60" w:line="283" w:lineRule="atLeast"/>
              <w:rPr>
                <w:rFonts w:ascii="Times New Roman" w:hAnsi="Times New Roman" w:cs="Times New Roman"/>
                <w:sz w:val="24"/>
                <w:szCs w:val="24"/>
              </w:rPr>
            </w:pPr>
          </w:p>
        </w:tc>
      </w:tr>
      <w:tr w:rsidR="0096069A" w:rsidRPr="00AE0695" w14:paraId="674165D2" w14:textId="77777777">
        <w:tc>
          <w:tcPr>
            <w:tcW w:w="513" w:type="dxa"/>
            <w:tcBorders>
              <w:left w:val="single" w:sz="6" w:space="0" w:color="000000"/>
              <w:bottom w:val="single" w:sz="6" w:space="0" w:color="000000"/>
              <w:right w:val="single" w:sz="6" w:space="0" w:color="000000"/>
            </w:tcBorders>
            <w:tcMar>
              <w:top w:w="0" w:type="dxa"/>
            </w:tcMar>
            <w:vAlign w:val="center"/>
          </w:tcPr>
          <w:p w14:paraId="680EF793"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3.</w:t>
            </w:r>
          </w:p>
        </w:tc>
        <w:tc>
          <w:tcPr>
            <w:tcW w:w="2884" w:type="dxa"/>
            <w:tcBorders>
              <w:left w:val="single" w:sz="6" w:space="0" w:color="000000"/>
              <w:bottom w:val="single" w:sz="6" w:space="0" w:color="000000"/>
              <w:right w:val="single" w:sz="6" w:space="0" w:color="000000"/>
            </w:tcBorders>
            <w:tcMar>
              <w:top w:w="0" w:type="dxa"/>
            </w:tcMar>
            <w:vAlign w:val="center"/>
          </w:tcPr>
          <w:p w14:paraId="213CC3C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Представитель заявителя</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333083EA" w14:textId="77777777" w:rsidR="0096069A" w:rsidRPr="00AE0695" w:rsidRDefault="0096069A">
            <w:pPr>
              <w:pStyle w:val="aa"/>
              <w:snapToGrid w:val="0"/>
              <w:spacing w:after="60" w:line="283" w:lineRule="atLeast"/>
              <w:rPr>
                <w:rFonts w:ascii="Times New Roman" w:hAnsi="Times New Roman" w:cs="Times New Roman"/>
                <w:sz w:val="24"/>
                <w:szCs w:val="24"/>
              </w:rPr>
            </w:pPr>
          </w:p>
        </w:tc>
      </w:tr>
      <w:tr w:rsidR="0096069A" w:rsidRPr="00AE0695" w14:paraId="18B2FBDB" w14:textId="77777777">
        <w:tc>
          <w:tcPr>
            <w:tcW w:w="513" w:type="dxa"/>
            <w:tcBorders>
              <w:top w:val="single" w:sz="6" w:space="0" w:color="000000"/>
              <w:left w:val="single" w:sz="6" w:space="0" w:color="000000"/>
              <w:bottom w:val="single" w:sz="6" w:space="0" w:color="000000"/>
              <w:right w:val="single" w:sz="6" w:space="0" w:color="000000"/>
            </w:tcBorders>
            <w:vAlign w:val="center"/>
          </w:tcPr>
          <w:p w14:paraId="52EC23D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4.</w:t>
            </w:r>
          </w:p>
        </w:tc>
        <w:tc>
          <w:tcPr>
            <w:tcW w:w="2884" w:type="dxa"/>
            <w:tcBorders>
              <w:top w:val="single" w:sz="6" w:space="0" w:color="000000"/>
              <w:left w:val="single" w:sz="6" w:space="0" w:color="000000"/>
              <w:bottom w:val="single" w:sz="6" w:space="0" w:color="000000"/>
              <w:right w:val="single" w:sz="6" w:space="0" w:color="000000"/>
            </w:tcBorders>
            <w:vAlign w:val="center"/>
          </w:tcPr>
          <w:p w14:paraId="4829022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Физическое лицо</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68442100" w14:textId="77777777" w:rsidR="0096069A" w:rsidRPr="00AE0695" w:rsidRDefault="0096069A">
            <w:pPr>
              <w:pStyle w:val="aa"/>
              <w:snapToGrid w:val="0"/>
              <w:spacing w:after="60" w:line="283" w:lineRule="atLeast"/>
              <w:rPr>
                <w:rFonts w:ascii="Times New Roman" w:hAnsi="Times New Roman" w:cs="Times New Roman"/>
                <w:sz w:val="24"/>
                <w:szCs w:val="24"/>
              </w:rPr>
            </w:pPr>
          </w:p>
        </w:tc>
      </w:tr>
      <w:tr w:rsidR="0096069A" w:rsidRPr="00AE0695" w14:paraId="7785CD82" w14:textId="77777777">
        <w:tc>
          <w:tcPr>
            <w:tcW w:w="513" w:type="dxa"/>
            <w:tcBorders>
              <w:left w:val="single" w:sz="6" w:space="0" w:color="000000"/>
              <w:bottom w:val="single" w:sz="6" w:space="0" w:color="000000"/>
              <w:right w:val="single" w:sz="6" w:space="0" w:color="000000"/>
            </w:tcBorders>
            <w:tcMar>
              <w:top w:w="0" w:type="dxa"/>
            </w:tcMar>
            <w:vAlign w:val="center"/>
          </w:tcPr>
          <w:p w14:paraId="2574C7E4"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5</w:t>
            </w:r>
          </w:p>
        </w:tc>
        <w:tc>
          <w:tcPr>
            <w:tcW w:w="2884" w:type="dxa"/>
            <w:tcBorders>
              <w:left w:val="single" w:sz="6" w:space="0" w:color="000000"/>
              <w:bottom w:val="single" w:sz="6" w:space="0" w:color="000000"/>
              <w:right w:val="single" w:sz="6" w:space="0" w:color="000000"/>
            </w:tcBorders>
            <w:tcMar>
              <w:top w:w="0" w:type="dxa"/>
            </w:tcMar>
            <w:vAlign w:val="center"/>
          </w:tcPr>
          <w:p w14:paraId="0C254CA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Крестьянское (фермерское) хозяйство</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0DFB29F8" w14:textId="77777777" w:rsidR="0096069A" w:rsidRPr="00AE0695" w:rsidRDefault="0096069A">
            <w:pPr>
              <w:pStyle w:val="aa"/>
              <w:snapToGrid w:val="0"/>
              <w:spacing w:after="60" w:line="283" w:lineRule="atLeast"/>
              <w:rPr>
                <w:rFonts w:ascii="Times New Roman" w:hAnsi="Times New Roman" w:cs="Times New Roman"/>
                <w:sz w:val="24"/>
                <w:szCs w:val="24"/>
              </w:rPr>
            </w:pPr>
          </w:p>
        </w:tc>
      </w:tr>
      <w:tr w:rsidR="0096069A" w:rsidRPr="00AE0695" w14:paraId="57967F8B" w14:textId="77777777">
        <w:tc>
          <w:tcPr>
            <w:tcW w:w="9350"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14:paraId="6329D9D4"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случае обращения заявителя за исправлением опечаток и (или) ошибок, допущенных в результате предоставления муниципальной услуги</w:t>
            </w:r>
          </w:p>
        </w:tc>
      </w:tr>
      <w:tr w:rsidR="0096069A" w:rsidRPr="00AE0695" w14:paraId="68E4D027" w14:textId="77777777">
        <w:tc>
          <w:tcPr>
            <w:tcW w:w="513" w:type="dxa"/>
            <w:tcBorders>
              <w:top w:val="single" w:sz="6" w:space="0" w:color="000000"/>
              <w:left w:val="single" w:sz="6" w:space="0" w:color="000000"/>
              <w:bottom w:val="single" w:sz="6" w:space="0" w:color="000000"/>
              <w:right w:val="single" w:sz="6" w:space="0" w:color="000000"/>
            </w:tcBorders>
            <w:vAlign w:val="center"/>
          </w:tcPr>
          <w:p w14:paraId="43A7D60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6.</w:t>
            </w:r>
          </w:p>
        </w:tc>
        <w:tc>
          <w:tcPr>
            <w:tcW w:w="2884" w:type="dxa"/>
            <w:tcBorders>
              <w:top w:val="single" w:sz="6" w:space="0" w:color="000000"/>
              <w:left w:val="single" w:sz="6" w:space="0" w:color="000000"/>
              <w:bottom w:val="single" w:sz="6" w:space="0" w:color="000000"/>
              <w:right w:val="single" w:sz="6" w:space="0" w:color="000000"/>
            </w:tcBorders>
            <w:vAlign w:val="center"/>
          </w:tcPr>
          <w:p w14:paraId="18CBB9C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Юридическое лицо</w:t>
            </w:r>
          </w:p>
        </w:tc>
        <w:tc>
          <w:tcPr>
            <w:tcW w:w="5953" w:type="dxa"/>
            <w:vMerge w:val="restart"/>
            <w:tcBorders>
              <w:top w:val="single" w:sz="6" w:space="0" w:color="000000"/>
              <w:left w:val="single" w:sz="6" w:space="0" w:color="000000"/>
              <w:bottom w:val="single" w:sz="6" w:space="0" w:color="000000"/>
              <w:right w:val="single" w:sz="6" w:space="0" w:color="000000"/>
            </w:tcBorders>
            <w:vAlign w:val="center"/>
          </w:tcPr>
          <w:p w14:paraId="5AA27682"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 Договор на установку и эксплуатацию рекламной конструкции земельном участке, здании или ином объекте недвижимом имуществе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14:paraId="25A93F0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2) Решение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электронной подписью, документ на бумажном носителе).</w:t>
            </w:r>
          </w:p>
        </w:tc>
      </w:tr>
      <w:tr w:rsidR="0096069A" w:rsidRPr="00AE0695" w14:paraId="42F888C6" w14:textId="77777777">
        <w:tc>
          <w:tcPr>
            <w:tcW w:w="513" w:type="dxa"/>
            <w:tcBorders>
              <w:left w:val="single" w:sz="6" w:space="0" w:color="000000"/>
              <w:bottom w:val="single" w:sz="6" w:space="0" w:color="000000"/>
              <w:right w:val="single" w:sz="6" w:space="0" w:color="000000"/>
            </w:tcBorders>
            <w:tcMar>
              <w:top w:w="0" w:type="dxa"/>
            </w:tcMar>
            <w:vAlign w:val="center"/>
          </w:tcPr>
          <w:p w14:paraId="2D1260BB"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7.</w:t>
            </w:r>
          </w:p>
        </w:tc>
        <w:tc>
          <w:tcPr>
            <w:tcW w:w="2884" w:type="dxa"/>
            <w:tcBorders>
              <w:left w:val="single" w:sz="6" w:space="0" w:color="000000"/>
              <w:bottom w:val="single" w:sz="6" w:space="0" w:color="000000"/>
              <w:right w:val="single" w:sz="6" w:space="0" w:color="000000"/>
            </w:tcBorders>
            <w:tcMar>
              <w:top w:w="0" w:type="dxa"/>
            </w:tcMar>
            <w:vAlign w:val="center"/>
          </w:tcPr>
          <w:p w14:paraId="3515A360"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Индивидуальный предприниматель</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1A29719E" w14:textId="77777777" w:rsidR="0096069A" w:rsidRPr="00AE0695" w:rsidRDefault="0096069A">
            <w:pPr>
              <w:pStyle w:val="aa"/>
              <w:snapToGrid w:val="0"/>
              <w:spacing w:after="60" w:line="283" w:lineRule="atLeast"/>
              <w:rPr>
                <w:rFonts w:ascii="Times New Roman" w:hAnsi="Times New Roman" w:cs="Times New Roman"/>
                <w:sz w:val="24"/>
                <w:szCs w:val="24"/>
              </w:rPr>
            </w:pPr>
          </w:p>
        </w:tc>
      </w:tr>
      <w:tr w:rsidR="0096069A" w:rsidRPr="00AE0695" w14:paraId="38E9280B" w14:textId="77777777">
        <w:tc>
          <w:tcPr>
            <w:tcW w:w="513" w:type="dxa"/>
            <w:tcBorders>
              <w:left w:val="single" w:sz="6" w:space="0" w:color="000000"/>
              <w:bottom w:val="single" w:sz="6" w:space="0" w:color="000000"/>
              <w:right w:val="single" w:sz="6" w:space="0" w:color="000000"/>
            </w:tcBorders>
            <w:tcMar>
              <w:top w:w="0" w:type="dxa"/>
            </w:tcMar>
            <w:vAlign w:val="center"/>
          </w:tcPr>
          <w:p w14:paraId="53A3ED9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8.</w:t>
            </w:r>
          </w:p>
        </w:tc>
        <w:tc>
          <w:tcPr>
            <w:tcW w:w="2884" w:type="dxa"/>
            <w:tcBorders>
              <w:left w:val="single" w:sz="6" w:space="0" w:color="000000"/>
              <w:bottom w:val="single" w:sz="6" w:space="0" w:color="000000"/>
              <w:right w:val="single" w:sz="6" w:space="0" w:color="000000"/>
            </w:tcBorders>
            <w:tcMar>
              <w:top w:w="0" w:type="dxa"/>
            </w:tcMar>
            <w:vAlign w:val="center"/>
          </w:tcPr>
          <w:p w14:paraId="52DFB07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Представитель заявителя</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6A82D9C4" w14:textId="77777777" w:rsidR="0096069A" w:rsidRPr="00AE0695" w:rsidRDefault="0096069A">
            <w:pPr>
              <w:pStyle w:val="aa"/>
              <w:snapToGrid w:val="0"/>
              <w:spacing w:after="60" w:line="283" w:lineRule="atLeast"/>
              <w:rPr>
                <w:rFonts w:ascii="Times New Roman" w:hAnsi="Times New Roman" w:cs="Times New Roman"/>
                <w:sz w:val="24"/>
                <w:szCs w:val="24"/>
              </w:rPr>
            </w:pPr>
          </w:p>
        </w:tc>
      </w:tr>
      <w:tr w:rsidR="0096069A" w:rsidRPr="00AE0695" w14:paraId="26231FB9" w14:textId="77777777">
        <w:tc>
          <w:tcPr>
            <w:tcW w:w="513" w:type="dxa"/>
            <w:tcBorders>
              <w:top w:val="single" w:sz="6" w:space="0" w:color="000000"/>
              <w:left w:val="single" w:sz="6" w:space="0" w:color="000000"/>
              <w:bottom w:val="single" w:sz="6" w:space="0" w:color="000000"/>
              <w:right w:val="single" w:sz="6" w:space="0" w:color="000000"/>
            </w:tcBorders>
            <w:vAlign w:val="center"/>
          </w:tcPr>
          <w:p w14:paraId="63B200C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9.</w:t>
            </w:r>
          </w:p>
        </w:tc>
        <w:tc>
          <w:tcPr>
            <w:tcW w:w="2884" w:type="dxa"/>
            <w:tcBorders>
              <w:top w:val="single" w:sz="6" w:space="0" w:color="000000"/>
              <w:left w:val="single" w:sz="6" w:space="0" w:color="000000"/>
              <w:bottom w:val="single" w:sz="6" w:space="0" w:color="000000"/>
              <w:right w:val="single" w:sz="6" w:space="0" w:color="000000"/>
            </w:tcBorders>
            <w:vAlign w:val="center"/>
          </w:tcPr>
          <w:p w14:paraId="3ED53A92"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Физическое лицо</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1534D02E" w14:textId="77777777" w:rsidR="0096069A" w:rsidRPr="00AE0695" w:rsidRDefault="0096069A">
            <w:pPr>
              <w:pStyle w:val="aa"/>
              <w:snapToGrid w:val="0"/>
              <w:spacing w:after="60" w:line="283" w:lineRule="atLeast"/>
              <w:rPr>
                <w:rFonts w:ascii="Times New Roman" w:hAnsi="Times New Roman" w:cs="Times New Roman"/>
                <w:sz w:val="24"/>
                <w:szCs w:val="24"/>
              </w:rPr>
            </w:pPr>
          </w:p>
        </w:tc>
      </w:tr>
      <w:tr w:rsidR="0096069A" w:rsidRPr="00AE0695" w14:paraId="19345D44" w14:textId="77777777">
        <w:tc>
          <w:tcPr>
            <w:tcW w:w="513" w:type="dxa"/>
            <w:tcBorders>
              <w:left w:val="single" w:sz="6" w:space="0" w:color="000000"/>
              <w:bottom w:val="single" w:sz="6" w:space="0" w:color="000000"/>
              <w:right w:val="single" w:sz="6" w:space="0" w:color="000000"/>
            </w:tcBorders>
            <w:tcMar>
              <w:top w:w="0" w:type="dxa"/>
            </w:tcMar>
            <w:vAlign w:val="center"/>
          </w:tcPr>
          <w:p w14:paraId="2C84B9B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10.</w:t>
            </w:r>
          </w:p>
        </w:tc>
        <w:tc>
          <w:tcPr>
            <w:tcW w:w="2884" w:type="dxa"/>
            <w:tcBorders>
              <w:left w:val="single" w:sz="6" w:space="0" w:color="000000"/>
              <w:bottom w:val="single" w:sz="6" w:space="0" w:color="000000"/>
              <w:right w:val="single" w:sz="6" w:space="0" w:color="000000"/>
            </w:tcBorders>
            <w:tcMar>
              <w:top w:w="0" w:type="dxa"/>
            </w:tcMar>
            <w:vAlign w:val="center"/>
          </w:tcPr>
          <w:p w14:paraId="7AD5CCE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Крестьянское (фермерское) хозяйство</w:t>
            </w:r>
          </w:p>
        </w:tc>
        <w:tc>
          <w:tcPr>
            <w:tcW w:w="5953" w:type="dxa"/>
            <w:vMerge/>
            <w:tcBorders>
              <w:top w:val="single" w:sz="6" w:space="0" w:color="000000"/>
              <w:left w:val="single" w:sz="6" w:space="0" w:color="000000"/>
              <w:bottom w:val="single" w:sz="6" w:space="0" w:color="000000"/>
              <w:right w:val="single" w:sz="6" w:space="0" w:color="000000"/>
            </w:tcBorders>
            <w:vAlign w:val="center"/>
          </w:tcPr>
          <w:p w14:paraId="77231D9F" w14:textId="77777777" w:rsidR="0096069A" w:rsidRPr="00AE0695" w:rsidRDefault="0096069A">
            <w:pPr>
              <w:pStyle w:val="aa"/>
              <w:snapToGrid w:val="0"/>
              <w:spacing w:after="60" w:line="283" w:lineRule="atLeast"/>
              <w:rPr>
                <w:rFonts w:ascii="Times New Roman" w:hAnsi="Times New Roman" w:cs="Times New Roman"/>
                <w:sz w:val="24"/>
                <w:szCs w:val="24"/>
              </w:rPr>
            </w:pPr>
          </w:p>
        </w:tc>
      </w:tr>
    </w:tbl>
    <w:p w14:paraId="08EAC0F7" w14:textId="77777777" w:rsidR="0096069A" w:rsidRPr="00AE0695" w:rsidRDefault="0096069A">
      <w:pPr>
        <w:pStyle w:val="a5"/>
        <w:spacing w:after="0" w:line="283" w:lineRule="atLeast"/>
        <w:ind w:firstLine="555"/>
        <w:jc w:val="both"/>
        <w:rPr>
          <w:rFonts w:ascii="Times New Roman" w:hAnsi="Times New Roman" w:cs="Times New Roman"/>
          <w:b/>
          <w:color w:val="000000"/>
          <w:sz w:val="32"/>
        </w:rPr>
      </w:pPr>
    </w:p>
    <w:p w14:paraId="30F96D3E" w14:textId="77777777" w:rsidR="0096069A" w:rsidRPr="00AE0695" w:rsidRDefault="00000000">
      <w:pPr>
        <w:pStyle w:val="a5"/>
        <w:spacing w:after="0"/>
        <w:ind w:firstLine="555"/>
        <w:jc w:val="right"/>
        <w:rPr>
          <w:rFonts w:ascii="Times New Roman" w:hAnsi="Times New Roman" w:cs="Times New Roman"/>
          <w:b/>
          <w:color w:val="000000"/>
          <w:sz w:val="24"/>
          <w:szCs w:val="24"/>
        </w:rPr>
      </w:pPr>
      <w:r w:rsidRPr="00AE0695">
        <w:rPr>
          <w:rFonts w:ascii="Times New Roman" w:hAnsi="Times New Roman" w:cs="Times New Roman"/>
        </w:rPr>
        <w:br w:type="page"/>
      </w:r>
    </w:p>
    <w:p w14:paraId="6BE0AF20" w14:textId="77777777" w:rsidR="0096069A" w:rsidRPr="00AE0695" w:rsidRDefault="00000000">
      <w:pPr>
        <w:pStyle w:val="a5"/>
        <w:spacing w:after="0"/>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lastRenderedPageBreak/>
        <w:t>Приложение №3</w:t>
      </w:r>
    </w:p>
    <w:p w14:paraId="25AB4308" w14:textId="069D2FC9"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36374CAB"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предоставления муниципальной услуги </w:t>
      </w:r>
    </w:p>
    <w:p w14:paraId="02850FE5"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5" w:name="__DdeLink__1101_4135986384_Копия_1_Копи1"/>
      <w:r w:rsidRPr="00AE0695">
        <w:rPr>
          <w:rFonts w:ascii="Times New Roman" w:eastAsia="Times New Roman" w:hAnsi="Times New Roman" w:cs="Times New Roman"/>
          <w:b/>
          <w:color w:val="000000" w:themeColor="text1"/>
          <w:sz w:val="24"/>
          <w:szCs w:val="24"/>
        </w:rPr>
        <w:t>Заключение договора</w:t>
      </w:r>
      <w:bookmarkEnd w:id="5"/>
      <w:r w:rsidRPr="00AE0695">
        <w:rPr>
          <w:rFonts w:ascii="Times New Roman" w:eastAsia="Times New Roman" w:hAnsi="Times New Roman" w:cs="Times New Roman"/>
          <w:b/>
          <w:color w:val="000000" w:themeColor="text1"/>
          <w:sz w:val="24"/>
          <w:szCs w:val="24"/>
        </w:rPr>
        <w:t xml:space="preserve"> на установку</w:t>
      </w:r>
    </w:p>
    <w:p w14:paraId="45BF7A84"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5DCBE7E1"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здании или ином недвижимом имуществе» </w:t>
      </w:r>
    </w:p>
    <w:p w14:paraId="728B8FFB" w14:textId="77777777" w:rsidR="0096069A" w:rsidRPr="00AE0695" w:rsidRDefault="0096069A">
      <w:pPr>
        <w:pStyle w:val="a5"/>
        <w:spacing w:after="0"/>
        <w:ind w:firstLine="555"/>
        <w:rPr>
          <w:rFonts w:ascii="Times New Roman" w:hAnsi="Times New Roman" w:cs="Times New Roman"/>
          <w:color w:val="000000"/>
          <w:sz w:val="24"/>
          <w:szCs w:val="24"/>
        </w:rPr>
      </w:pPr>
    </w:p>
    <w:p w14:paraId="6F1F89F1" w14:textId="77777777" w:rsidR="0096069A" w:rsidRPr="00AE0695" w:rsidRDefault="00000000">
      <w:pPr>
        <w:pStyle w:val="a5"/>
        <w:spacing w:after="0"/>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Исчерпывающий перечень документов, необходимых для предоставления муниципальной услуги</w:t>
      </w:r>
    </w:p>
    <w:p w14:paraId="27FBC2D6" w14:textId="77777777" w:rsidR="0096069A" w:rsidRPr="00AE0695" w:rsidRDefault="0096069A">
      <w:pPr>
        <w:pStyle w:val="a5"/>
        <w:spacing w:after="0"/>
        <w:ind w:firstLine="555"/>
        <w:jc w:val="center"/>
        <w:rPr>
          <w:rFonts w:ascii="Times New Roman" w:hAnsi="Times New Roman" w:cs="Times New Roman"/>
          <w:b/>
          <w:color w:val="000000"/>
          <w:sz w:val="24"/>
          <w:szCs w:val="24"/>
        </w:rPr>
      </w:pPr>
    </w:p>
    <w:tbl>
      <w:tblPr>
        <w:tblW w:w="9779" w:type="dxa"/>
        <w:tblInd w:w="28" w:type="dxa"/>
        <w:tblLayout w:type="fixed"/>
        <w:tblCellMar>
          <w:top w:w="28" w:type="dxa"/>
          <w:left w:w="28" w:type="dxa"/>
          <w:bottom w:w="28" w:type="dxa"/>
          <w:right w:w="28" w:type="dxa"/>
        </w:tblCellMar>
        <w:tblLook w:val="04A0" w:firstRow="1" w:lastRow="0" w:firstColumn="1" w:lastColumn="0" w:noHBand="0" w:noVBand="1"/>
      </w:tblPr>
      <w:tblGrid>
        <w:gridCol w:w="1900"/>
        <w:gridCol w:w="3400"/>
        <w:gridCol w:w="4479"/>
      </w:tblGrid>
      <w:tr w:rsidR="0096069A" w:rsidRPr="00AE0695" w14:paraId="697A0DC6" w14:textId="77777777">
        <w:tc>
          <w:tcPr>
            <w:tcW w:w="1900" w:type="dxa"/>
            <w:tcBorders>
              <w:top w:val="single" w:sz="6" w:space="0" w:color="000000"/>
              <w:left w:val="single" w:sz="6" w:space="0" w:color="000000"/>
              <w:bottom w:val="single" w:sz="6" w:space="0" w:color="000000"/>
              <w:right w:val="single" w:sz="6" w:space="0" w:color="000000"/>
            </w:tcBorders>
            <w:vAlign w:val="center"/>
          </w:tcPr>
          <w:p w14:paraId="006E4EF5"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Категория (признак) заявителя</w:t>
            </w:r>
          </w:p>
        </w:tc>
        <w:tc>
          <w:tcPr>
            <w:tcW w:w="3400" w:type="dxa"/>
            <w:tcBorders>
              <w:top w:val="single" w:sz="6" w:space="0" w:color="000000"/>
              <w:left w:val="single" w:sz="6" w:space="0" w:color="000000"/>
              <w:bottom w:val="single" w:sz="6" w:space="0" w:color="000000"/>
              <w:right w:val="single" w:sz="6" w:space="0" w:color="000000"/>
            </w:tcBorders>
            <w:vAlign w:val="center"/>
          </w:tcPr>
          <w:p w14:paraId="22D7BDDC"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Перечень необходимых для предоставления Услуги документов и (или) информации, а также способы их подачи</w:t>
            </w:r>
          </w:p>
        </w:tc>
        <w:tc>
          <w:tcPr>
            <w:tcW w:w="4479" w:type="dxa"/>
            <w:tcBorders>
              <w:top w:val="single" w:sz="6" w:space="0" w:color="000000"/>
              <w:left w:val="single" w:sz="6" w:space="0" w:color="000000"/>
              <w:bottom w:val="single" w:sz="6" w:space="0" w:color="000000"/>
              <w:right w:val="single" w:sz="6" w:space="0" w:color="000000"/>
            </w:tcBorders>
            <w:vAlign w:val="center"/>
          </w:tcPr>
          <w:p w14:paraId="499B64E2"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96069A" w:rsidRPr="00AE0695" w14:paraId="6D038C7B" w14:textId="77777777">
        <w:tc>
          <w:tcPr>
            <w:tcW w:w="9779" w:type="dxa"/>
            <w:gridSpan w:val="3"/>
            <w:tcBorders>
              <w:top w:val="single" w:sz="6" w:space="0" w:color="000000"/>
              <w:left w:val="single" w:sz="6" w:space="0" w:color="000000"/>
              <w:bottom w:val="single" w:sz="6" w:space="0" w:color="000000"/>
              <w:right w:val="single" w:sz="6" w:space="0" w:color="000000"/>
            </w:tcBorders>
            <w:vAlign w:val="center"/>
          </w:tcPr>
          <w:p w14:paraId="0A6F5B0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случае обращения заявителя за заключением договора на установку и эксплуатацию рекламной конструкций на земельном участке, здании или ином недвижимом имуществе</w:t>
            </w:r>
          </w:p>
        </w:tc>
      </w:tr>
      <w:tr w:rsidR="0096069A" w:rsidRPr="00AE0695" w14:paraId="47247A0A" w14:textId="77777777">
        <w:tc>
          <w:tcPr>
            <w:tcW w:w="9779" w:type="dxa"/>
            <w:gridSpan w:val="3"/>
            <w:tcBorders>
              <w:top w:val="single" w:sz="6" w:space="0" w:color="000000"/>
              <w:left w:val="single" w:sz="6" w:space="0" w:color="000000"/>
              <w:bottom w:val="single" w:sz="6" w:space="0" w:color="000000"/>
              <w:right w:val="single" w:sz="6" w:space="0" w:color="000000"/>
            </w:tcBorders>
            <w:vAlign w:val="center"/>
          </w:tcPr>
          <w:p w14:paraId="3C31375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1.1. перечень необходимых документов, которые заявитель должен предоставить самостоятельно:</w:t>
            </w:r>
          </w:p>
        </w:tc>
      </w:tr>
      <w:tr w:rsidR="0096069A" w:rsidRPr="00AE0695" w14:paraId="3BC87247" w14:textId="77777777">
        <w:tc>
          <w:tcPr>
            <w:tcW w:w="1900" w:type="dxa"/>
            <w:vMerge w:val="restart"/>
            <w:tcBorders>
              <w:top w:val="single" w:sz="6" w:space="0" w:color="000000"/>
              <w:left w:val="single" w:sz="6" w:space="0" w:color="000000"/>
              <w:bottom w:val="single" w:sz="6" w:space="0" w:color="000000"/>
              <w:right w:val="single" w:sz="6" w:space="0" w:color="000000"/>
            </w:tcBorders>
            <w:vAlign w:val="center"/>
          </w:tcPr>
          <w:p w14:paraId="5D6ABA62"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Все категории заявителей</w:t>
            </w:r>
          </w:p>
        </w:tc>
        <w:tc>
          <w:tcPr>
            <w:tcW w:w="3400" w:type="dxa"/>
            <w:tcBorders>
              <w:top w:val="single" w:sz="6" w:space="0" w:color="000000"/>
              <w:left w:val="single" w:sz="6" w:space="0" w:color="000000"/>
              <w:bottom w:val="single" w:sz="6" w:space="0" w:color="000000"/>
              <w:right w:val="single" w:sz="6" w:space="0" w:color="000000"/>
            </w:tcBorders>
            <w:vAlign w:val="center"/>
          </w:tcPr>
          <w:p w14:paraId="627D18E4"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документ, удостоверяющий личность заявителя</w:t>
            </w:r>
          </w:p>
        </w:tc>
        <w:tc>
          <w:tcPr>
            <w:tcW w:w="4479" w:type="dxa"/>
            <w:tcBorders>
              <w:top w:val="single" w:sz="6" w:space="0" w:color="000000"/>
              <w:left w:val="single" w:sz="6" w:space="0" w:color="000000"/>
              <w:bottom w:val="single" w:sz="6" w:space="0" w:color="000000"/>
              <w:right w:val="single" w:sz="6" w:space="0" w:color="000000"/>
            </w:tcBorders>
            <w:vAlign w:val="center"/>
          </w:tcPr>
          <w:p w14:paraId="7430D41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14:paraId="10467551"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почтовым отправлением - копия заверенная, в порядке, установленном законодательством РФ;</w:t>
            </w:r>
          </w:p>
          <w:p w14:paraId="7A0F65F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Орган местного самоуправления, МФЦ- оригинал</w:t>
            </w:r>
          </w:p>
        </w:tc>
      </w:tr>
      <w:tr w:rsidR="0096069A" w:rsidRPr="00AE0695" w14:paraId="3E401995" w14:textId="77777777">
        <w:tc>
          <w:tcPr>
            <w:tcW w:w="1900" w:type="dxa"/>
            <w:vMerge/>
            <w:tcBorders>
              <w:top w:val="single" w:sz="6" w:space="0" w:color="000000"/>
              <w:left w:val="single" w:sz="6" w:space="0" w:color="000000"/>
              <w:bottom w:val="single" w:sz="6" w:space="0" w:color="000000"/>
              <w:right w:val="single" w:sz="6" w:space="0" w:color="000000"/>
            </w:tcBorders>
            <w:vAlign w:val="center"/>
          </w:tcPr>
          <w:p w14:paraId="13D4DFD8" w14:textId="77777777" w:rsidR="0096069A" w:rsidRPr="00AE0695" w:rsidRDefault="0096069A">
            <w:pPr>
              <w:pStyle w:val="aa"/>
              <w:snapToGrid w:val="0"/>
              <w:spacing w:after="60" w:line="283" w:lineRule="atLeast"/>
              <w:rPr>
                <w:rFonts w:ascii="Times New Roman" w:hAnsi="Times New Roman" w:cs="Times New Roman"/>
                <w:sz w:val="24"/>
                <w:szCs w:val="24"/>
              </w:rPr>
            </w:pPr>
          </w:p>
        </w:tc>
        <w:tc>
          <w:tcPr>
            <w:tcW w:w="3400" w:type="dxa"/>
            <w:tcBorders>
              <w:top w:val="single" w:sz="6" w:space="0" w:color="000000"/>
              <w:left w:val="single" w:sz="6" w:space="0" w:color="000000"/>
              <w:bottom w:val="single" w:sz="6" w:space="0" w:color="000000"/>
              <w:right w:val="single" w:sz="6" w:space="0" w:color="000000"/>
            </w:tcBorders>
            <w:vAlign w:val="center"/>
          </w:tcPr>
          <w:p w14:paraId="689C10F9"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Заявление</w:t>
            </w:r>
          </w:p>
        </w:tc>
        <w:tc>
          <w:tcPr>
            <w:tcW w:w="4479" w:type="dxa"/>
            <w:tcBorders>
              <w:top w:val="single" w:sz="6" w:space="0" w:color="000000"/>
              <w:left w:val="single" w:sz="6" w:space="0" w:color="000000"/>
              <w:bottom w:val="single" w:sz="6" w:space="0" w:color="000000"/>
              <w:right w:val="single" w:sz="6" w:space="0" w:color="000000"/>
            </w:tcBorders>
            <w:vAlign w:val="center"/>
          </w:tcPr>
          <w:p w14:paraId="46440071"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14:paraId="39D1BCAD"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 оригинал в форме документа на бумажном носителе в 1 экземпляре по форме согласно приложению №5 к административному регламенту, подписанное заявителем;</w:t>
            </w:r>
          </w:p>
        </w:tc>
      </w:tr>
      <w:tr w:rsidR="0096069A" w:rsidRPr="00AE0695" w14:paraId="74C68D68" w14:textId="77777777">
        <w:tc>
          <w:tcPr>
            <w:tcW w:w="1900" w:type="dxa"/>
            <w:vMerge/>
            <w:tcBorders>
              <w:top w:val="single" w:sz="6" w:space="0" w:color="000000"/>
              <w:left w:val="single" w:sz="6" w:space="0" w:color="000000"/>
              <w:bottom w:val="single" w:sz="6" w:space="0" w:color="000000"/>
              <w:right w:val="single" w:sz="6" w:space="0" w:color="000000"/>
            </w:tcBorders>
            <w:vAlign w:val="center"/>
          </w:tcPr>
          <w:p w14:paraId="3C222FB6" w14:textId="77777777" w:rsidR="0096069A" w:rsidRPr="00AE0695" w:rsidRDefault="0096069A">
            <w:pPr>
              <w:pStyle w:val="aa"/>
              <w:snapToGrid w:val="0"/>
              <w:spacing w:after="60" w:line="283" w:lineRule="atLeast"/>
              <w:rPr>
                <w:rFonts w:ascii="Times New Roman" w:hAnsi="Times New Roman" w:cs="Times New Roman"/>
                <w:sz w:val="24"/>
                <w:szCs w:val="24"/>
              </w:rPr>
            </w:pPr>
          </w:p>
        </w:tc>
        <w:tc>
          <w:tcPr>
            <w:tcW w:w="3400" w:type="dxa"/>
            <w:tcBorders>
              <w:top w:val="single" w:sz="6" w:space="0" w:color="000000"/>
              <w:left w:val="single" w:sz="6" w:space="0" w:color="000000"/>
              <w:bottom w:val="single" w:sz="6" w:space="0" w:color="000000"/>
              <w:right w:val="single" w:sz="6" w:space="0" w:color="000000"/>
            </w:tcBorders>
            <w:vAlign w:val="center"/>
          </w:tcPr>
          <w:p w14:paraId="068D3702"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эскизный проект или фотомонтаж размещения рекламной конструкции с привязкой на местности к </w:t>
            </w:r>
            <w:r w:rsidRPr="00AE0695">
              <w:rPr>
                <w:rFonts w:ascii="Times New Roman" w:hAnsi="Times New Roman" w:cs="Times New Roman"/>
                <w:sz w:val="24"/>
                <w:szCs w:val="24"/>
              </w:rPr>
              <w:lastRenderedPageBreak/>
              <w:t>другим рядом стоящим объектам (знакам дорожного движения, светофорам, перекресткам, пешеходным переходам, другим рекламным конструкциям и т.д.) на расстоянии не более 100 м от рекламной конструкции - для отдельно стоящих рекламных конструкций, а также размещенных над проезжей частью, обочинами дорог и на разделительных полосах</w:t>
            </w:r>
          </w:p>
        </w:tc>
        <w:tc>
          <w:tcPr>
            <w:tcW w:w="4479" w:type="dxa"/>
            <w:tcBorders>
              <w:top w:val="single" w:sz="6" w:space="0" w:color="000000"/>
              <w:left w:val="single" w:sz="6" w:space="0" w:color="000000"/>
              <w:bottom w:val="single" w:sz="6" w:space="0" w:color="000000"/>
              <w:right w:val="single" w:sz="6" w:space="0" w:color="000000"/>
            </w:tcBorders>
            <w:vAlign w:val="center"/>
          </w:tcPr>
          <w:p w14:paraId="7283EBB0"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lastRenderedPageBreak/>
              <w:t xml:space="preserve">Единый портал, РПГУ (при наличии технической возможности) - скан - копия или электронный документ, подписанный в соответствии с требованиями </w:t>
            </w:r>
            <w:r w:rsidRPr="00AE0695">
              <w:rPr>
                <w:rFonts w:ascii="Times New Roman" w:hAnsi="Times New Roman" w:cs="Times New Roman"/>
                <w:sz w:val="24"/>
                <w:szCs w:val="24"/>
              </w:rPr>
              <w:lastRenderedPageBreak/>
              <w:t>Федерального закона от 06.04.2011 №63 - ФЗ;</w:t>
            </w:r>
          </w:p>
          <w:p w14:paraId="49F5C65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96069A" w:rsidRPr="00AE0695" w14:paraId="06C2CC13" w14:textId="77777777">
        <w:tc>
          <w:tcPr>
            <w:tcW w:w="1900" w:type="dxa"/>
            <w:tcBorders>
              <w:left w:val="single" w:sz="6" w:space="0" w:color="000000"/>
              <w:bottom w:val="single" w:sz="6" w:space="0" w:color="000000"/>
              <w:right w:val="single" w:sz="6" w:space="0" w:color="000000"/>
            </w:tcBorders>
            <w:tcMar>
              <w:top w:w="0" w:type="dxa"/>
            </w:tcMar>
            <w:vAlign w:val="center"/>
          </w:tcPr>
          <w:p w14:paraId="002BC985" w14:textId="77777777" w:rsidR="0096069A" w:rsidRPr="00AE0695" w:rsidRDefault="0096069A">
            <w:pPr>
              <w:pStyle w:val="aa"/>
              <w:spacing w:after="0" w:line="283" w:lineRule="atLeast"/>
              <w:rPr>
                <w:rFonts w:ascii="Times New Roman" w:hAnsi="Times New Roman" w:cs="Times New Roman"/>
                <w:sz w:val="24"/>
                <w:szCs w:val="24"/>
              </w:rPr>
            </w:pPr>
          </w:p>
        </w:tc>
        <w:tc>
          <w:tcPr>
            <w:tcW w:w="3400" w:type="dxa"/>
            <w:tcBorders>
              <w:left w:val="single" w:sz="6" w:space="0" w:color="000000"/>
              <w:bottom w:val="single" w:sz="6" w:space="0" w:color="000000"/>
              <w:right w:val="single" w:sz="6" w:space="0" w:color="000000"/>
            </w:tcBorders>
            <w:tcMar>
              <w:top w:w="0" w:type="dxa"/>
            </w:tcMar>
            <w:vAlign w:val="center"/>
          </w:tcPr>
          <w:p w14:paraId="2ADE94D0"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Схема подключения к электросети, согласованная с уполномоченной </w:t>
            </w:r>
            <w:proofErr w:type="spellStart"/>
            <w:r w:rsidRPr="00AE0695">
              <w:rPr>
                <w:rFonts w:ascii="Times New Roman" w:hAnsi="Times New Roman" w:cs="Times New Roman"/>
                <w:sz w:val="24"/>
                <w:szCs w:val="24"/>
              </w:rPr>
              <w:t>электроснабжающей</w:t>
            </w:r>
            <w:proofErr w:type="spellEnd"/>
            <w:r w:rsidRPr="00AE0695">
              <w:rPr>
                <w:rFonts w:ascii="Times New Roman" w:hAnsi="Times New Roman" w:cs="Times New Roman"/>
                <w:sz w:val="24"/>
                <w:szCs w:val="24"/>
              </w:rPr>
              <w:t xml:space="preserve"> организацией, если в конструкции предусмотрено энергопотребление</w:t>
            </w:r>
          </w:p>
        </w:tc>
        <w:tc>
          <w:tcPr>
            <w:tcW w:w="4479" w:type="dxa"/>
            <w:tcBorders>
              <w:left w:val="single" w:sz="6" w:space="0" w:color="000000"/>
              <w:bottom w:val="single" w:sz="6" w:space="0" w:color="000000"/>
              <w:right w:val="single" w:sz="6" w:space="0" w:color="000000"/>
            </w:tcBorders>
            <w:tcMar>
              <w:top w:w="0" w:type="dxa"/>
            </w:tcMar>
            <w:vAlign w:val="center"/>
          </w:tcPr>
          <w:p w14:paraId="37FFAA7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РПГУ (при наличии технической возможности) - скан - копия или электронный документ, подписанный в соответствии с требованиями Федерального закона от 06.04.2011 №63 - ФЗ;</w:t>
            </w:r>
          </w:p>
          <w:p w14:paraId="663B29E3"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96069A" w:rsidRPr="00AE0695" w14:paraId="2765740D" w14:textId="77777777">
        <w:tc>
          <w:tcPr>
            <w:tcW w:w="1900" w:type="dxa"/>
            <w:tcBorders>
              <w:left w:val="single" w:sz="6" w:space="0" w:color="000000"/>
              <w:bottom w:val="single" w:sz="6" w:space="0" w:color="000000"/>
              <w:right w:val="single" w:sz="6" w:space="0" w:color="000000"/>
            </w:tcBorders>
            <w:tcMar>
              <w:top w:w="0" w:type="dxa"/>
            </w:tcMar>
            <w:vAlign w:val="center"/>
          </w:tcPr>
          <w:p w14:paraId="7A1BA9E0"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Представитель заявителя</w:t>
            </w:r>
          </w:p>
        </w:tc>
        <w:tc>
          <w:tcPr>
            <w:tcW w:w="3400" w:type="dxa"/>
            <w:tcBorders>
              <w:left w:val="single" w:sz="6" w:space="0" w:color="000000"/>
              <w:bottom w:val="single" w:sz="6" w:space="0" w:color="000000"/>
              <w:right w:val="single" w:sz="6" w:space="0" w:color="000000"/>
            </w:tcBorders>
            <w:tcMar>
              <w:top w:w="0" w:type="dxa"/>
            </w:tcMar>
            <w:vAlign w:val="center"/>
          </w:tcPr>
          <w:p w14:paraId="1250E054"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Документ, подтверждающий полномочия представителя</w:t>
            </w:r>
          </w:p>
        </w:tc>
        <w:tc>
          <w:tcPr>
            <w:tcW w:w="4479" w:type="dxa"/>
            <w:tcBorders>
              <w:left w:val="single" w:sz="6" w:space="0" w:color="000000"/>
              <w:bottom w:val="single" w:sz="6" w:space="0" w:color="000000"/>
              <w:right w:val="single" w:sz="6" w:space="0" w:color="000000"/>
            </w:tcBorders>
            <w:tcMar>
              <w:top w:w="0" w:type="dxa"/>
            </w:tcMar>
            <w:vAlign w:val="center"/>
          </w:tcPr>
          <w:p w14:paraId="43BAA3F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(при наличии технической возможности) - скан-копия или электронный документ;</w:t>
            </w:r>
          </w:p>
          <w:p w14:paraId="6A32514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 При обращении посредством ЕПГУ, РПГУ указанный документ, выданный заявителем, являющимся юридическим лицом,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AE0695">
              <w:rPr>
                <w:rFonts w:ascii="Times New Roman" w:hAnsi="Times New Roman" w:cs="Times New Roman"/>
                <w:sz w:val="24"/>
                <w:szCs w:val="24"/>
              </w:rPr>
              <w:t>sig</w:t>
            </w:r>
            <w:proofErr w:type="spellEnd"/>
            <w:r w:rsidRPr="00AE0695">
              <w:rPr>
                <w:rFonts w:ascii="Times New Roman" w:hAnsi="Times New Roman" w:cs="Times New Roman"/>
                <w:sz w:val="24"/>
                <w:szCs w:val="24"/>
              </w:rPr>
              <w:t>;</w:t>
            </w:r>
          </w:p>
        </w:tc>
      </w:tr>
      <w:tr w:rsidR="0096069A" w:rsidRPr="00AE0695" w14:paraId="029AFB8D" w14:textId="77777777">
        <w:tc>
          <w:tcPr>
            <w:tcW w:w="9779" w:type="dxa"/>
            <w:gridSpan w:val="3"/>
            <w:tcBorders>
              <w:top w:val="single" w:sz="6" w:space="0" w:color="000000"/>
              <w:left w:val="single" w:sz="6" w:space="0" w:color="000000"/>
              <w:bottom w:val="single" w:sz="6" w:space="0" w:color="000000"/>
              <w:right w:val="single" w:sz="6" w:space="0" w:color="000000"/>
            </w:tcBorders>
            <w:vAlign w:val="center"/>
          </w:tcPr>
          <w:p w14:paraId="7A21ED56"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1.2. перечень документов, которые заявитель вправе представить по собственной инициативе:</w:t>
            </w:r>
          </w:p>
        </w:tc>
      </w:tr>
      <w:tr w:rsidR="0096069A" w:rsidRPr="00AE0695" w14:paraId="7FFE1377" w14:textId="77777777">
        <w:tc>
          <w:tcPr>
            <w:tcW w:w="1900" w:type="dxa"/>
            <w:tcBorders>
              <w:left w:val="single" w:sz="6" w:space="0" w:color="000000"/>
              <w:bottom w:val="single" w:sz="6" w:space="0" w:color="000000"/>
              <w:right w:val="single" w:sz="6" w:space="0" w:color="000000"/>
            </w:tcBorders>
            <w:tcMar>
              <w:top w:w="0" w:type="dxa"/>
            </w:tcMar>
            <w:vAlign w:val="center"/>
          </w:tcPr>
          <w:p w14:paraId="0EB0F4B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Юридическое </w:t>
            </w:r>
            <w:r w:rsidRPr="00AE0695">
              <w:rPr>
                <w:rFonts w:ascii="Times New Roman" w:hAnsi="Times New Roman" w:cs="Times New Roman"/>
                <w:sz w:val="24"/>
                <w:szCs w:val="24"/>
              </w:rPr>
              <w:lastRenderedPageBreak/>
              <w:t>лицо</w:t>
            </w:r>
          </w:p>
        </w:tc>
        <w:tc>
          <w:tcPr>
            <w:tcW w:w="3400" w:type="dxa"/>
            <w:tcBorders>
              <w:left w:val="single" w:sz="6" w:space="0" w:color="000000"/>
              <w:bottom w:val="single" w:sz="6" w:space="0" w:color="000000"/>
              <w:right w:val="single" w:sz="6" w:space="0" w:color="000000"/>
            </w:tcBorders>
            <w:tcMar>
              <w:top w:w="0" w:type="dxa"/>
            </w:tcMar>
            <w:vAlign w:val="center"/>
          </w:tcPr>
          <w:p w14:paraId="35A8D591"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lastRenderedPageBreak/>
              <w:t xml:space="preserve">Выписка из ЕГРЮЛ о </w:t>
            </w:r>
            <w:r w:rsidRPr="00AE0695">
              <w:rPr>
                <w:rFonts w:ascii="Times New Roman" w:hAnsi="Times New Roman" w:cs="Times New Roman"/>
                <w:sz w:val="24"/>
                <w:szCs w:val="24"/>
              </w:rPr>
              <w:lastRenderedPageBreak/>
              <w:t>юридическом лице, являющемся заявителем</w:t>
            </w:r>
          </w:p>
        </w:tc>
        <w:tc>
          <w:tcPr>
            <w:tcW w:w="4479" w:type="dxa"/>
            <w:tcBorders>
              <w:left w:val="single" w:sz="6" w:space="0" w:color="000000"/>
              <w:bottom w:val="single" w:sz="6" w:space="0" w:color="000000"/>
              <w:right w:val="single" w:sz="6" w:space="0" w:color="000000"/>
            </w:tcBorders>
            <w:tcMar>
              <w:top w:w="0" w:type="dxa"/>
            </w:tcMar>
            <w:vAlign w:val="center"/>
          </w:tcPr>
          <w:p w14:paraId="2915F84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lastRenderedPageBreak/>
              <w:t xml:space="preserve">Единый портал, РПГУ предоставление </w:t>
            </w:r>
            <w:r w:rsidRPr="00AE0695">
              <w:rPr>
                <w:rFonts w:ascii="Times New Roman" w:hAnsi="Times New Roman" w:cs="Times New Roman"/>
                <w:sz w:val="24"/>
                <w:szCs w:val="24"/>
              </w:rPr>
              <w:lastRenderedPageBreak/>
              <w:t>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4AE2F5D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почтовым отправлением - оригинал или копия документа</w:t>
            </w:r>
          </w:p>
        </w:tc>
      </w:tr>
      <w:tr w:rsidR="0096069A" w:rsidRPr="00AE0695" w14:paraId="7C4D71BD" w14:textId="77777777">
        <w:tc>
          <w:tcPr>
            <w:tcW w:w="1900" w:type="dxa"/>
            <w:tcBorders>
              <w:left w:val="single" w:sz="6" w:space="0" w:color="000000"/>
              <w:bottom w:val="single" w:sz="6" w:space="0" w:color="000000"/>
              <w:right w:val="single" w:sz="6" w:space="0" w:color="000000"/>
            </w:tcBorders>
            <w:tcMar>
              <w:top w:w="0" w:type="dxa"/>
            </w:tcMar>
            <w:vAlign w:val="center"/>
          </w:tcPr>
          <w:p w14:paraId="513DBEA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lastRenderedPageBreak/>
              <w:t>Индивидуальный предприниматель</w:t>
            </w:r>
          </w:p>
        </w:tc>
        <w:tc>
          <w:tcPr>
            <w:tcW w:w="3400" w:type="dxa"/>
            <w:tcBorders>
              <w:left w:val="single" w:sz="6" w:space="0" w:color="000000"/>
              <w:bottom w:val="single" w:sz="6" w:space="0" w:color="000000"/>
              <w:right w:val="single" w:sz="6" w:space="0" w:color="000000"/>
            </w:tcBorders>
            <w:tcMar>
              <w:top w:w="0" w:type="dxa"/>
            </w:tcMar>
            <w:vAlign w:val="center"/>
          </w:tcPr>
          <w:p w14:paraId="48C8FC31"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Выписка из ЕГРИП об индивидуальном предпринимателе, являющемся заявителем</w:t>
            </w:r>
          </w:p>
        </w:tc>
        <w:tc>
          <w:tcPr>
            <w:tcW w:w="4479" w:type="dxa"/>
            <w:tcBorders>
              <w:left w:val="single" w:sz="6" w:space="0" w:color="000000"/>
              <w:bottom w:val="single" w:sz="6" w:space="0" w:color="000000"/>
              <w:right w:val="single" w:sz="6" w:space="0" w:color="000000"/>
            </w:tcBorders>
            <w:tcMar>
              <w:top w:w="0" w:type="dxa"/>
            </w:tcMar>
            <w:vAlign w:val="center"/>
          </w:tcPr>
          <w:p w14:paraId="617FBB9D"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 в орган местного самоуправления, МФЦ (при наличии соглашения о взаимодействии), почтовым отправлением –оригинал или копия документа</w:t>
            </w:r>
          </w:p>
        </w:tc>
      </w:tr>
      <w:tr w:rsidR="0096069A" w:rsidRPr="00AE0695" w14:paraId="3CFE297F" w14:textId="77777777">
        <w:tc>
          <w:tcPr>
            <w:tcW w:w="1900" w:type="dxa"/>
            <w:tcBorders>
              <w:left w:val="single" w:sz="6" w:space="0" w:color="000000"/>
              <w:bottom w:val="single" w:sz="6" w:space="0" w:color="000000"/>
              <w:right w:val="single" w:sz="6" w:space="0" w:color="000000"/>
            </w:tcBorders>
            <w:tcMar>
              <w:top w:w="0" w:type="dxa"/>
            </w:tcMar>
            <w:vAlign w:val="center"/>
          </w:tcPr>
          <w:p w14:paraId="42115B9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Все категории заявителей</w:t>
            </w:r>
          </w:p>
        </w:tc>
        <w:tc>
          <w:tcPr>
            <w:tcW w:w="3400" w:type="dxa"/>
            <w:tcBorders>
              <w:left w:val="single" w:sz="6" w:space="0" w:color="000000"/>
              <w:bottom w:val="single" w:sz="6" w:space="0" w:color="000000"/>
              <w:right w:val="single" w:sz="6" w:space="0" w:color="000000"/>
            </w:tcBorders>
            <w:tcMar>
              <w:top w:w="0" w:type="dxa"/>
            </w:tcMar>
            <w:vAlign w:val="center"/>
          </w:tcPr>
          <w:p w14:paraId="2EF39A7B"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информация о соответствии проекта рекламной конструкции и ее территориального размещения требованиям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 при установке рекламной конструкции на объектах культурного наследия и в зонах их охраны (не требуется в случае обращения с уведомлением об отказе от дальнейшего использования и аннулировании разрешения на установку и эксплуатацию рекламной конструкции)</w:t>
            </w:r>
          </w:p>
        </w:tc>
        <w:tc>
          <w:tcPr>
            <w:tcW w:w="4479" w:type="dxa"/>
            <w:tcBorders>
              <w:left w:val="single" w:sz="6" w:space="0" w:color="000000"/>
              <w:bottom w:val="single" w:sz="6" w:space="0" w:color="000000"/>
              <w:right w:val="single" w:sz="6" w:space="0" w:color="000000"/>
            </w:tcBorders>
            <w:tcMar>
              <w:top w:w="0" w:type="dxa"/>
            </w:tcMar>
            <w:vAlign w:val="center"/>
          </w:tcPr>
          <w:p w14:paraId="527A265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331EBB24"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почтовым отправлением –оригинал или копия документа</w:t>
            </w:r>
          </w:p>
        </w:tc>
      </w:tr>
      <w:tr w:rsidR="0096069A" w:rsidRPr="00AE0695" w14:paraId="5067B1D6" w14:textId="77777777">
        <w:tc>
          <w:tcPr>
            <w:tcW w:w="9779" w:type="dxa"/>
            <w:gridSpan w:val="3"/>
            <w:tcBorders>
              <w:top w:val="single" w:sz="6" w:space="0" w:color="000000"/>
              <w:left w:val="single" w:sz="6" w:space="0" w:color="000000"/>
              <w:bottom w:val="single" w:sz="6" w:space="0" w:color="000000"/>
              <w:right w:val="single" w:sz="6" w:space="0" w:color="000000"/>
            </w:tcBorders>
            <w:vAlign w:val="center"/>
          </w:tcPr>
          <w:p w14:paraId="7D8AC9AB"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случае обращения заявителя за исправлением опечаток и (или) ошибок, допущенных в результате предоставления муниципальной услуги</w:t>
            </w:r>
          </w:p>
        </w:tc>
      </w:tr>
      <w:tr w:rsidR="0096069A" w:rsidRPr="00AE0695" w14:paraId="1FBA7D09" w14:textId="77777777">
        <w:tc>
          <w:tcPr>
            <w:tcW w:w="1900" w:type="dxa"/>
            <w:vMerge w:val="restart"/>
            <w:tcBorders>
              <w:top w:val="single" w:sz="6" w:space="0" w:color="000000"/>
              <w:left w:val="single" w:sz="6" w:space="0" w:color="000000"/>
              <w:bottom w:val="single" w:sz="6" w:space="0" w:color="000000"/>
              <w:right w:val="single" w:sz="6" w:space="0" w:color="000000"/>
            </w:tcBorders>
            <w:vAlign w:val="center"/>
          </w:tcPr>
          <w:p w14:paraId="351E3D61"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Все категории заявителей</w:t>
            </w:r>
          </w:p>
        </w:tc>
        <w:tc>
          <w:tcPr>
            <w:tcW w:w="3400" w:type="dxa"/>
            <w:tcBorders>
              <w:top w:val="single" w:sz="6" w:space="0" w:color="000000"/>
              <w:left w:val="single" w:sz="6" w:space="0" w:color="000000"/>
              <w:bottom w:val="single" w:sz="6" w:space="0" w:color="000000"/>
              <w:right w:val="single" w:sz="6" w:space="0" w:color="000000"/>
            </w:tcBorders>
            <w:vAlign w:val="center"/>
          </w:tcPr>
          <w:p w14:paraId="64257586"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документ, удостоверяющий личность заявителя (представителя (оригинал)</w:t>
            </w:r>
          </w:p>
        </w:tc>
        <w:tc>
          <w:tcPr>
            <w:tcW w:w="4479" w:type="dxa"/>
            <w:tcBorders>
              <w:top w:val="single" w:sz="6" w:space="0" w:color="000000"/>
              <w:left w:val="single" w:sz="6" w:space="0" w:color="000000"/>
              <w:bottom w:val="single" w:sz="6" w:space="0" w:color="000000"/>
              <w:right w:val="single" w:sz="6" w:space="0" w:color="000000"/>
            </w:tcBorders>
            <w:vAlign w:val="center"/>
          </w:tcPr>
          <w:p w14:paraId="0C1A73D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14:paraId="6DDBCB7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почтовым отправлением - копия заверенная, в порядке, установленном </w:t>
            </w:r>
            <w:r w:rsidRPr="00AE0695">
              <w:rPr>
                <w:rFonts w:ascii="Times New Roman" w:hAnsi="Times New Roman" w:cs="Times New Roman"/>
                <w:sz w:val="24"/>
                <w:szCs w:val="24"/>
              </w:rPr>
              <w:lastRenderedPageBreak/>
              <w:t>законодательством РФ;</w:t>
            </w:r>
          </w:p>
          <w:p w14:paraId="241A4AF6"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Орган местного самоуправления, МФЦ- оригинал</w:t>
            </w:r>
          </w:p>
        </w:tc>
      </w:tr>
      <w:tr w:rsidR="0096069A" w:rsidRPr="00AE0695" w14:paraId="06727241" w14:textId="77777777">
        <w:tc>
          <w:tcPr>
            <w:tcW w:w="1900" w:type="dxa"/>
            <w:vMerge/>
            <w:tcBorders>
              <w:top w:val="single" w:sz="6" w:space="0" w:color="000000"/>
              <w:left w:val="single" w:sz="6" w:space="0" w:color="000000"/>
              <w:bottom w:val="single" w:sz="6" w:space="0" w:color="000000"/>
              <w:right w:val="single" w:sz="6" w:space="0" w:color="000000"/>
            </w:tcBorders>
            <w:vAlign w:val="center"/>
          </w:tcPr>
          <w:p w14:paraId="505B888D" w14:textId="77777777" w:rsidR="0096069A" w:rsidRPr="00AE0695" w:rsidRDefault="0096069A">
            <w:pPr>
              <w:pStyle w:val="aa"/>
              <w:snapToGrid w:val="0"/>
              <w:spacing w:after="60" w:line="283" w:lineRule="atLeast"/>
              <w:rPr>
                <w:rFonts w:ascii="Times New Roman" w:hAnsi="Times New Roman" w:cs="Times New Roman"/>
                <w:sz w:val="24"/>
                <w:szCs w:val="24"/>
              </w:rPr>
            </w:pPr>
          </w:p>
        </w:tc>
        <w:tc>
          <w:tcPr>
            <w:tcW w:w="3400" w:type="dxa"/>
            <w:tcBorders>
              <w:top w:val="single" w:sz="6" w:space="0" w:color="000000"/>
              <w:left w:val="single" w:sz="6" w:space="0" w:color="000000"/>
              <w:bottom w:val="single" w:sz="6" w:space="0" w:color="000000"/>
              <w:right w:val="single" w:sz="6" w:space="0" w:color="000000"/>
            </w:tcBorders>
            <w:vAlign w:val="center"/>
          </w:tcPr>
          <w:p w14:paraId="62927199"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заявление об исправлении опечаток и (или) ошибок, допущенных в результате предоставления муниципальной услуги</w:t>
            </w:r>
          </w:p>
        </w:tc>
        <w:tc>
          <w:tcPr>
            <w:tcW w:w="4479" w:type="dxa"/>
            <w:tcBorders>
              <w:top w:val="single" w:sz="6" w:space="0" w:color="000000"/>
              <w:left w:val="single" w:sz="6" w:space="0" w:color="000000"/>
              <w:bottom w:val="single" w:sz="6" w:space="0" w:color="000000"/>
              <w:right w:val="single" w:sz="6" w:space="0" w:color="000000"/>
            </w:tcBorders>
            <w:vAlign w:val="center"/>
          </w:tcPr>
          <w:p w14:paraId="271CD566"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14:paraId="1833633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 оригинал в форме документа на бумажном носителе в 1 экземпляре по форме согласно приложению №5 к административному регламенту, подписанное заявителем;</w:t>
            </w:r>
          </w:p>
        </w:tc>
      </w:tr>
      <w:tr w:rsidR="0096069A" w:rsidRPr="00AE0695" w14:paraId="04AB27B9" w14:textId="77777777">
        <w:tc>
          <w:tcPr>
            <w:tcW w:w="1900" w:type="dxa"/>
            <w:vMerge/>
            <w:tcBorders>
              <w:top w:val="single" w:sz="6" w:space="0" w:color="000000"/>
              <w:left w:val="single" w:sz="6" w:space="0" w:color="000000"/>
              <w:bottom w:val="single" w:sz="6" w:space="0" w:color="000000"/>
              <w:right w:val="single" w:sz="6" w:space="0" w:color="000000"/>
            </w:tcBorders>
            <w:vAlign w:val="center"/>
          </w:tcPr>
          <w:p w14:paraId="6F95D458" w14:textId="77777777" w:rsidR="0096069A" w:rsidRPr="00AE0695" w:rsidRDefault="0096069A">
            <w:pPr>
              <w:pStyle w:val="aa"/>
              <w:snapToGrid w:val="0"/>
              <w:spacing w:after="60" w:line="283" w:lineRule="atLeast"/>
              <w:rPr>
                <w:rFonts w:ascii="Times New Roman" w:hAnsi="Times New Roman" w:cs="Times New Roman"/>
                <w:sz w:val="24"/>
                <w:szCs w:val="24"/>
              </w:rPr>
            </w:pPr>
          </w:p>
        </w:tc>
        <w:tc>
          <w:tcPr>
            <w:tcW w:w="3400" w:type="dxa"/>
            <w:tcBorders>
              <w:top w:val="single" w:sz="6" w:space="0" w:color="000000"/>
              <w:left w:val="single" w:sz="6" w:space="0" w:color="000000"/>
              <w:bottom w:val="single" w:sz="6" w:space="0" w:color="000000"/>
              <w:right w:val="single" w:sz="6" w:space="0" w:color="000000"/>
            </w:tcBorders>
            <w:vAlign w:val="center"/>
          </w:tcPr>
          <w:p w14:paraId="62001EA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доверенность или иной документ, подтверждающий полномочия представителя (в случае, если действует представитель)</w:t>
            </w:r>
          </w:p>
        </w:tc>
        <w:tc>
          <w:tcPr>
            <w:tcW w:w="4479" w:type="dxa"/>
            <w:tcBorders>
              <w:top w:val="single" w:sz="6" w:space="0" w:color="000000"/>
              <w:left w:val="single" w:sz="6" w:space="0" w:color="000000"/>
              <w:bottom w:val="single" w:sz="6" w:space="0" w:color="000000"/>
              <w:right w:val="single" w:sz="6" w:space="0" w:color="000000"/>
            </w:tcBorders>
            <w:vAlign w:val="center"/>
          </w:tcPr>
          <w:p w14:paraId="39A552C6"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Единый портал, РПГУ (при наличии технической возможности) - скан -копия или электронный документ;</w:t>
            </w:r>
          </w:p>
          <w:p w14:paraId="166548C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p w14:paraId="46A6B644"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При обращении посредством ЕПГУ, РПГУ указанный документ, выданный заявителем, являющимся юридическим лицом,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AE0695">
              <w:rPr>
                <w:rFonts w:ascii="Times New Roman" w:hAnsi="Times New Roman" w:cs="Times New Roman"/>
                <w:sz w:val="24"/>
                <w:szCs w:val="24"/>
              </w:rPr>
              <w:t>sig</w:t>
            </w:r>
            <w:proofErr w:type="spellEnd"/>
            <w:r w:rsidRPr="00AE0695">
              <w:rPr>
                <w:rFonts w:ascii="Times New Roman" w:hAnsi="Times New Roman" w:cs="Times New Roman"/>
                <w:sz w:val="24"/>
                <w:szCs w:val="24"/>
              </w:rPr>
              <w:t>;</w:t>
            </w:r>
          </w:p>
        </w:tc>
      </w:tr>
      <w:tr w:rsidR="0096069A" w:rsidRPr="00AE0695" w14:paraId="538079DF" w14:textId="77777777">
        <w:tc>
          <w:tcPr>
            <w:tcW w:w="9779" w:type="dxa"/>
            <w:gridSpan w:val="3"/>
            <w:tcBorders>
              <w:left w:val="single" w:sz="6" w:space="0" w:color="000000"/>
              <w:bottom w:val="single" w:sz="6" w:space="0" w:color="000000"/>
              <w:right w:val="single" w:sz="6" w:space="0" w:color="000000"/>
            </w:tcBorders>
            <w:tcMar>
              <w:top w:w="0" w:type="dxa"/>
            </w:tcMar>
            <w:vAlign w:val="center"/>
          </w:tcPr>
          <w:p w14:paraId="351F8F9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Документы, прилагаемые заявителем к заявлению, представляемые в электронной форме, направляются в следующих форматах:</w:t>
            </w:r>
          </w:p>
          <w:p w14:paraId="16D4743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1) </w:t>
            </w:r>
            <w:proofErr w:type="spellStart"/>
            <w:r w:rsidRPr="00AE0695">
              <w:rPr>
                <w:rFonts w:ascii="Times New Roman" w:hAnsi="Times New Roman" w:cs="Times New Roman"/>
                <w:sz w:val="24"/>
                <w:szCs w:val="24"/>
              </w:rPr>
              <w:t>xml</w:t>
            </w:r>
            <w:proofErr w:type="spellEnd"/>
            <w:r w:rsidRPr="00AE0695">
              <w:rPr>
                <w:rFonts w:ascii="Times New Roman" w:hAnsi="Times New Roman" w:cs="Times New Roman"/>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AE0695">
              <w:rPr>
                <w:rFonts w:ascii="Times New Roman" w:hAnsi="Times New Roman" w:cs="Times New Roman"/>
                <w:sz w:val="24"/>
                <w:szCs w:val="24"/>
              </w:rPr>
              <w:t>xml</w:t>
            </w:r>
            <w:proofErr w:type="spellEnd"/>
            <w:r w:rsidRPr="00AE0695">
              <w:rPr>
                <w:rFonts w:ascii="Times New Roman" w:hAnsi="Times New Roman" w:cs="Times New Roman"/>
                <w:sz w:val="24"/>
                <w:szCs w:val="24"/>
              </w:rPr>
              <w:t>;</w:t>
            </w:r>
          </w:p>
          <w:p w14:paraId="6F7B2C1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2) </w:t>
            </w:r>
            <w:proofErr w:type="spellStart"/>
            <w:r w:rsidRPr="00AE0695">
              <w:rPr>
                <w:rFonts w:ascii="Times New Roman" w:hAnsi="Times New Roman" w:cs="Times New Roman"/>
                <w:sz w:val="24"/>
                <w:szCs w:val="24"/>
              </w:rPr>
              <w:t>doc</w:t>
            </w:r>
            <w:proofErr w:type="spellEnd"/>
            <w:r w:rsidRPr="00AE0695">
              <w:rPr>
                <w:rFonts w:ascii="Times New Roman" w:hAnsi="Times New Roman" w:cs="Times New Roman"/>
                <w:sz w:val="24"/>
                <w:szCs w:val="24"/>
              </w:rPr>
              <w:t xml:space="preserve">, </w:t>
            </w:r>
            <w:proofErr w:type="spellStart"/>
            <w:r w:rsidRPr="00AE0695">
              <w:rPr>
                <w:rFonts w:ascii="Times New Roman" w:hAnsi="Times New Roman" w:cs="Times New Roman"/>
                <w:sz w:val="24"/>
                <w:szCs w:val="24"/>
              </w:rPr>
              <w:t>docx</w:t>
            </w:r>
            <w:proofErr w:type="spellEnd"/>
            <w:r w:rsidRPr="00AE0695">
              <w:rPr>
                <w:rFonts w:ascii="Times New Roman" w:hAnsi="Times New Roman" w:cs="Times New Roman"/>
                <w:sz w:val="24"/>
                <w:szCs w:val="24"/>
              </w:rPr>
              <w:t xml:space="preserve">, </w:t>
            </w:r>
            <w:proofErr w:type="spellStart"/>
            <w:r w:rsidRPr="00AE0695">
              <w:rPr>
                <w:rFonts w:ascii="Times New Roman" w:hAnsi="Times New Roman" w:cs="Times New Roman"/>
                <w:sz w:val="24"/>
                <w:szCs w:val="24"/>
              </w:rPr>
              <w:t>odt</w:t>
            </w:r>
            <w:proofErr w:type="spellEnd"/>
            <w:r w:rsidRPr="00AE0695">
              <w:rPr>
                <w:rFonts w:ascii="Times New Roman" w:hAnsi="Times New Roman" w:cs="Times New Roman"/>
                <w:sz w:val="24"/>
                <w:szCs w:val="24"/>
              </w:rPr>
              <w:t xml:space="preserve"> - для документов с текстовым содержанием, не включающим формулы;</w:t>
            </w:r>
          </w:p>
          <w:p w14:paraId="6357141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3) </w:t>
            </w:r>
            <w:proofErr w:type="spellStart"/>
            <w:r w:rsidRPr="00AE0695">
              <w:rPr>
                <w:rFonts w:ascii="Times New Roman" w:hAnsi="Times New Roman" w:cs="Times New Roman"/>
                <w:sz w:val="24"/>
                <w:szCs w:val="24"/>
              </w:rPr>
              <w:t>pdf</w:t>
            </w:r>
            <w:proofErr w:type="spellEnd"/>
            <w:r w:rsidRPr="00AE0695">
              <w:rPr>
                <w:rFonts w:ascii="Times New Roman" w:hAnsi="Times New Roman" w:cs="Times New Roman"/>
                <w:sz w:val="24"/>
                <w:szCs w:val="24"/>
              </w:rPr>
              <w:t xml:space="preserve">, </w:t>
            </w:r>
            <w:proofErr w:type="spellStart"/>
            <w:r w:rsidRPr="00AE0695">
              <w:rPr>
                <w:rFonts w:ascii="Times New Roman" w:hAnsi="Times New Roman" w:cs="Times New Roman"/>
                <w:sz w:val="24"/>
                <w:szCs w:val="24"/>
              </w:rPr>
              <w:t>jpg</w:t>
            </w:r>
            <w:proofErr w:type="spellEnd"/>
            <w:r w:rsidRPr="00AE0695">
              <w:rPr>
                <w:rFonts w:ascii="Times New Roman" w:hAnsi="Times New Roman" w:cs="Times New Roman"/>
                <w:sz w:val="24"/>
                <w:szCs w:val="24"/>
              </w:rPr>
              <w:t xml:space="preserve">, </w:t>
            </w:r>
            <w:proofErr w:type="spellStart"/>
            <w:r w:rsidRPr="00AE0695">
              <w:rPr>
                <w:rFonts w:ascii="Times New Roman" w:hAnsi="Times New Roman" w:cs="Times New Roman"/>
                <w:sz w:val="24"/>
                <w:szCs w:val="24"/>
              </w:rPr>
              <w:t>jpeg</w:t>
            </w:r>
            <w:proofErr w:type="spellEnd"/>
            <w:r w:rsidRPr="00AE0695">
              <w:rPr>
                <w:rFonts w:ascii="Times New Roman" w:hAnsi="Times New Roman" w:cs="Times New Roman"/>
                <w:sz w:val="24"/>
                <w:szCs w:val="24"/>
              </w:rPr>
              <w:t xml:space="preserve">, </w:t>
            </w:r>
            <w:proofErr w:type="spellStart"/>
            <w:r w:rsidRPr="00AE0695">
              <w:rPr>
                <w:rFonts w:ascii="Times New Roman" w:hAnsi="Times New Roman" w:cs="Times New Roman"/>
                <w:sz w:val="24"/>
                <w:szCs w:val="24"/>
              </w:rPr>
              <w:t>png</w:t>
            </w:r>
            <w:proofErr w:type="spellEnd"/>
            <w:r w:rsidRPr="00AE0695">
              <w:rPr>
                <w:rFonts w:ascii="Times New Roman" w:hAnsi="Times New Roman" w:cs="Times New Roman"/>
                <w:sz w:val="24"/>
                <w:szCs w:val="24"/>
              </w:rPr>
              <w:t xml:space="preserve">, </w:t>
            </w:r>
            <w:proofErr w:type="spellStart"/>
            <w:r w:rsidRPr="00AE0695">
              <w:rPr>
                <w:rFonts w:ascii="Times New Roman" w:hAnsi="Times New Roman" w:cs="Times New Roman"/>
                <w:sz w:val="24"/>
                <w:szCs w:val="24"/>
              </w:rPr>
              <w:t>bmp</w:t>
            </w:r>
            <w:proofErr w:type="spellEnd"/>
            <w:r w:rsidRPr="00AE0695">
              <w:rPr>
                <w:rFonts w:ascii="Times New Roman" w:hAnsi="Times New Roman" w:cs="Times New Roman"/>
                <w:sz w:val="24"/>
                <w:szCs w:val="24"/>
              </w:rPr>
              <w:t xml:space="preserve">, </w:t>
            </w:r>
            <w:proofErr w:type="spellStart"/>
            <w:r w:rsidRPr="00AE0695">
              <w:rPr>
                <w:rFonts w:ascii="Times New Roman" w:hAnsi="Times New Roman" w:cs="Times New Roman"/>
                <w:sz w:val="24"/>
                <w:szCs w:val="24"/>
              </w:rPr>
              <w:t>tiff</w:t>
            </w:r>
            <w:proofErr w:type="spellEnd"/>
            <w:r w:rsidRPr="00AE0695">
              <w:rPr>
                <w:rFonts w:ascii="Times New Roman" w:hAnsi="Times New Roman" w:cs="Times New Roman"/>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1EABB1B8"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lastRenderedPageBreak/>
              <w:t xml:space="preserve">4) </w:t>
            </w:r>
            <w:proofErr w:type="spellStart"/>
            <w:r w:rsidRPr="00AE0695">
              <w:rPr>
                <w:rFonts w:ascii="Times New Roman" w:hAnsi="Times New Roman" w:cs="Times New Roman"/>
                <w:sz w:val="24"/>
                <w:szCs w:val="24"/>
              </w:rPr>
              <w:t>zip</w:t>
            </w:r>
            <w:proofErr w:type="spellEnd"/>
            <w:r w:rsidRPr="00AE0695">
              <w:rPr>
                <w:rFonts w:ascii="Times New Roman" w:hAnsi="Times New Roman" w:cs="Times New Roman"/>
                <w:sz w:val="24"/>
                <w:szCs w:val="24"/>
              </w:rPr>
              <w:t xml:space="preserve">, </w:t>
            </w:r>
            <w:proofErr w:type="spellStart"/>
            <w:r w:rsidRPr="00AE0695">
              <w:rPr>
                <w:rFonts w:ascii="Times New Roman" w:hAnsi="Times New Roman" w:cs="Times New Roman"/>
                <w:sz w:val="24"/>
                <w:szCs w:val="24"/>
              </w:rPr>
              <w:t>rar</w:t>
            </w:r>
            <w:proofErr w:type="spellEnd"/>
            <w:r w:rsidRPr="00AE0695">
              <w:rPr>
                <w:rFonts w:ascii="Times New Roman" w:hAnsi="Times New Roman" w:cs="Times New Roman"/>
                <w:sz w:val="24"/>
                <w:szCs w:val="24"/>
              </w:rPr>
              <w:t xml:space="preserve"> - для сжатых документов в один файл;</w:t>
            </w:r>
          </w:p>
          <w:p w14:paraId="3BCDAC1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5) </w:t>
            </w:r>
            <w:proofErr w:type="spellStart"/>
            <w:r w:rsidRPr="00AE0695">
              <w:rPr>
                <w:rFonts w:ascii="Times New Roman" w:hAnsi="Times New Roman" w:cs="Times New Roman"/>
                <w:sz w:val="24"/>
                <w:szCs w:val="24"/>
              </w:rPr>
              <w:t>sig</w:t>
            </w:r>
            <w:proofErr w:type="spellEnd"/>
            <w:r w:rsidRPr="00AE0695">
              <w:rPr>
                <w:rFonts w:ascii="Times New Roman" w:hAnsi="Times New Roman" w:cs="Times New Roman"/>
                <w:sz w:val="24"/>
                <w:szCs w:val="24"/>
              </w:rPr>
              <w:t xml:space="preserve"> - для открепленной усиленной квалифицированной электронной подписи.</w:t>
            </w:r>
          </w:p>
          <w:p w14:paraId="5C50F7A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E0695">
              <w:rPr>
                <w:rFonts w:ascii="Times New Roman" w:hAnsi="Times New Roman" w:cs="Times New Roman"/>
                <w:sz w:val="24"/>
                <w:szCs w:val="24"/>
              </w:rPr>
              <w:t>dpi</w:t>
            </w:r>
            <w:proofErr w:type="spellEnd"/>
            <w:r w:rsidRPr="00AE0695">
              <w:rPr>
                <w:rFonts w:ascii="Times New Roman" w:hAnsi="Times New Roman" w:cs="Times New Roman"/>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2939AC11"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 «черно-белый» (при отсутствии в документе графических изображений и (или) цветного текста);</w:t>
            </w:r>
          </w:p>
          <w:p w14:paraId="248ADF52"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2) «оттенки серого» (при наличии в документе графических изображений, отличных от цветного графического изображения);</w:t>
            </w:r>
          </w:p>
          <w:p w14:paraId="7EA609C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3) «цветной» или «режим полной цветопередачи» (при наличии в документе цветных графических изображений либо цветного текста).</w:t>
            </w:r>
          </w:p>
          <w:p w14:paraId="42D211F3"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Количество файлов должно соответствовать количеству документов, каждый из которых содержит текстовую и(или) графическую информацию.</w:t>
            </w:r>
          </w:p>
          <w:p w14:paraId="10077E7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14:paraId="0A8B068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 xml:space="preserve">Документы, подлежащие предоставлению в форматах </w:t>
            </w:r>
            <w:proofErr w:type="spellStart"/>
            <w:proofErr w:type="gramStart"/>
            <w:r w:rsidRPr="00AE0695">
              <w:rPr>
                <w:rFonts w:ascii="Times New Roman" w:hAnsi="Times New Roman" w:cs="Times New Roman"/>
                <w:sz w:val="24"/>
                <w:szCs w:val="24"/>
              </w:rPr>
              <w:t>xls,xlsx</w:t>
            </w:r>
            <w:proofErr w:type="spellEnd"/>
            <w:proofErr w:type="gramEnd"/>
            <w:r w:rsidRPr="00AE0695">
              <w:rPr>
                <w:rFonts w:ascii="Times New Roman" w:hAnsi="Times New Roman" w:cs="Times New Roman"/>
                <w:sz w:val="24"/>
                <w:szCs w:val="24"/>
              </w:rPr>
              <w:t xml:space="preserve"> или </w:t>
            </w:r>
            <w:proofErr w:type="spellStart"/>
            <w:r w:rsidRPr="00AE0695">
              <w:rPr>
                <w:rFonts w:ascii="Times New Roman" w:hAnsi="Times New Roman" w:cs="Times New Roman"/>
                <w:sz w:val="24"/>
                <w:szCs w:val="24"/>
              </w:rPr>
              <w:t>ods</w:t>
            </w:r>
            <w:proofErr w:type="spellEnd"/>
            <w:r w:rsidRPr="00AE0695">
              <w:rPr>
                <w:rFonts w:ascii="Times New Roman" w:hAnsi="Times New Roman" w:cs="Times New Roman"/>
                <w:sz w:val="24"/>
                <w:szCs w:val="24"/>
              </w:rPr>
              <w:t>, формируются в виде отдельного документа, предоставляемого в электронной форме.</w:t>
            </w:r>
          </w:p>
          <w:p w14:paraId="128723F8"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Электронные образы документов, представляемые с заявлением, заверяются усиленной квалифицированной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14:paraId="657BA547" w14:textId="77777777" w:rsidR="0096069A" w:rsidRPr="00AE0695" w:rsidRDefault="00000000">
            <w:pPr>
              <w:pStyle w:val="aa"/>
              <w:spacing w:after="0" w:line="283" w:lineRule="atLeast"/>
              <w:rPr>
                <w:rFonts w:ascii="Times New Roman" w:hAnsi="Times New Roman" w:cs="Times New Roman"/>
              </w:rPr>
            </w:pPr>
            <w:r w:rsidRPr="00AE0695">
              <w:rPr>
                <w:rFonts w:ascii="Times New Roman" w:hAnsi="Times New Roman" w:cs="Times New Roman"/>
                <w:sz w:val="24"/>
                <w:szCs w:val="24"/>
              </w:rPr>
              <w:t xml:space="preserve">Подписание электронных документов осуществляется в соответствии с требованиями Федерального закона </w:t>
            </w:r>
            <w:hyperlink r:id="rId12" w:tgtFrame="_blank">
              <w:r w:rsidR="0096069A" w:rsidRPr="00AE0695">
                <w:rPr>
                  <w:rStyle w:val="a3"/>
                  <w:rFonts w:ascii="Times New Roman" w:hAnsi="Times New Roman" w:cs="Times New Roman"/>
                  <w:color w:val="000000"/>
                  <w:sz w:val="24"/>
                  <w:szCs w:val="24"/>
                  <w:u w:val="none"/>
                </w:rPr>
                <w:t>от 06.04.2011 №63-ФЗ</w:t>
              </w:r>
            </w:hyperlink>
            <w:r w:rsidRPr="00AE0695">
              <w:rPr>
                <w:rStyle w:val="a3"/>
                <w:rFonts w:ascii="Times New Roman" w:hAnsi="Times New Roman" w:cs="Times New Roman"/>
                <w:color w:val="0000FF"/>
                <w:sz w:val="24"/>
                <w:szCs w:val="24"/>
                <w:u w:val="none"/>
              </w:rPr>
              <w:t xml:space="preserve"> </w:t>
            </w:r>
            <w:r w:rsidRPr="00AE0695">
              <w:rPr>
                <w:rFonts w:ascii="Times New Roman" w:hAnsi="Times New Roman" w:cs="Times New Roman"/>
                <w:sz w:val="24"/>
                <w:szCs w:val="24"/>
              </w:rPr>
              <w:t xml:space="preserve">«Об электронной подписи» и требованиями Федерального закона </w:t>
            </w:r>
            <w:hyperlink r:id="rId13" w:tgtFrame="_blank">
              <w:r w:rsidR="0096069A" w:rsidRPr="00AE0695">
                <w:rPr>
                  <w:rStyle w:val="a3"/>
                  <w:rFonts w:ascii="Times New Roman" w:hAnsi="Times New Roman" w:cs="Times New Roman"/>
                  <w:color w:val="000000"/>
                  <w:sz w:val="24"/>
                  <w:szCs w:val="24"/>
                  <w:u w:val="none"/>
                </w:rPr>
                <w:t>от 27.07.2010 №210-ФЗ</w:t>
              </w:r>
            </w:hyperlink>
            <w:r w:rsidRPr="00AE0695">
              <w:rPr>
                <w:rStyle w:val="a3"/>
                <w:rFonts w:ascii="Times New Roman" w:hAnsi="Times New Roman" w:cs="Times New Roman"/>
                <w:color w:val="0000FF"/>
                <w:sz w:val="24"/>
                <w:szCs w:val="24"/>
                <w:u w:val="none"/>
              </w:rPr>
              <w:t xml:space="preserve"> </w:t>
            </w:r>
            <w:r w:rsidRPr="00AE0695">
              <w:rPr>
                <w:rFonts w:ascii="Times New Roman" w:hAnsi="Times New Roman" w:cs="Times New Roman"/>
                <w:sz w:val="24"/>
                <w:szCs w:val="24"/>
              </w:rPr>
              <w:t xml:space="preserve">«Об организации предоставления государственных и муниципальных услуг» (далее – Федеральный закон </w:t>
            </w:r>
            <w:hyperlink r:id="rId14" w:tgtFrame="_blank">
              <w:r w:rsidR="0096069A" w:rsidRPr="00AE0695">
                <w:rPr>
                  <w:rStyle w:val="a3"/>
                  <w:rFonts w:ascii="Times New Roman" w:hAnsi="Times New Roman" w:cs="Times New Roman"/>
                  <w:color w:val="000000"/>
                  <w:sz w:val="24"/>
                  <w:szCs w:val="24"/>
                  <w:u w:val="none"/>
                </w:rPr>
                <w:t>от 27.07.2010 №210-ФЗ</w:t>
              </w:r>
            </w:hyperlink>
            <w:r w:rsidRPr="00AE0695">
              <w:rPr>
                <w:rFonts w:ascii="Times New Roman" w:hAnsi="Times New Roman" w:cs="Times New Roman"/>
                <w:sz w:val="24"/>
                <w:szCs w:val="24"/>
              </w:rPr>
              <w:t>).</w:t>
            </w:r>
          </w:p>
        </w:tc>
      </w:tr>
    </w:tbl>
    <w:p w14:paraId="02D03B21" w14:textId="77777777" w:rsidR="0096069A" w:rsidRPr="00AE0695" w:rsidRDefault="0096069A">
      <w:pPr>
        <w:rPr>
          <w:rFonts w:ascii="Times New Roman" w:hAnsi="Times New Roman" w:cs="Times New Roman"/>
        </w:rPr>
      </w:pPr>
    </w:p>
    <w:p w14:paraId="09790FAC"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rPr>
        <w:br w:type="page"/>
      </w:r>
    </w:p>
    <w:p w14:paraId="045AF32F"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lastRenderedPageBreak/>
        <w:t>Приложение №4</w:t>
      </w:r>
    </w:p>
    <w:p w14:paraId="3030174D" w14:textId="573EE91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3FFAA943"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предоставления муниципальной услуги </w:t>
      </w:r>
    </w:p>
    <w:p w14:paraId="0E3C3C72"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6" w:name="__DdeLink__1101_4135986384_Копия_1_Копи2"/>
      <w:r w:rsidRPr="00AE0695">
        <w:rPr>
          <w:rFonts w:ascii="Times New Roman" w:eastAsia="Times New Roman" w:hAnsi="Times New Roman" w:cs="Times New Roman"/>
          <w:b/>
          <w:color w:val="000000" w:themeColor="text1"/>
          <w:sz w:val="24"/>
          <w:szCs w:val="24"/>
        </w:rPr>
        <w:t>Заключение договора</w:t>
      </w:r>
      <w:bookmarkEnd w:id="6"/>
      <w:r w:rsidRPr="00AE0695">
        <w:rPr>
          <w:rFonts w:ascii="Times New Roman" w:eastAsia="Times New Roman" w:hAnsi="Times New Roman" w:cs="Times New Roman"/>
          <w:b/>
          <w:color w:val="000000" w:themeColor="text1"/>
          <w:sz w:val="24"/>
          <w:szCs w:val="24"/>
        </w:rPr>
        <w:t xml:space="preserve"> на установку</w:t>
      </w:r>
    </w:p>
    <w:p w14:paraId="37E7915E"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49C0A694"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здании или ином недвижимом имуществе» </w:t>
      </w:r>
    </w:p>
    <w:p w14:paraId="7EC35706" w14:textId="77777777" w:rsidR="0096069A" w:rsidRPr="00AE0695" w:rsidRDefault="0096069A">
      <w:pPr>
        <w:pStyle w:val="a5"/>
        <w:spacing w:after="0" w:line="283" w:lineRule="atLeast"/>
        <w:ind w:firstLine="555"/>
        <w:jc w:val="right"/>
        <w:rPr>
          <w:rFonts w:ascii="Times New Roman" w:hAnsi="Times New Roman" w:cs="Times New Roman"/>
          <w:b/>
          <w:color w:val="000000"/>
          <w:sz w:val="24"/>
          <w:szCs w:val="24"/>
        </w:rPr>
      </w:pPr>
    </w:p>
    <w:p w14:paraId="26EE8A86"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p w14:paraId="28450E93" w14:textId="77777777" w:rsidR="0096069A" w:rsidRPr="00AE0695" w:rsidRDefault="0096069A">
      <w:pPr>
        <w:pStyle w:val="a5"/>
        <w:spacing w:after="0" w:line="283" w:lineRule="atLeast"/>
        <w:ind w:firstLine="555"/>
        <w:jc w:val="center"/>
        <w:rPr>
          <w:rFonts w:ascii="Times New Roman" w:hAnsi="Times New Roman" w:cs="Times New Roman"/>
          <w:b/>
          <w:color w:val="000000"/>
          <w:sz w:val="24"/>
          <w:szCs w:val="24"/>
        </w:rPr>
      </w:pPr>
    </w:p>
    <w:tbl>
      <w:tblPr>
        <w:tblW w:w="9438" w:type="dxa"/>
        <w:tblInd w:w="28" w:type="dxa"/>
        <w:tblLayout w:type="fixed"/>
        <w:tblCellMar>
          <w:top w:w="28" w:type="dxa"/>
          <w:left w:w="28" w:type="dxa"/>
          <w:bottom w:w="28" w:type="dxa"/>
          <w:right w:w="28" w:type="dxa"/>
        </w:tblCellMar>
        <w:tblLook w:val="04A0" w:firstRow="1" w:lastRow="0" w:firstColumn="1" w:lastColumn="0" w:noHBand="0" w:noVBand="1"/>
      </w:tblPr>
      <w:tblGrid>
        <w:gridCol w:w="587"/>
        <w:gridCol w:w="1476"/>
        <w:gridCol w:w="7375"/>
      </w:tblGrid>
      <w:tr w:rsidR="0096069A" w:rsidRPr="00AE0695" w14:paraId="69294E8E" w14:textId="77777777">
        <w:tc>
          <w:tcPr>
            <w:tcW w:w="587" w:type="dxa"/>
            <w:tcBorders>
              <w:top w:val="single" w:sz="6" w:space="0" w:color="000000"/>
              <w:left w:val="single" w:sz="6" w:space="0" w:color="000000"/>
              <w:bottom w:val="single" w:sz="6" w:space="0" w:color="000000"/>
              <w:right w:val="single" w:sz="6" w:space="0" w:color="000000"/>
            </w:tcBorders>
            <w:vAlign w:val="center"/>
          </w:tcPr>
          <w:p w14:paraId="7C4CD359" w14:textId="77777777" w:rsidR="0096069A" w:rsidRPr="00AE0695" w:rsidRDefault="00000000">
            <w:pPr>
              <w:pStyle w:val="aa"/>
              <w:spacing w:after="0" w:line="283" w:lineRule="atLeast"/>
              <w:jc w:val="center"/>
              <w:rPr>
                <w:rFonts w:ascii="Times New Roman" w:hAnsi="Times New Roman" w:cs="Times New Roman"/>
                <w:sz w:val="24"/>
                <w:szCs w:val="24"/>
              </w:rPr>
            </w:pPr>
            <w:r w:rsidRPr="00AE0695">
              <w:rPr>
                <w:rFonts w:ascii="Times New Roman" w:hAnsi="Times New Roman" w:cs="Times New Roman"/>
                <w:sz w:val="24"/>
                <w:szCs w:val="24"/>
              </w:rPr>
              <w:t xml:space="preserve">№ </w:t>
            </w:r>
            <w:r w:rsidRPr="00AE0695">
              <w:rPr>
                <w:rFonts w:ascii="Times New Roman" w:hAnsi="Times New Roman" w:cs="Times New Roman"/>
                <w:b/>
                <w:sz w:val="24"/>
                <w:szCs w:val="24"/>
              </w:rPr>
              <w:t>п/п</w:t>
            </w:r>
          </w:p>
        </w:tc>
        <w:tc>
          <w:tcPr>
            <w:tcW w:w="1476" w:type="dxa"/>
            <w:tcBorders>
              <w:top w:val="single" w:sz="6" w:space="0" w:color="000000"/>
              <w:left w:val="single" w:sz="6" w:space="0" w:color="000000"/>
              <w:bottom w:val="single" w:sz="6" w:space="0" w:color="000000"/>
              <w:right w:val="single" w:sz="6" w:space="0" w:color="000000"/>
            </w:tcBorders>
            <w:vAlign w:val="center"/>
          </w:tcPr>
          <w:p w14:paraId="2A54F525"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Категория (признак) заявителя</w:t>
            </w:r>
          </w:p>
        </w:tc>
        <w:tc>
          <w:tcPr>
            <w:tcW w:w="7375" w:type="dxa"/>
            <w:tcBorders>
              <w:top w:val="single" w:sz="6" w:space="0" w:color="000000"/>
              <w:left w:val="single" w:sz="6" w:space="0" w:color="000000"/>
              <w:bottom w:val="single" w:sz="6" w:space="0" w:color="000000"/>
              <w:right w:val="single" w:sz="6" w:space="0" w:color="000000"/>
            </w:tcBorders>
            <w:vAlign w:val="center"/>
          </w:tcPr>
          <w:p w14:paraId="184D5101"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Основания</w:t>
            </w:r>
          </w:p>
        </w:tc>
      </w:tr>
      <w:tr w:rsidR="0096069A" w:rsidRPr="00AE0695" w14:paraId="4C47816C" w14:textId="77777777">
        <w:tc>
          <w:tcPr>
            <w:tcW w:w="9438" w:type="dxa"/>
            <w:gridSpan w:val="3"/>
            <w:tcBorders>
              <w:top w:val="single" w:sz="6" w:space="0" w:color="000000"/>
              <w:left w:val="single" w:sz="6" w:space="0" w:color="000000"/>
              <w:bottom w:val="single" w:sz="6" w:space="0" w:color="000000"/>
              <w:right w:val="single" w:sz="6" w:space="0" w:color="000000"/>
            </w:tcBorders>
            <w:vAlign w:val="center"/>
          </w:tcPr>
          <w:p w14:paraId="70B78A74"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Основания для отказа в приеме запроса о предоставлении муниципальной услуги и документов, необходимых для предоставления муниципальной услуги</w:t>
            </w:r>
          </w:p>
        </w:tc>
      </w:tr>
      <w:tr w:rsidR="0096069A" w:rsidRPr="00AE0695" w14:paraId="54599DD2" w14:textId="77777777">
        <w:tc>
          <w:tcPr>
            <w:tcW w:w="587" w:type="dxa"/>
            <w:tcBorders>
              <w:top w:val="single" w:sz="6" w:space="0" w:color="000000"/>
              <w:left w:val="single" w:sz="6" w:space="0" w:color="000000"/>
              <w:bottom w:val="single" w:sz="6" w:space="0" w:color="000000"/>
              <w:right w:val="single" w:sz="6" w:space="0" w:color="000000"/>
            </w:tcBorders>
            <w:vAlign w:val="center"/>
          </w:tcPr>
          <w:p w14:paraId="6E3CDAA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w:t>
            </w:r>
          </w:p>
        </w:tc>
        <w:tc>
          <w:tcPr>
            <w:tcW w:w="1476" w:type="dxa"/>
            <w:tcBorders>
              <w:top w:val="single" w:sz="6" w:space="0" w:color="000000"/>
              <w:left w:val="single" w:sz="6" w:space="0" w:color="000000"/>
              <w:bottom w:val="single" w:sz="6" w:space="0" w:color="000000"/>
              <w:right w:val="single" w:sz="6" w:space="0" w:color="000000"/>
            </w:tcBorders>
            <w:vAlign w:val="center"/>
          </w:tcPr>
          <w:p w14:paraId="2F9E4C3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все категории заявителей</w:t>
            </w:r>
          </w:p>
        </w:tc>
        <w:tc>
          <w:tcPr>
            <w:tcW w:w="7375" w:type="dxa"/>
            <w:tcBorders>
              <w:top w:val="single" w:sz="6" w:space="0" w:color="000000"/>
              <w:left w:val="single" w:sz="6" w:space="0" w:color="000000"/>
              <w:bottom w:val="single" w:sz="6" w:space="0" w:color="000000"/>
              <w:right w:val="single" w:sz="6" w:space="0" w:color="000000"/>
            </w:tcBorders>
            <w:vAlign w:val="center"/>
          </w:tcPr>
          <w:p w14:paraId="66DF598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 заявление о предоставлении муниципальной услуги предоставлено в Орган местного самоуправления, в полномочия которого не входит предоставление муниципальной услуги;</w:t>
            </w:r>
          </w:p>
          <w:p w14:paraId="217BB2E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2) неполное заполнение в форме заявления, в том числе в интерактивной форме заявления на ЕПГУ, РПГУ;</w:t>
            </w:r>
          </w:p>
          <w:p w14:paraId="218ABCE8"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3) заявление не соответствует требованиям, предусмотренным приложением №3 к настоящему регламенту;</w:t>
            </w:r>
          </w:p>
          <w:p w14:paraId="627DCF38"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4) предоставление неполного пакета документов, указанных в Приложении №3 к настоящему административному регламенту, подлежащих обязательному предоставлению заявителем;</w:t>
            </w:r>
          </w:p>
          <w:p w14:paraId="0F83875D"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5) предоставленные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43ECC37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6)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6D138D69"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2224E58A"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8) электронные документы не соответствуют требованиям к форматам их предоставления и (или) не читаются;</w:t>
            </w:r>
          </w:p>
          <w:p w14:paraId="7C86A44A" w14:textId="77777777" w:rsidR="0096069A" w:rsidRPr="00AE0695" w:rsidRDefault="00000000">
            <w:pPr>
              <w:pStyle w:val="aa"/>
              <w:spacing w:after="0" w:line="283" w:lineRule="atLeast"/>
              <w:rPr>
                <w:rFonts w:ascii="Times New Roman" w:hAnsi="Times New Roman" w:cs="Times New Roman"/>
              </w:rPr>
            </w:pPr>
            <w:r w:rsidRPr="00AE0695">
              <w:rPr>
                <w:rFonts w:ascii="Times New Roman" w:hAnsi="Times New Roman" w:cs="Times New Roman"/>
                <w:sz w:val="24"/>
                <w:szCs w:val="24"/>
              </w:rPr>
              <w:t xml:space="preserve">9) несоблюдение установленных статьей 11 Федерального закона </w:t>
            </w:r>
            <w:hyperlink r:id="rId15" w:tgtFrame="_blank">
              <w:r w:rsidR="0096069A" w:rsidRPr="00AE0695">
                <w:rPr>
                  <w:rStyle w:val="a3"/>
                  <w:rFonts w:ascii="Times New Roman" w:hAnsi="Times New Roman" w:cs="Times New Roman"/>
                  <w:color w:val="000000"/>
                  <w:sz w:val="24"/>
                  <w:szCs w:val="24"/>
                  <w:u w:val="none"/>
                </w:rPr>
                <w:t>от 06.04.2011 №63-ФЗ</w:t>
              </w:r>
            </w:hyperlink>
            <w:r w:rsidRPr="00AE0695">
              <w:rPr>
                <w:rStyle w:val="a3"/>
                <w:rFonts w:ascii="Times New Roman" w:hAnsi="Times New Roman" w:cs="Times New Roman"/>
                <w:color w:val="0000FF"/>
                <w:sz w:val="24"/>
                <w:szCs w:val="24"/>
                <w:u w:val="none"/>
              </w:rPr>
              <w:t xml:space="preserve"> </w:t>
            </w:r>
            <w:r w:rsidRPr="00AE0695">
              <w:rPr>
                <w:rFonts w:ascii="Times New Roman" w:hAnsi="Times New Roman" w:cs="Times New Roman"/>
                <w:sz w:val="24"/>
                <w:szCs w:val="24"/>
              </w:rPr>
              <w:t>«Об электронной подписи» условий признания действительности усиленной квалифицированной электронной подписи.</w:t>
            </w:r>
          </w:p>
        </w:tc>
      </w:tr>
      <w:tr w:rsidR="0096069A" w:rsidRPr="00AE0695" w14:paraId="184BA83E" w14:textId="77777777">
        <w:tc>
          <w:tcPr>
            <w:tcW w:w="9438" w:type="dxa"/>
            <w:gridSpan w:val="3"/>
            <w:tcBorders>
              <w:left w:val="single" w:sz="6" w:space="0" w:color="000000"/>
              <w:bottom w:val="single" w:sz="6" w:space="0" w:color="000000"/>
              <w:right w:val="single" w:sz="6" w:space="0" w:color="000000"/>
            </w:tcBorders>
            <w:tcMar>
              <w:top w:w="0" w:type="dxa"/>
            </w:tcMar>
            <w:vAlign w:val="center"/>
          </w:tcPr>
          <w:p w14:paraId="0D0873B5"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Оснований для приостановления предоставления муниципальной услуги законодательством Российской Федерации не предусмотрено.</w:t>
            </w:r>
          </w:p>
        </w:tc>
      </w:tr>
      <w:tr w:rsidR="0096069A" w:rsidRPr="00AE0695" w14:paraId="00828DC2" w14:textId="77777777">
        <w:tc>
          <w:tcPr>
            <w:tcW w:w="9438" w:type="dxa"/>
            <w:gridSpan w:val="3"/>
            <w:tcBorders>
              <w:left w:val="single" w:sz="6" w:space="0" w:color="000000"/>
              <w:bottom w:val="single" w:sz="6" w:space="0" w:color="000000"/>
              <w:right w:val="single" w:sz="6" w:space="0" w:color="000000"/>
            </w:tcBorders>
            <w:tcMar>
              <w:top w:w="0" w:type="dxa"/>
            </w:tcMar>
            <w:vAlign w:val="center"/>
          </w:tcPr>
          <w:p w14:paraId="298222E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Основания для отказа в предоставлении муниципальной услуги в случае обращения за заключением договора на установку и эксплуатацию рекламных конструкций на земельном участке, здании или ином недвижимом имуществе разрешений являются:</w:t>
            </w:r>
          </w:p>
        </w:tc>
      </w:tr>
      <w:tr w:rsidR="0096069A" w:rsidRPr="00AE0695" w14:paraId="33E02CA1" w14:textId="77777777">
        <w:tc>
          <w:tcPr>
            <w:tcW w:w="587" w:type="dxa"/>
            <w:tcBorders>
              <w:left w:val="single" w:sz="6" w:space="0" w:color="000000"/>
              <w:bottom w:val="single" w:sz="6" w:space="0" w:color="000000"/>
              <w:right w:val="single" w:sz="6" w:space="0" w:color="000000"/>
            </w:tcBorders>
            <w:tcMar>
              <w:top w:w="0" w:type="dxa"/>
            </w:tcMar>
            <w:vAlign w:val="center"/>
          </w:tcPr>
          <w:p w14:paraId="2B84ECAC" w14:textId="3C0F312D" w:rsidR="0096069A" w:rsidRPr="00AE0695" w:rsidRDefault="00F55A8C">
            <w:pPr>
              <w:pStyle w:val="aa"/>
              <w:spacing w:after="0" w:line="283" w:lineRule="atLeast"/>
              <w:rPr>
                <w:rFonts w:ascii="Times New Roman" w:hAnsi="Times New Roman" w:cs="Times New Roman"/>
                <w:sz w:val="24"/>
                <w:szCs w:val="24"/>
              </w:rPr>
            </w:pPr>
            <w:r>
              <w:rPr>
                <w:rFonts w:ascii="Times New Roman" w:hAnsi="Times New Roman" w:cs="Times New Roman"/>
                <w:sz w:val="24"/>
                <w:szCs w:val="24"/>
              </w:rPr>
              <w:lastRenderedPageBreak/>
              <w:t>2.</w:t>
            </w:r>
          </w:p>
        </w:tc>
        <w:tc>
          <w:tcPr>
            <w:tcW w:w="1476" w:type="dxa"/>
            <w:tcBorders>
              <w:left w:val="single" w:sz="6" w:space="0" w:color="000000"/>
              <w:bottom w:val="single" w:sz="6" w:space="0" w:color="000000"/>
              <w:right w:val="single" w:sz="6" w:space="0" w:color="000000"/>
            </w:tcBorders>
            <w:tcMar>
              <w:top w:w="0" w:type="dxa"/>
            </w:tcMar>
            <w:vAlign w:val="center"/>
          </w:tcPr>
          <w:p w14:paraId="1269FCA2"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все категории заявителей</w:t>
            </w:r>
          </w:p>
        </w:tc>
        <w:tc>
          <w:tcPr>
            <w:tcW w:w="7375" w:type="dxa"/>
            <w:tcBorders>
              <w:left w:val="single" w:sz="6" w:space="0" w:color="000000"/>
              <w:bottom w:val="single" w:sz="6" w:space="0" w:color="000000"/>
              <w:right w:val="single" w:sz="6" w:space="0" w:color="000000"/>
            </w:tcBorders>
            <w:tcMar>
              <w:top w:w="0" w:type="dxa"/>
            </w:tcMar>
            <w:vAlign w:val="center"/>
          </w:tcPr>
          <w:p w14:paraId="070DA10B"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1) Несоответствие проекта рекламной конструкции и ее территориального размещения требованиям технического регламента;</w:t>
            </w:r>
          </w:p>
          <w:p w14:paraId="30E7D816" w14:textId="77777777" w:rsidR="0096069A" w:rsidRPr="00AE0695" w:rsidRDefault="00000000">
            <w:pPr>
              <w:pStyle w:val="aa"/>
              <w:spacing w:after="0" w:line="283" w:lineRule="atLeast"/>
              <w:rPr>
                <w:rFonts w:ascii="Times New Roman" w:hAnsi="Times New Roman" w:cs="Times New Roman"/>
              </w:rPr>
            </w:pPr>
            <w:r w:rsidRPr="00AE0695">
              <w:rPr>
                <w:rFonts w:ascii="Times New Roman" w:hAnsi="Times New Roman" w:cs="Times New Roman"/>
                <w:sz w:val="24"/>
                <w:szCs w:val="24"/>
              </w:rPr>
              <w:t xml:space="preserve">2)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19 Федерального закона от 13.03.20006 №38-ФЗ «О рекламе» (далее - Федеральный закон </w:t>
            </w:r>
            <w:hyperlink r:id="rId16" w:tgtFrame="_blank">
              <w:r w:rsidR="0096069A" w:rsidRPr="00AE0695">
                <w:rPr>
                  <w:rStyle w:val="a3"/>
                  <w:rFonts w:ascii="Times New Roman" w:hAnsi="Times New Roman" w:cs="Times New Roman"/>
                  <w:color w:val="000000"/>
                  <w:sz w:val="24"/>
                  <w:szCs w:val="24"/>
                  <w:u w:val="none"/>
                </w:rPr>
                <w:t>от 13.03.2006 №38-ФЗ</w:t>
              </w:r>
            </w:hyperlink>
            <w:r w:rsidRPr="00AE0695">
              <w:rPr>
                <w:rFonts w:ascii="Times New Roman" w:hAnsi="Times New Roman" w:cs="Times New Roman"/>
                <w:sz w:val="24"/>
                <w:szCs w:val="24"/>
              </w:rPr>
              <w:t>) определяется схемой размещения рекламных конструкций);</w:t>
            </w:r>
          </w:p>
          <w:p w14:paraId="49597ED9"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3) нарушение требований нормативных актов по безопасности движения транспорта;</w:t>
            </w:r>
          </w:p>
          <w:p w14:paraId="09642B88"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4) нарушение внешнего архитектурного облика сложившейся застройки населенных пунктов округа;</w:t>
            </w:r>
          </w:p>
          <w:p w14:paraId="62E6B05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5) нарушение требований законодательства Российской Федерации об объектах культурного наследия (памятники истории и культуры) народов Российской Федерации, их охране и использовании;</w:t>
            </w:r>
          </w:p>
          <w:p w14:paraId="47089CDA" w14:textId="77777777" w:rsidR="0096069A" w:rsidRPr="00AE0695" w:rsidRDefault="00000000">
            <w:pPr>
              <w:pStyle w:val="aa"/>
              <w:spacing w:after="0" w:line="283" w:lineRule="atLeast"/>
              <w:rPr>
                <w:rFonts w:ascii="Times New Roman" w:hAnsi="Times New Roman" w:cs="Times New Roman"/>
              </w:rPr>
            </w:pPr>
            <w:r w:rsidRPr="00AE0695">
              <w:rPr>
                <w:rFonts w:ascii="Times New Roman" w:hAnsi="Times New Roman" w:cs="Times New Roman"/>
                <w:sz w:val="24"/>
                <w:szCs w:val="24"/>
              </w:rPr>
              <w:t xml:space="preserve">6) нарушение требований, установленных частью 5 статьи 19 Федерального закона </w:t>
            </w:r>
            <w:hyperlink r:id="rId17" w:tgtFrame="_blank">
              <w:r w:rsidR="0096069A" w:rsidRPr="00AE0695">
                <w:rPr>
                  <w:rStyle w:val="a3"/>
                  <w:rFonts w:ascii="Times New Roman" w:hAnsi="Times New Roman" w:cs="Times New Roman"/>
                  <w:color w:val="000000"/>
                  <w:sz w:val="24"/>
                  <w:szCs w:val="24"/>
                  <w:u w:val="none"/>
                </w:rPr>
                <w:t>от 13.03.2006 №38-ФЗ</w:t>
              </w:r>
            </w:hyperlink>
            <w:r w:rsidRPr="00AE0695">
              <w:rPr>
                <w:rStyle w:val="a3"/>
                <w:rFonts w:ascii="Times New Roman" w:hAnsi="Times New Roman" w:cs="Times New Roman"/>
                <w:color w:val="0000FF"/>
                <w:sz w:val="24"/>
                <w:szCs w:val="24"/>
                <w:u w:val="none"/>
              </w:rPr>
              <w:t xml:space="preserve"> </w:t>
            </w:r>
            <w:r w:rsidRPr="00AE0695">
              <w:rPr>
                <w:rFonts w:ascii="Times New Roman" w:hAnsi="Times New Roman" w:cs="Times New Roman"/>
                <w:sz w:val="24"/>
                <w:szCs w:val="24"/>
              </w:rPr>
              <w:t xml:space="preserve">в случае, если для установки и эксплуатации рекламной конструкции используется общее имущество собственников помещений в многоквартирном доме, частями 5.1, 5.6, 5.7 статьи 19 Федерального закона </w:t>
            </w:r>
            <w:hyperlink r:id="rId18" w:tgtFrame="_blank">
              <w:r w:rsidR="0096069A" w:rsidRPr="00AE0695">
                <w:rPr>
                  <w:rStyle w:val="a3"/>
                  <w:rFonts w:ascii="Times New Roman" w:hAnsi="Times New Roman" w:cs="Times New Roman"/>
                  <w:color w:val="000000"/>
                  <w:sz w:val="24"/>
                  <w:szCs w:val="24"/>
                  <w:u w:val="none"/>
                </w:rPr>
                <w:t>от 13.03.2006 №38-ФЗ</w:t>
              </w:r>
            </w:hyperlink>
            <w:r w:rsidRPr="00AE0695">
              <w:rPr>
                <w:rFonts w:ascii="Times New Roman" w:hAnsi="Times New Roman" w:cs="Times New Roman"/>
                <w:sz w:val="24"/>
                <w:szCs w:val="24"/>
              </w:rPr>
              <w:t>;</w:t>
            </w:r>
          </w:p>
          <w:p w14:paraId="30763276"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7) наличие на указанном в заявлении рекламном месте рекламной конструкции, установленной в соответствии с законодательством Российской Федерации, Кемеровской области-Кузбасса;</w:t>
            </w:r>
          </w:p>
          <w:p w14:paraId="417A957C"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8) отсутствие в Государственном кадастре недвижимости сведений о земельном участке, на которым планируется установить рекламную конструкцию;</w:t>
            </w:r>
          </w:p>
          <w:p w14:paraId="16C58DDE"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9) указанный в заявлении земельный участок, здание или иное имущество не принадлежит на праве собственности муниципальному образованию «Топкинский муниципальный округ Кемеровской области-Кузбассу»;</w:t>
            </w:r>
          </w:p>
        </w:tc>
      </w:tr>
      <w:tr w:rsidR="0096069A" w:rsidRPr="00AE0695" w14:paraId="037EED90" w14:textId="77777777">
        <w:tc>
          <w:tcPr>
            <w:tcW w:w="9438" w:type="dxa"/>
            <w:gridSpan w:val="3"/>
            <w:tcBorders>
              <w:left w:val="single" w:sz="6" w:space="0" w:color="000000"/>
              <w:bottom w:val="single" w:sz="6" w:space="0" w:color="000000"/>
              <w:right w:val="single" w:sz="6" w:space="0" w:color="000000"/>
            </w:tcBorders>
            <w:tcMar>
              <w:top w:w="0" w:type="dxa"/>
            </w:tcMar>
            <w:vAlign w:val="center"/>
          </w:tcPr>
          <w:p w14:paraId="3A1CF20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Основания для отказа в предоставлении муниципальной услуги в случае обращения за исправлением допущенных опечаток и (или) ошибок в выданном в результате предоставления муниципальной услуги</w:t>
            </w:r>
          </w:p>
        </w:tc>
      </w:tr>
      <w:tr w:rsidR="0096069A" w:rsidRPr="00AE0695" w14:paraId="1164CB1B" w14:textId="77777777">
        <w:tc>
          <w:tcPr>
            <w:tcW w:w="587" w:type="dxa"/>
            <w:tcBorders>
              <w:left w:val="single" w:sz="6" w:space="0" w:color="000000"/>
              <w:bottom w:val="single" w:sz="6" w:space="0" w:color="000000"/>
              <w:right w:val="single" w:sz="6" w:space="0" w:color="000000"/>
            </w:tcBorders>
            <w:tcMar>
              <w:top w:w="0" w:type="dxa"/>
            </w:tcMar>
            <w:vAlign w:val="center"/>
          </w:tcPr>
          <w:p w14:paraId="376C650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3.</w:t>
            </w:r>
          </w:p>
        </w:tc>
        <w:tc>
          <w:tcPr>
            <w:tcW w:w="1476" w:type="dxa"/>
            <w:tcBorders>
              <w:left w:val="single" w:sz="6" w:space="0" w:color="000000"/>
              <w:bottom w:val="single" w:sz="6" w:space="0" w:color="000000"/>
              <w:right w:val="single" w:sz="6" w:space="0" w:color="000000"/>
            </w:tcBorders>
            <w:tcMar>
              <w:top w:w="0" w:type="dxa"/>
            </w:tcMar>
            <w:vAlign w:val="center"/>
          </w:tcPr>
          <w:p w14:paraId="546DCFA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все категории заявителей</w:t>
            </w:r>
          </w:p>
        </w:tc>
        <w:tc>
          <w:tcPr>
            <w:tcW w:w="7375" w:type="dxa"/>
            <w:tcBorders>
              <w:left w:val="single" w:sz="6" w:space="0" w:color="000000"/>
              <w:bottom w:val="single" w:sz="6" w:space="0" w:color="000000"/>
              <w:right w:val="single" w:sz="6" w:space="0" w:color="000000"/>
            </w:tcBorders>
            <w:tcMar>
              <w:top w:w="0" w:type="dxa"/>
            </w:tcMar>
            <w:vAlign w:val="center"/>
          </w:tcPr>
          <w:p w14:paraId="13C5413F"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отсутствие факта допущения опечаток и ошибок в выданном документе</w:t>
            </w:r>
          </w:p>
        </w:tc>
      </w:tr>
    </w:tbl>
    <w:p w14:paraId="62D08DA5" w14:textId="77777777" w:rsidR="0096069A" w:rsidRPr="00AE0695" w:rsidRDefault="0096069A">
      <w:pPr>
        <w:pStyle w:val="a5"/>
        <w:spacing w:after="0"/>
        <w:ind w:firstLine="555"/>
        <w:rPr>
          <w:rFonts w:ascii="Times New Roman" w:hAnsi="Times New Roman" w:cs="Times New Roman"/>
          <w:b/>
          <w:color w:val="000000"/>
          <w:sz w:val="32"/>
        </w:rPr>
      </w:pPr>
    </w:p>
    <w:p w14:paraId="75D6CDAD" w14:textId="77777777" w:rsidR="0096069A" w:rsidRPr="00AE0695" w:rsidRDefault="00000000">
      <w:pPr>
        <w:pStyle w:val="a5"/>
        <w:spacing w:after="0" w:line="0" w:lineRule="atLeast"/>
        <w:ind w:firstLine="555"/>
        <w:jc w:val="right"/>
        <w:rPr>
          <w:rFonts w:ascii="Times New Roman" w:hAnsi="Times New Roman" w:cs="Times New Roman"/>
          <w:b/>
          <w:color w:val="000000"/>
          <w:sz w:val="24"/>
          <w:szCs w:val="24"/>
        </w:rPr>
      </w:pPr>
      <w:r w:rsidRPr="00AE0695">
        <w:rPr>
          <w:rFonts w:ascii="Times New Roman" w:hAnsi="Times New Roman" w:cs="Times New Roman"/>
        </w:rPr>
        <w:br w:type="page"/>
      </w:r>
    </w:p>
    <w:p w14:paraId="4C9D64C7" w14:textId="77777777" w:rsidR="0096069A" w:rsidRPr="00AE0695" w:rsidRDefault="00000000">
      <w:pPr>
        <w:pStyle w:val="a5"/>
        <w:spacing w:after="0" w:line="0" w:lineRule="atLeast"/>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lastRenderedPageBreak/>
        <w:t>Приложение №5</w:t>
      </w:r>
    </w:p>
    <w:p w14:paraId="4D2FF4BE" w14:textId="2381049A"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43CCFDAE"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предоставления муниципальной услуги </w:t>
      </w:r>
    </w:p>
    <w:p w14:paraId="2A2CE231"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7" w:name="__DdeLink__1101_4135986384_Копия_1_Копи3"/>
      <w:r w:rsidRPr="00AE0695">
        <w:rPr>
          <w:rFonts w:ascii="Times New Roman" w:eastAsia="Times New Roman" w:hAnsi="Times New Roman" w:cs="Times New Roman"/>
          <w:b/>
          <w:color w:val="000000" w:themeColor="text1"/>
          <w:sz w:val="24"/>
          <w:szCs w:val="24"/>
        </w:rPr>
        <w:t>Заключение договора</w:t>
      </w:r>
      <w:bookmarkEnd w:id="7"/>
      <w:r w:rsidRPr="00AE0695">
        <w:rPr>
          <w:rFonts w:ascii="Times New Roman" w:eastAsia="Times New Roman" w:hAnsi="Times New Roman" w:cs="Times New Roman"/>
          <w:b/>
          <w:color w:val="000000" w:themeColor="text1"/>
          <w:sz w:val="24"/>
          <w:szCs w:val="24"/>
        </w:rPr>
        <w:t xml:space="preserve"> на установку</w:t>
      </w:r>
    </w:p>
    <w:p w14:paraId="16EE2D72"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4A52385E"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здании или ином недвижимом имуществе» </w:t>
      </w:r>
    </w:p>
    <w:p w14:paraId="4F4952B4" w14:textId="77777777" w:rsidR="0096069A" w:rsidRPr="00AE0695" w:rsidRDefault="0096069A">
      <w:pPr>
        <w:pStyle w:val="a5"/>
        <w:spacing w:after="0"/>
        <w:ind w:firstLine="555"/>
        <w:jc w:val="center"/>
        <w:rPr>
          <w:rFonts w:ascii="Times New Roman" w:hAnsi="Times New Roman" w:cs="Times New Roman"/>
          <w:b/>
          <w:color w:val="000000"/>
          <w:sz w:val="24"/>
          <w:szCs w:val="24"/>
        </w:rPr>
      </w:pPr>
    </w:p>
    <w:p w14:paraId="4AF69417"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Форма заявления о заключении договора на установку и эксплуатацию рекламной конструкции</w:t>
      </w:r>
    </w:p>
    <w:p w14:paraId="709C01E1"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От кого __________________________________</w:t>
      </w:r>
    </w:p>
    <w:p w14:paraId="2C01188A"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(наименование заявителя</w:t>
      </w:r>
    </w:p>
    <w:p w14:paraId="41172D17"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3129A5B8"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(фамилия, имя, отчество (последнее - при наличии)</w:t>
      </w:r>
    </w:p>
    <w:p w14:paraId="25C75FEF"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 для физических лиц,</w:t>
      </w:r>
    </w:p>
    <w:p w14:paraId="6CB8105D"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6C58B6FE"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полное наименование организации - для</w:t>
      </w:r>
    </w:p>
    <w:p w14:paraId="22712E2E"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6B055095"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юридических лиц), его почтовый индекс</w:t>
      </w:r>
    </w:p>
    <w:p w14:paraId="45F154F9"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56559D36"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и адрес, адрес электронной почты)</w:t>
      </w:r>
    </w:p>
    <w:p w14:paraId="2D7D08C5"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тел.: ____________________________________</w:t>
      </w:r>
    </w:p>
    <w:p w14:paraId="30C6337A" w14:textId="77777777" w:rsidR="0096069A" w:rsidRPr="00AE0695" w:rsidRDefault="0096069A">
      <w:pPr>
        <w:pStyle w:val="a5"/>
        <w:spacing w:after="0" w:line="283" w:lineRule="atLeast"/>
        <w:ind w:firstLine="555"/>
        <w:jc w:val="center"/>
        <w:rPr>
          <w:rFonts w:ascii="Times New Roman" w:hAnsi="Times New Roman" w:cs="Times New Roman"/>
          <w:b/>
          <w:color w:val="000000"/>
          <w:sz w:val="24"/>
          <w:szCs w:val="24"/>
        </w:rPr>
      </w:pPr>
    </w:p>
    <w:p w14:paraId="3EB194DB"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ЗАЯВЛЕНИЕ</w:t>
      </w:r>
    </w:p>
    <w:p w14:paraId="3DA85E9D" w14:textId="77777777" w:rsidR="0096069A" w:rsidRPr="00AE0695" w:rsidRDefault="00000000">
      <w:pPr>
        <w:pStyle w:val="a5"/>
        <w:spacing w:after="0" w:line="283" w:lineRule="atLeast"/>
        <w:ind w:firstLine="555"/>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о заключении договора на установку и эксплуатацию рекламной конструкции</w:t>
      </w:r>
    </w:p>
    <w:p w14:paraId="7F428AB1" w14:textId="77777777" w:rsidR="0096069A" w:rsidRPr="00AE0695" w:rsidRDefault="0096069A">
      <w:pPr>
        <w:pStyle w:val="a5"/>
        <w:spacing w:after="0" w:line="283" w:lineRule="atLeast"/>
        <w:jc w:val="both"/>
        <w:rPr>
          <w:rFonts w:ascii="Times New Roman" w:hAnsi="Times New Roman" w:cs="Times New Roman"/>
          <w:color w:val="000000"/>
          <w:sz w:val="24"/>
          <w:szCs w:val="24"/>
        </w:rPr>
      </w:pPr>
    </w:p>
    <w:p w14:paraId="36CFAA74"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Прошу заключить договор на установку и эксплуатацию рекламной конструкции, расположенной по адресу: _________________________________________</w:t>
      </w:r>
    </w:p>
    <w:p w14:paraId="57CAEB3F"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Тип рекламной конструкции ____________________________________________</w:t>
      </w:r>
    </w:p>
    <w:p w14:paraId="1EAFB830"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Вид и размер рекламной конструкции __________________________________</w:t>
      </w:r>
    </w:p>
    <w:p w14:paraId="5639DD48"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Наличие и вид подсветки _____________________________________________</w:t>
      </w:r>
    </w:p>
    <w:p w14:paraId="04EAF6D1"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Количество сторон рекламной конструкции ____________________________</w:t>
      </w:r>
    </w:p>
    <w:p w14:paraId="450B535E"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Приложение:</w:t>
      </w:r>
    </w:p>
    <w:p w14:paraId="5E8A13C4"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1._________________________________________________________________;</w:t>
      </w:r>
    </w:p>
    <w:p w14:paraId="72251F24"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2. _________________________________________________________________ _______________________ _______________ _________________</w:t>
      </w:r>
    </w:p>
    <w:p w14:paraId="15289939"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(должность) (подпись) (ФИО)</w:t>
      </w:r>
    </w:p>
    <w:p w14:paraId="518ADDF9" w14:textId="77777777" w:rsidR="0096069A" w:rsidRPr="00AE0695" w:rsidRDefault="0096069A">
      <w:pPr>
        <w:pStyle w:val="a5"/>
        <w:spacing w:after="0" w:line="283" w:lineRule="atLeast"/>
        <w:ind w:firstLine="555"/>
        <w:jc w:val="both"/>
        <w:rPr>
          <w:rFonts w:ascii="Times New Roman" w:hAnsi="Times New Roman" w:cs="Times New Roman"/>
          <w:color w:val="000000"/>
          <w:sz w:val="24"/>
          <w:szCs w:val="24"/>
        </w:rPr>
      </w:pPr>
    </w:p>
    <w:p w14:paraId="5772711F"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МП</w:t>
      </w:r>
    </w:p>
    <w:p w14:paraId="5C6AA008" w14:textId="77777777" w:rsidR="0096069A" w:rsidRPr="00AE0695" w:rsidRDefault="0096069A">
      <w:pPr>
        <w:pStyle w:val="a5"/>
        <w:spacing w:after="0" w:line="283" w:lineRule="atLeast"/>
        <w:ind w:firstLine="555"/>
        <w:jc w:val="both"/>
        <w:rPr>
          <w:rFonts w:ascii="Times New Roman" w:hAnsi="Times New Roman" w:cs="Times New Roman"/>
          <w:color w:val="000000"/>
          <w:sz w:val="24"/>
          <w:szCs w:val="24"/>
        </w:rPr>
      </w:pPr>
    </w:p>
    <w:p w14:paraId="018A30B8"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Приложение: Результат предоставления муниципальной услуги прошу:</w:t>
      </w:r>
    </w:p>
    <w:tbl>
      <w:tblPr>
        <w:tblW w:w="5000" w:type="pct"/>
        <w:jc w:val="center"/>
        <w:tblLayout w:type="fixed"/>
        <w:tblCellMar>
          <w:top w:w="28" w:type="dxa"/>
          <w:left w:w="28" w:type="dxa"/>
          <w:bottom w:w="28" w:type="dxa"/>
          <w:right w:w="0" w:type="dxa"/>
        </w:tblCellMar>
        <w:tblLook w:val="04A0" w:firstRow="1" w:lastRow="0" w:firstColumn="1" w:lastColumn="0" w:noHBand="0" w:noVBand="1"/>
      </w:tblPr>
      <w:tblGrid>
        <w:gridCol w:w="9335"/>
        <w:gridCol w:w="49"/>
        <w:gridCol w:w="27"/>
      </w:tblGrid>
      <w:tr w:rsidR="0096069A" w:rsidRPr="00AE0695" w14:paraId="550EF994" w14:textId="77777777" w:rsidTr="00AE0695">
        <w:trPr>
          <w:jc w:val="center"/>
        </w:trPr>
        <w:tc>
          <w:tcPr>
            <w:tcW w:w="9335" w:type="dxa"/>
            <w:tcBorders>
              <w:top w:val="single" w:sz="6" w:space="0" w:color="000000"/>
              <w:left w:val="single" w:sz="6" w:space="0" w:color="000000"/>
              <w:bottom w:val="single" w:sz="6" w:space="0" w:color="000000"/>
            </w:tcBorders>
            <w:vAlign w:val="center"/>
          </w:tcPr>
          <w:p w14:paraId="2D7BC635" w14:textId="77777777" w:rsidR="0096069A" w:rsidRPr="00AE0695" w:rsidRDefault="00000000">
            <w:pPr>
              <w:pStyle w:val="aa"/>
              <w:spacing w:after="0" w:line="283" w:lineRule="atLeast"/>
              <w:jc w:val="center"/>
              <w:rPr>
                <w:rFonts w:ascii="Times New Roman" w:hAnsi="Times New Roman" w:cs="Times New Roman"/>
                <w:b/>
                <w:sz w:val="24"/>
                <w:szCs w:val="24"/>
              </w:rPr>
            </w:pPr>
            <w:r w:rsidRPr="00AE0695">
              <w:rPr>
                <w:rFonts w:ascii="Times New Roman" w:hAnsi="Times New Roman" w:cs="Times New Roman"/>
                <w:b/>
                <w:sz w:val="24"/>
                <w:szCs w:val="24"/>
              </w:rPr>
              <w:t>Направить в форме электронного документа в Личный кабинет на ЕПГУ/РПГУ</w:t>
            </w:r>
          </w:p>
        </w:tc>
        <w:tc>
          <w:tcPr>
            <w:tcW w:w="76" w:type="dxa"/>
            <w:gridSpan w:val="2"/>
            <w:tcBorders>
              <w:top w:val="single" w:sz="6" w:space="0" w:color="000000"/>
              <w:left w:val="single" w:sz="6" w:space="0" w:color="000000"/>
              <w:bottom w:val="single" w:sz="6" w:space="0" w:color="000000"/>
              <w:right w:val="single" w:sz="6" w:space="0" w:color="000000"/>
            </w:tcBorders>
            <w:tcMar>
              <w:right w:w="28" w:type="dxa"/>
            </w:tcMar>
            <w:vAlign w:val="center"/>
          </w:tcPr>
          <w:p w14:paraId="006F9E0D" w14:textId="77777777" w:rsidR="0096069A" w:rsidRPr="00AE0695" w:rsidRDefault="0096069A">
            <w:pPr>
              <w:pStyle w:val="aa"/>
              <w:spacing w:after="0" w:line="283" w:lineRule="atLeast"/>
              <w:jc w:val="center"/>
              <w:rPr>
                <w:rFonts w:ascii="Times New Roman" w:hAnsi="Times New Roman" w:cs="Times New Roman"/>
                <w:sz w:val="24"/>
                <w:szCs w:val="24"/>
              </w:rPr>
            </w:pPr>
          </w:p>
        </w:tc>
      </w:tr>
      <w:tr w:rsidR="0096069A" w:rsidRPr="00AE0695" w14:paraId="412EB25C" w14:textId="77777777" w:rsidTr="00AE0695">
        <w:trPr>
          <w:jc w:val="center"/>
        </w:trPr>
        <w:tc>
          <w:tcPr>
            <w:tcW w:w="9335" w:type="dxa"/>
            <w:tcBorders>
              <w:left w:val="single" w:sz="6" w:space="0" w:color="000000"/>
              <w:bottom w:val="single" w:sz="6" w:space="0" w:color="000000"/>
            </w:tcBorders>
            <w:tcMar>
              <w:top w:w="0" w:type="dxa"/>
            </w:tcMar>
            <w:vAlign w:val="center"/>
          </w:tcPr>
          <w:p w14:paraId="3A89825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Выдать на бумажном носителе при личном обращении в орган местного самоуправления, либо в МФЦ, расположенном по адресу: ________________________________________</w:t>
            </w:r>
          </w:p>
        </w:tc>
        <w:tc>
          <w:tcPr>
            <w:tcW w:w="76" w:type="dxa"/>
            <w:gridSpan w:val="2"/>
            <w:tcBorders>
              <w:left w:val="single" w:sz="6" w:space="0" w:color="000000"/>
              <w:bottom w:val="single" w:sz="6" w:space="0" w:color="000000"/>
              <w:right w:val="single" w:sz="6" w:space="0" w:color="000000"/>
            </w:tcBorders>
            <w:tcMar>
              <w:top w:w="0" w:type="dxa"/>
              <w:right w:w="28" w:type="dxa"/>
            </w:tcMar>
            <w:vAlign w:val="center"/>
          </w:tcPr>
          <w:p w14:paraId="485A0997" w14:textId="77777777" w:rsidR="0096069A" w:rsidRPr="00AE0695" w:rsidRDefault="0096069A">
            <w:pPr>
              <w:pStyle w:val="aa"/>
              <w:spacing w:after="0" w:line="283" w:lineRule="atLeast"/>
              <w:rPr>
                <w:rFonts w:ascii="Times New Roman" w:hAnsi="Times New Roman" w:cs="Times New Roman"/>
                <w:sz w:val="24"/>
                <w:szCs w:val="24"/>
              </w:rPr>
            </w:pPr>
          </w:p>
        </w:tc>
      </w:tr>
      <w:tr w:rsidR="0096069A" w:rsidRPr="00AE0695" w14:paraId="2E8045FC" w14:textId="77777777" w:rsidTr="00AE0695">
        <w:trPr>
          <w:jc w:val="center"/>
        </w:trPr>
        <w:tc>
          <w:tcPr>
            <w:tcW w:w="9335" w:type="dxa"/>
            <w:tcBorders>
              <w:left w:val="single" w:sz="6" w:space="0" w:color="000000"/>
              <w:bottom w:val="single" w:sz="6" w:space="0" w:color="000000"/>
            </w:tcBorders>
            <w:tcMar>
              <w:top w:w="0" w:type="dxa"/>
            </w:tcMar>
            <w:vAlign w:val="center"/>
          </w:tcPr>
          <w:p w14:paraId="377D385B"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Направить на бумажном носителе на почтовый адрес: ________________________</w:t>
            </w:r>
          </w:p>
        </w:tc>
        <w:tc>
          <w:tcPr>
            <w:tcW w:w="76" w:type="dxa"/>
            <w:gridSpan w:val="2"/>
            <w:tcBorders>
              <w:left w:val="single" w:sz="6" w:space="0" w:color="000000"/>
              <w:bottom w:val="single" w:sz="6" w:space="0" w:color="000000"/>
              <w:right w:val="single" w:sz="6" w:space="0" w:color="000000"/>
            </w:tcBorders>
            <w:tcMar>
              <w:top w:w="0" w:type="dxa"/>
              <w:right w:w="28" w:type="dxa"/>
            </w:tcMar>
            <w:vAlign w:val="center"/>
          </w:tcPr>
          <w:p w14:paraId="59E7D918" w14:textId="77777777" w:rsidR="0096069A" w:rsidRPr="00AE0695" w:rsidRDefault="0096069A">
            <w:pPr>
              <w:pStyle w:val="aa"/>
              <w:spacing w:after="0" w:line="283" w:lineRule="atLeast"/>
              <w:rPr>
                <w:rFonts w:ascii="Times New Roman" w:hAnsi="Times New Roman" w:cs="Times New Roman"/>
                <w:sz w:val="24"/>
                <w:szCs w:val="24"/>
              </w:rPr>
            </w:pPr>
          </w:p>
        </w:tc>
      </w:tr>
      <w:tr w:rsidR="0096069A" w:rsidRPr="00AE0695" w14:paraId="304B9F73" w14:textId="77777777" w:rsidTr="00AE0695">
        <w:trPr>
          <w:gridAfter w:val="1"/>
          <w:wAfter w:w="27" w:type="dxa"/>
          <w:jc w:val="center"/>
        </w:trPr>
        <w:tc>
          <w:tcPr>
            <w:tcW w:w="9384" w:type="dxa"/>
            <w:gridSpan w:val="2"/>
            <w:tcBorders>
              <w:left w:val="single" w:sz="6" w:space="0" w:color="000000"/>
              <w:bottom w:val="single" w:sz="6" w:space="0" w:color="000000"/>
              <w:right w:val="single" w:sz="6" w:space="0" w:color="000000"/>
            </w:tcBorders>
            <w:tcMar>
              <w:top w:w="0" w:type="dxa"/>
              <w:right w:w="28" w:type="dxa"/>
            </w:tcMar>
            <w:vAlign w:val="center"/>
          </w:tcPr>
          <w:p w14:paraId="0A09AD57" w14:textId="77777777" w:rsidR="0096069A" w:rsidRPr="00AE0695" w:rsidRDefault="00000000">
            <w:pPr>
              <w:pStyle w:val="aa"/>
              <w:spacing w:after="0" w:line="283" w:lineRule="atLeast"/>
              <w:rPr>
                <w:rFonts w:ascii="Times New Roman" w:hAnsi="Times New Roman" w:cs="Times New Roman"/>
                <w:sz w:val="24"/>
                <w:szCs w:val="24"/>
              </w:rPr>
            </w:pPr>
            <w:r w:rsidRPr="00AE0695">
              <w:rPr>
                <w:rFonts w:ascii="Times New Roman" w:hAnsi="Times New Roman" w:cs="Times New Roman"/>
                <w:sz w:val="24"/>
                <w:szCs w:val="24"/>
              </w:rPr>
              <w:t>Указывается один из перечисленных способов</w:t>
            </w:r>
          </w:p>
        </w:tc>
      </w:tr>
    </w:tbl>
    <w:p w14:paraId="6030C522"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 _________________________</w:t>
      </w:r>
    </w:p>
    <w:p w14:paraId="4A0798B2"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(подпись) (ФИО)</w:t>
      </w:r>
    </w:p>
    <w:p w14:paraId="2079BB5C"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Дата</w:t>
      </w:r>
    </w:p>
    <w:p w14:paraId="791571F7" w14:textId="77777777" w:rsidR="0096069A" w:rsidRPr="00AE0695" w:rsidRDefault="0096069A">
      <w:pPr>
        <w:pStyle w:val="a5"/>
        <w:spacing w:after="0" w:line="283" w:lineRule="atLeast"/>
        <w:ind w:firstLine="555"/>
        <w:jc w:val="both"/>
        <w:rPr>
          <w:rFonts w:ascii="Times New Roman" w:hAnsi="Times New Roman" w:cs="Times New Roman"/>
          <w:color w:val="000000"/>
          <w:sz w:val="24"/>
          <w:szCs w:val="24"/>
        </w:rPr>
      </w:pPr>
    </w:p>
    <w:p w14:paraId="46C1FDC0"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Приложение №6</w:t>
      </w:r>
    </w:p>
    <w:p w14:paraId="1B3093AE" w14:textId="38DF4AC0"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319E4763"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lastRenderedPageBreak/>
        <w:t xml:space="preserve">предоставления муниципальной услуги </w:t>
      </w:r>
    </w:p>
    <w:p w14:paraId="20257E41"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8" w:name="__DdeLink__1101_4135986384_Копия_1_Копи4"/>
      <w:r w:rsidRPr="00AE0695">
        <w:rPr>
          <w:rFonts w:ascii="Times New Roman" w:eastAsia="Times New Roman" w:hAnsi="Times New Roman" w:cs="Times New Roman"/>
          <w:b/>
          <w:color w:val="000000" w:themeColor="text1"/>
          <w:sz w:val="24"/>
          <w:szCs w:val="24"/>
        </w:rPr>
        <w:t>Заключение договора</w:t>
      </w:r>
      <w:bookmarkEnd w:id="8"/>
      <w:r w:rsidRPr="00AE0695">
        <w:rPr>
          <w:rFonts w:ascii="Times New Roman" w:eastAsia="Times New Roman" w:hAnsi="Times New Roman" w:cs="Times New Roman"/>
          <w:b/>
          <w:color w:val="000000" w:themeColor="text1"/>
          <w:sz w:val="24"/>
          <w:szCs w:val="24"/>
        </w:rPr>
        <w:t xml:space="preserve"> на установку</w:t>
      </w:r>
    </w:p>
    <w:p w14:paraId="59693C8F"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35451596"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здании или ином недвижимом имуществе» </w:t>
      </w:r>
    </w:p>
    <w:p w14:paraId="3659FAF4" w14:textId="77777777" w:rsidR="0096069A" w:rsidRPr="00AE0695" w:rsidRDefault="0096069A">
      <w:pPr>
        <w:spacing w:after="0" w:line="0" w:lineRule="atLeast"/>
        <w:ind w:firstLine="473"/>
        <w:jc w:val="right"/>
        <w:rPr>
          <w:rFonts w:ascii="Times New Roman" w:eastAsia="Times New Roman" w:hAnsi="Times New Roman" w:cs="Times New Roman"/>
          <w:b/>
          <w:color w:val="000000" w:themeColor="text1"/>
          <w:sz w:val="24"/>
          <w:szCs w:val="24"/>
        </w:rPr>
      </w:pPr>
    </w:p>
    <w:p w14:paraId="34FD25DA"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Кому: ____________________________</w:t>
      </w:r>
    </w:p>
    <w:p w14:paraId="6EA1F369"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w:t>
      </w:r>
    </w:p>
    <w:p w14:paraId="5603ED77"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от _____________________________</w:t>
      </w:r>
    </w:p>
    <w:p w14:paraId="6FB9E4D7"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(фамилия, имя (отчество при наличии) гражданина полностью, должность и фамилия, имя (отчество при наличии) полностью представителя юридического лица (ЮЛ) и полное наименование)</w:t>
      </w:r>
    </w:p>
    <w:p w14:paraId="498CFA8D"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______________________________________________________________</w:t>
      </w:r>
    </w:p>
    <w:p w14:paraId="4074C32C"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(адрес проживания гражданина, местонахождение, ЮЛ)</w:t>
      </w:r>
    </w:p>
    <w:p w14:paraId="5A70418E"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___________________________________________________________________</w:t>
      </w:r>
    </w:p>
    <w:p w14:paraId="1F8FC4DF" w14:textId="77777777" w:rsidR="0096069A" w:rsidRPr="00AE0695" w:rsidRDefault="00000000">
      <w:pPr>
        <w:pStyle w:val="a5"/>
        <w:spacing w:after="0"/>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(контактный телефон, адрес эл. почты, почтовый адрес)</w:t>
      </w:r>
    </w:p>
    <w:p w14:paraId="69806225" w14:textId="77777777" w:rsidR="0096069A" w:rsidRPr="00AE0695" w:rsidRDefault="0096069A">
      <w:pPr>
        <w:pStyle w:val="a5"/>
        <w:spacing w:after="0"/>
        <w:ind w:firstLine="555"/>
        <w:jc w:val="right"/>
        <w:rPr>
          <w:rFonts w:ascii="Times New Roman" w:hAnsi="Times New Roman" w:cs="Times New Roman"/>
          <w:color w:val="000000"/>
          <w:sz w:val="24"/>
        </w:rPr>
      </w:pPr>
    </w:p>
    <w:p w14:paraId="7D421C0D"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Заявление</w:t>
      </w:r>
    </w:p>
    <w:p w14:paraId="6C3B0D2A"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об исправлении допущенных ошибок и (или) опечаток в выданном в результате предоставления муниципальной услуги документе</w:t>
      </w:r>
    </w:p>
    <w:p w14:paraId="3074FA92" w14:textId="77777777" w:rsidR="0096069A" w:rsidRPr="00AE0695" w:rsidRDefault="0096069A">
      <w:pPr>
        <w:pStyle w:val="a5"/>
        <w:spacing w:after="0" w:line="283" w:lineRule="atLeast"/>
        <w:ind w:firstLine="555"/>
        <w:jc w:val="both"/>
        <w:rPr>
          <w:rFonts w:ascii="Times New Roman" w:hAnsi="Times New Roman" w:cs="Times New Roman"/>
          <w:color w:val="000000"/>
          <w:sz w:val="24"/>
          <w:szCs w:val="24"/>
        </w:rPr>
      </w:pPr>
    </w:p>
    <w:p w14:paraId="12BD85B0"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Прошу исправить ошибку (опечатку) в _________________________________,</w:t>
      </w:r>
    </w:p>
    <w:p w14:paraId="0BBE71D4"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(реквизиты документа, заявленного к исправлению)</w:t>
      </w:r>
    </w:p>
    <w:p w14:paraId="24219108"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ошибочно указанную информацию заменить на _________________________.</w:t>
      </w:r>
    </w:p>
    <w:p w14:paraId="36C5B088" w14:textId="77777777" w:rsidR="0096069A" w:rsidRPr="00AE0695" w:rsidRDefault="0096069A">
      <w:pPr>
        <w:pStyle w:val="a5"/>
        <w:spacing w:after="0" w:line="283" w:lineRule="atLeast"/>
        <w:jc w:val="both"/>
        <w:rPr>
          <w:rFonts w:ascii="Times New Roman" w:hAnsi="Times New Roman" w:cs="Times New Roman"/>
          <w:color w:val="000000"/>
          <w:sz w:val="24"/>
          <w:szCs w:val="24"/>
        </w:rPr>
      </w:pPr>
    </w:p>
    <w:p w14:paraId="591215F7"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Способ получения результата муниципальной услуги:</w:t>
      </w:r>
    </w:p>
    <w:p w14:paraId="25E1864A"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в Органе местного самоуправления: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да,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нет;</w:t>
      </w:r>
    </w:p>
    <w:p w14:paraId="57E98B64"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в МФЦ (в случае подачи заявления через МФЦ):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да,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нет;</w:t>
      </w:r>
    </w:p>
    <w:p w14:paraId="3595523F"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посредством почтового отправления: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да,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нет;</w:t>
      </w:r>
    </w:p>
    <w:p w14:paraId="3C810956"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указать адрес для корреспонденции: ___________________________________;</w:t>
      </w:r>
    </w:p>
    <w:p w14:paraId="3D5008E6"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 xml:space="preserve">посредством Единого портала/Регионального портала (при наличии технической возможности):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да, </w:t>
      </w:r>
      <w:r w:rsidRPr="00AE0695">
        <w:rPr>
          <w:rFonts w:ascii="Segoe UI Symbol" w:hAnsi="Segoe UI Symbol" w:cs="Segoe UI Symbol"/>
          <w:color w:val="000000"/>
          <w:sz w:val="24"/>
          <w:szCs w:val="24"/>
        </w:rPr>
        <w:t>☐</w:t>
      </w:r>
      <w:r w:rsidRPr="00AE0695">
        <w:rPr>
          <w:rFonts w:ascii="Times New Roman" w:hAnsi="Times New Roman" w:cs="Times New Roman"/>
          <w:color w:val="000000"/>
          <w:sz w:val="24"/>
          <w:szCs w:val="24"/>
        </w:rPr>
        <w:t xml:space="preserve"> нет.</w:t>
      </w:r>
    </w:p>
    <w:p w14:paraId="42724588" w14:textId="77777777" w:rsidR="0096069A" w:rsidRPr="00AE0695" w:rsidRDefault="0096069A">
      <w:pPr>
        <w:pStyle w:val="a5"/>
        <w:spacing w:after="0" w:line="283" w:lineRule="atLeast"/>
        <w:jc w:val="both"/>
        <w:rPr>
          <w:rFonts w:ascii="Times New Roman" w:hAnsi="Times New Roman" w:cs="Times New Roman"/>
          <w:color w:val="000000"/>
          <w:sz w:val="24"/>
          <w:szCs w:val="24"/>
        </w:rPr>
      </w:pPr>
    </w:p>
    <w:p w14:paraId="34E2546A"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Заявитель (представитель заявителя):</w:t>
      </w:r>
    </w:p>
    <w:p w14:paraId="69CD3076"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________________________/ ____________/</w:t>
      </w:r>
    </w:p>
    <w:p w14:paraId="7FC9036B"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(Ф.И.О.) (подпись)</w:t>
      </w:r>
    </w:p>
    <w:p w14:paraId="5D9516EE"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 __________ 20_____ г.</w:t>
      </w:r>
    </w:p>
    <w:p w14:paraId="3B9D9A6D" w14:textId="69437F30" w:rsidR="0096069A" w:rsidRDefault="0096069A">
      <w:pPr>
        <w:pStyle w:val="a5"/>
        <w:spacing w:after="0" w:line="283" w:lineRule="atLeast"/>
        <w:ind w:firstLine="555"/>
        <w:jc w:val="right"/>
        <w:rPr>
          <w:rFonts w:ascii="Times New Roman" w:hAnsi="Times New Roman" w:cs="Times New Roman"/>
          <w:b/>
          <w:color w:val="000000"/>
          <w:sz w:val="24"/>
          <w:szCs w:val="24"/>
        </w:rPr>
      </w:pPr>
    </w:p>
    <w:p w14:paraId="2C5D8AEF"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0BD9F02C"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11905B0D"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61B8F2DB"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1992A694"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55EB99EE"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3BB396FB"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5B3E882B"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1586FEBF"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31CE3AB2"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749C86E2"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050C3EEF" w14:textId="77777777" w:rsidR="00AE0695" w:rsidRDefault="00AE0695">
      <w:pPr>
        <w:pStyle w:val="a5"/>
        <w:spacing w:after="0" w:line="283" w:lineRule="atLeast"/>
        <w:ind w:firstLine="555"/>
        <w:jc w:val="right"/>
        <w:rPr>
          <w:rFonts w:ascii="Times New Roman" w:hAnsi="Times New Roman" w:cs="Times New Roman"/>
          <w:b/>
          <w:color w:val="000000"/>
          <w:sz w:val="24"/>
          <w:szCs w:val="24"/>
        </w:rPr>
      </w:pPr>
    </w:p>
    <w:p w14:paraId="7450BF82" w14:textId="77777777" w:rsidR="00AE0695" w:rsidRPr="00AE0695" w:rsidRDefault="00AE0695">
      <w:pPr>
        <w:pStyle w:val="a5"/>
        <w:spacing w:after="0" w:line="283" w:lineRule="atLeast"/>
        <w:ind w:firstLine="555"/>
        <w:jc w:val="right"/>
        <w:rPr>
          <w:rFonts w:ascii="Times New Roman" w:hAnsi="Times New Roman" w:cs="Times New Roman"/>
          <w:b/>
          <w:color w:val="000000"/>
          <w:sz w:val="24"/>
          <w:szCs w:val="24"/>
        </w:rPr>
      </w:pPr>
    </w:p>
    <w:p w14:paraId="283A2C01"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lastRenderedPageBreak/>
        <w:t>Приложение №7</w:t>
      </w:r>
    </w:p>
    <w:p w14:paraId="5AB6E520" w14:textId="58CFDCDB"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3580D065"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предоставления муниципальной услуги </w:t>
      </w:r>
    </w:p>
    <w:p w14:paraId="29C78F61"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9" w:name="__DdeLink__1101_4135986384_Копия_1_Копи5"/>
      <w:r w:rsidRPr="00AE0695">
        <w:rPr>
          <w:rFonts w:ascii="Times New Roman" w:eastAsia="Times New Roman" w:hAnsi="Times New Roman" w:cs="Times New Roman"/>
          <w:b/>
          <w:color w:val="000000" w:themeColor="text1"/>
          <w:sz w:val="24"/>
          <w:szCs w:val="24"/>
        </w:rPr>
        <w:t>Заключение договора</w:t>
      </w:r>
      <w:bookmarkEnd w:id="9"/>
      <w:r w:rsidRPr="00AE0695">
        <w:rPr>
          <w:rFonts w:ascii="Times New Roman" w:eastAsia="Times New Roman" w:hAnsi="Times New Roman" w:cs="Times New Roman"/>
          <w:b/>
          <w:color w:val="000000" w:themeColor="text1"/>
          <w:sz w:val="24"/>
          <w:szCs w:val="24"/>
        </w:rPr>
        <w:t xml:space="preserve"> на установку</w:t>
      </w:r>
    </w:p>
    <w:p w14:paraId="67D44A29"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562E0380"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здании или ином недвижимом имуществе» </w:t>
      </w:r>
    </w:p>
    <w:p w14:paraId="3E4921F6" w14:textId="77777777" w:rsidR="0096069A" w:rsidRPr="00AE0695" w:rsidRDefault="0096069A">
      <w:pPr>
        <w:pStyle w:val="a5"/>
        <w:spacing w:after="0" w:line="283" w:lineRule="atLeast"/>
        <w:ind w:firstLine="555"/>
        <w:jc w:val="right"/>
        <w:rPr>
          <w:rFonts w:ascii="Times New Roman" w:hAnsi="Times New Roman" w:cs="Times New Roman"/>
          <w:color w:val="000000"/>
          <w:sz w:val="24"/>
        </w:rPr>
      </w:pPr>
    </w:p>
    <w:p w14:paraId="16A8B9C1"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От кого __________________________________</w:t>
      </w:r>
    </w:p>
    <w:p w14:paraId="61EADD5B"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(наименование заявителя</w:t>
      </w:r>
    </w:p>
    <w:p w14:paraId="0A3AC766"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0C0057A5"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(фамилия, имя, отчество (последнее - при наличии)</w:t>
      </w:r>
    </w:p>
    <w:p w14:paraId="042F0247"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 для физических лиц,</w:t>
      </w:r>
    </w:p>
    <w:p w14:paraId="1A770D26"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64403CD9"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полное наименование организации - для</w:t>
      </w:r>
    </w:p>
    <w:p w14:paraId="0F6B4D11"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22783ECC"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юридических лиц), его почтовый индекс</w:t>
      </w:r>
    </w:p>
    <w:p w14:paraId="7A0DE5BB"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__________________________________________</w:t>
      </w:r>
    </w:p>
    <w:p w14:paraId="02333E09"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и адрес, адрес электронной почты) тел.:</w:t>
      </w:r>
    </w:p>
    <w:p w14:paraId="02DF7F91"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____________________________________</w:t>
      </w:r>
    </w:p>
    <w:p w14:paraId="532D9C2B" w14:textId="77777777" w:rsidR="0096069A" w:rsidRPr="00AE0695" w:rsidRDefault="0096069A">
      <w:pPr>
        <w:pStyle w:val="a5"/>
        <w:spacing w:after="0" w:line="283" w:lineRule="atLeast"/>
        <w:ind w:firstLine="555"/>
        <w:jc w:val="right"/>
        <w:rPr>
          <w:rFonts w:ascii="Times New Roman" w:hAnsi="Times New Roman" w:cs="Times New Roman"/>
          <w:color w:val="000000"/>
          <w:sz w:val="24"/>
        </w:rPr>
      </w:pPr>
    </w:p>
    <w:p w14:paraId="17CCFAD4"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РЕШЕНИЕ</w:t>
      </w:r>
    </w:p>
    <w:p w14:paraId="2DBF67B7" w14:textId="77777777" w:rsidR="0096069A" w:rsidRPr="00AE0695" w:rsidRDefault="00000000">
      <w:pPr>
        <w:pStyle w:val="a5"/>
        <w:spacing w:after="0" w:line="283" w:lineRule="atLeast"/>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об отказе в предоставлении муниципальной услуги «Заключение договора на установку и эксплуатацию рекламной конструкции на земельном участке, здании или ином недвижимом имуществе»</w:t>
      </w:r>
    </w:p>
    <w:p w14:paraId="22FAA303" w14:textId="77777777" w:rsidR="0096069A" w:rsidRPr="00AE0695" w:rsidRDefault="0096069A">
      <w:pPr>
        <w:pStyle w:val="a5"/>
        <w:spacing w:after="0" w:line="283" w:lineRule="atLeast"/>
        <w:ind w:firstLine="555"/>
        <w:jc w:val="center"/>
        <w:rPr>
          <w:rFonts w:ascii="Times New Roman" w:hAnsi="Times New Roman" w:cs="Times New Roman"/>
          <w:b/>
          <w:color w:val="000000"/>
          <w:sz w:val="24"/>
          <w:szCs w:val="24"/>
        </w:rPr>
      </w:pPr>
    </w:p>
    <w:p w14:paraId="044C612B"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По результатам рассмотрения Вашего заявления от ______________№ _______ о заключении договора на установку и эксплуатацию рекламной конструкции на земельном участке, здании или ином недвижимом имуществе принято решение об отказе в предоставлении муниципальной услуги в связи с _____________________________________________________________________________</w:t>
      </w:r>
    </w:p>
    <w:p w14:paraId="01384F25"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(указать причину отказа в соответствии с пунктами административного регламента)</w:t>
      </w:r>
    </w:p>
    <w:p w14:paraId="6840EB79"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Решение об отказе не препятствует повторному обращению заявителя в Орган местного самоуправления за получением муниципальной услуги после устранения указанных нарушений.</w:t>
      </w:r>
    </w:p>
    <w:p w14:paraId="1D96612B"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Решение об отказе может быть обжаловано в досудебном порядке путем направления жалобы в Орган местного самоуправления, а также в судебном порядке.</w:t>
      </w:r>
    </w:p>
    <w:p w14:paraId="2D1A7641"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_________________________ ____________ ____________________________</w:t>
      </w:r>
    </w:p>
    <w:p w14:paraId="6B3767F7"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(должность) (подпись) (фамилия, имя, отчество (при наличии)</w:t>
      </w:r>
    </w:p>
    <w:p w14:paraId="479C4C17" w14:textId="77777777" w:rsidR="0096069A" w:rsidRPr="00AE0695" w:rsidRDefault="0096069A">
      <w:pPr>
        <w:pStyle w:val="a5"/>
        <w:spacing w:after="0" w:line="283" w:lineRule="atLeast"/>
        <w:ind w:firstLine="555"/>
        <w:jc w:val="both"/>
        <w:rPr>
          <w:rFonts w:ascii="Times New Roman" w:hAnsi="Times New Roman" w:cs="Times New Roman"/>
          <w:color w:val="000000"/>
          <w:sz w:val="24"/>
          <w:szCs w:val="24"/>
        </w:rPr>
      </w:pPr>
    </w:p>
    <w:p w14:paraId="521FF4C8"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дата</w:t>
      </w:r>
    </w:p>
    <w:p w14:paraId="2EFE821C" w14:textId="77777777" w:rsidR="0096069A" w:rsidRPr="00AE0695" w:rsidRDefault="0096069A">
      <w:pPr>
        <w:pStyle w:val="a5"/>
        <w:spacing w:after="0" w:line="283" w:lineRule="atLeast"/>
        <w:jc w:val="both"/>
        <w:rPr>
          <w:rFonts w:ascii="Times New Roman" w:hAnsi="Times New Roman" w:cs="Times New Roman"/>
          <w:color w:val="000000"/>
          <w:sz w:val="24"/>
          <w:szCs w:val="24"/>
        </w:rPr>
      </w:pPr>
    </w:p>
    <w:p w14:paraId="74D243C3"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Решение об отказе получил, приложенные к заявлению о предоставлении муниципальной услуги оригиналы документов возвращены:</w:t>
      </w:r>
    </w:p>
    <w:p w14:paraId="417E76A4"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 _________________ 20_____ г.</w:t>
      </w:r>
    </w:p>
    <w:p w14:paraId="2B9A5383"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__________________ _____________________________</w:t>
      </w:r>
    </w:p>
    <w:p w14:paraId="5A828B93" w14:textId="77777777" w:rsidR="0096069A" w:rsidRPr="00AE0695" w:rsidRDefault="00000000">
      <w:pPr>
        <w:pStyle w:val="a5"/>
        <w:spacing w:after="0" w:line="283" w:lineRule="atLeast"/>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(подпись) (расшифровка подписи)</w:t>
      </w:r>
    </w:p>
    <w:p w14:paraId="5D316F13" w14:textId="77777777" w:rsidR="0096069A" w:rsidRPr="00AE0695" w:rsidRDefault="0096069A">
      <w:pPr>
        <w:pStyle w:val="a5"/>
        <w:spacing w:after="0" w:line="283" w:lineRule="atLeast"/>
        <w:ind w:firstLine="555"/>
        <w:jc w:val="both"/>
        <w:rPr>
          <w:rFonts w:ascii="Times New Roman" w:hAnsi="Times New Roman" w:cs="Times New Roman"/>
          <w:color w:val="000000"/>
          <w:sz w:val="24"/>
          <w:szCs w:val="24"/>
        </w:rPr>
      </w:pPr>
    </w:p>
    <w:p w14:paraId="4C7F2297"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rPr>
        <w:br w:type="page"/>
      </w:r>
    </w:p>
    <w:p w14:paraId="445EC9E8" w14:textId="77777777" w:rsidR="0096069A" w:rsidRPr="00AE0695" w:rsidRDefault="00000000">
      <w:pPr>
        <w:pStyle w:val="a5"/>
        <w:spacing w:after="0" w:line="283" w:lineRule="atLeast"/>
        <w:ind w:firstLine="555"/>
        <w:jc w:val="right"/>
        <w:rPr>
          <w:rFonts w:ascii="Times New Roman" w:hAnsi="Times New Roman" w:cs="Times New Roman"/>
          <w:b/>
          <w:color w:val="000000"/>
          <w:sz w:val="24"/>
          <w:szCs w:val="24"/>
        </w:rPr>
      </w:pPr>
      <w:r w:rsidRPr="00AE0695">
        <w:rPr>
          <w:rFonts w:ascii="Times New Roman" w:hAnsi="Times New Roman" w:cs="Times New Roman"/>
          <w:b/>
          <w:color w:val="000000"/>
          <w:sz w:val="24"/>
          <w:szCs w:val="24"/>
        </w:rPr>
        <w:lastRenderedPageBreak/>
        <w:t>Приложение №8</w:t>
      </w:r>
    </w:p>
    <w:p w14:paraId="037494F6" w14:textId="39589680"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к административному регламенту</w:t>
      </w:r>
    </w:p>
    <w:p w14:paraId="2A836661"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предоставления муниципальной услуги </w:t>
      </w:r>
    </w:p>
    <w:p w14:paraId="0DFB55E2"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w:t>
      </w:r>
      <w:bookmarkStart w:id="10" w:name="__DdeLink__1101_4135986384_Копия_1_Копи6"/>
      <w:r w:rsidRPr="00AE0695">
        <w:rPr>
          <w:rFonts w:ascii="Times New Roman" w:eastAsia="Times New Roman" w:hAnsi="Times New Roman" w:cs="Times New Roman"/>
          <w:b/>
          <w:color w:val="000000" w:themeColor="text1"/>
          <w:sz w:val="24"/>
          <w:szCs w:val="24"/>
        </w:rPr>
        <w:t>Заключение договора</w:t>
      </w:r>
      <w:bookmarkEnd w:id="10"/>
      <w:r w:rsidRPr="00AE0695">
        <w:rPr>
          <w:rFonts w:ascii="Times New Roman" w:eastAsia="Times New Roman" w:hAnsi="Times New Roman" w:cs="Times New Roman"/>
          <w:b/>
          <w:color w:val="000000" w:themeColor="text1"/>
          <w:sz w:val="24"/>
          <w:szCs w:val="24"/>
        </w:rPr>
        <w:t xml:space="preserve"> на установку</w:t>
      </w:r>
    </w:p>
    <w:p w14:paraId="7E1A6CE1"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и эксплуатацию рекламной конструкции на земельном участке,</w:t>
      </w:r>
    </w:p>
    <w:p w14:paraId="56CFF344" w14:textId="77777777" w:rsidR="0096069A" w:rsidRPr="00AE0695" w:rsidRDefault="00000000">
      <w:pPr>
        <w:spacing w:after="0" w:line="0" w:lineRule="atLeast"/>
        <w:ind w:firstLine="473"/>
        <w:jc w:val="right"/>
        <w:rPr>
          <w:rFonts w:ascii="Times New Roman" w:hAnsi="Times New Roman" w:cs="Times New Roman"/>
        </w:rPr>
      </w:pPr>
      <w:r w:rsidRPr="00AE0695">
        <w:rPr>
          <w:rFonts w:ascii="Times New Roman" w:eastAsia="Times New Roman" w:hAnsi="Times New Roman" w:cs="Times New Roman"/>
          <w:b/>
          <w:color w:val="000000" w:themeColor="text1"/>
          <w:sz w:val="24"/>
          <w:szCs w:val="24"/>
        </w:rPr>
        <w:t xml:space="preserve">здании или ином недвижимом имуществе» </w:t>
      </w:r>
    </w:p>
    <w:p w14:paraId="02B4578A" w14:textId="77777777" w:rsidR="0096069A" w:rsidRPr="00AE0695" w:rsidRDefault="0096069A">
      <w:pPr>
        <w:pStyle w:val="a5"/>
        <w:spacing w:after="0" w:line="283" w:lineRule="atLeast"/>
        <w:ind w:firstLine="555"/>
        <w:jc w:val="right"/>
        <w:rPr>
          <w:rFonts w:ascii="Times New Roman" w:hAnsi="Times New Roman" w:cs="Times New Roman"/>
          <w:b/>
          <w:color w:val="000000"/>
          <w:sz w:val="12"/>
          <w:szCs w:val="12"/>
        </w:rPr>
      </w:pPr>
    </w:p>
    <w:p w14:paraId="5B8F08D2"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Кому ___________________________</w:t>
      </w:r>
    </w:p>
    <w:p w14:paraId="19524945"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w:t>
      </w:r>
    </w:p>
    <w:p w14:paraId="04D1928B" w14:textId="1D56054A"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(Ф.И.О.</w:t>
      </w:r>
      <w:r w:rsidR="00AE0695" w:rsidRPr="00AE0695">
        <w:rPr>
          <w:rFonts w:ascii="Times New Roman" w:hAnsi="Times New Roman" w:cs="Times New Roman"/>
          <w:color w:val="000000"/>
          <w:sz w:val="24"/>
        </w:rPr>
        <w:t xml:space="preserve"> </w:t>
      </w:r>
      <w:r w:rsidRPr="00AE0695">
        <w:rPr>
          <w:rFonts w:ascii="Times New Roman" w:hAnsi="Times New Roman" w:cs="Times New Roman"/>
          <w:color w:val="000000"/>
          <w:sz w:val="24"/>
        </w:rPr>
        <w:t>(при наличии) гражданина полностью,</w:t>
      </w:r>
    </w:p>
    <w:p w14:paraId="76EF93FE"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Ф.И.О. (при наличии) индивидуального предпринимателя</w:t>
      </w:r>
    </w:p>
    <w:p w14:paraId="600D6BA3"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(ИП)) полностью или наименование ИП полное,</w:t>
      </w:r>
    </w:p>
    <w:p w14:paraId="7DE7297F"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должность и Ф.И.О. (при наличии) полностью</w:t>
      </w:r>
    </w:p>
    <w:p w14:paraId="282FF2D0"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представителя юридического лица (ЮЛ)</w:t>
      </w:r>
    </w:p>
    <w:p w14:paraId="5282CAD6"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и полное наименование, Ф.И.О. (при наличии)</w:t>
      </w:r>
    </w:p>
    <w:p w14:paraId="7EAC5333"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полностью представителя крестьянского</w:t>
      </w:r>
    </w:p>
    <w:p w14:paraId="3400B51A"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(фермерского) хозяйства и полное наименование</w:t>
      </w:r>
    </w:p>
    <w:p w14:paraId="1A307DBD"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крестьянского (фермерского) хозяйства</w:t>
      </w:r>
    </w:p>
    <w:p w14:paraId="51548696"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w:t>
      </w:r>
    </w:p>
    <w:p w14:paraId="32BC1AE9"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__________________________________</w:t>
      </w:r>
    </w:p>
    <w:p w14:paraId="75611E21"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(адрес проживания гражданина, местонахождение ИП,</w:t>
      </w:r>
    </w:p>
    <w:p w14:paraId="29CDCEC0" w14:textId="77777777" w:rsidR="0096069A" w:rsidRPr="00AE0695" w:rsidRDefault="00000000">
      <w:pPr>
        <w:pStyle w:val="a5"/>
        <w:spacing w:after="0" w:line="283" w:lineRule="atLeast"/>
        <w:ind w:firstLine="555"/>
        <w:jc w:val="right"/>
        <w:rPr>
          <w:rFonts w:ascii="Times New Roman" w:hAnsi="Times New Roman" w:cs="Times New Roman"/>
          <w:color w:val="000000"/>
          <w:sz w:val="24"/>
        </w:rPr>
      </w:pPr>
      <w:r w:rsidRPr="00AE0695">
        <w:rPr>
          <w:rFonts w:ascii="Times New Roman" w:hAnsi="Times New Roman" w:cs="Times New Roman"/>
          <w:color w:val="000000"/>
          <w:sz w:val="24"/>
        </w:rPr>
        <w:t>ЮЛ, крестьянского (фермерского) хозяйства</w:t>
      </w:r>
    </w:p>
    <w:p w14:paraId="578171D7" w14:textId="77777777" w:rsidR="0096069A" w:rsidRPr="00AE0695" w:rsidRDefault="0096069A">
      <w:pPr>
        <w:pStyle w:val="a5"/>
        <w:spacing w:after="0" w:line="283" w:lineRule="atLeast"/>
        <w:ind w:firstLine="555"/>
        <w:jc w:val="right"/>
        <w:rPr>
          <w:rFonts w:ascii="Times New Roman" w:hAnsi="Times New Roman" w:cs="Times New Roman"/>
          <w:color w:val="000000"/>
          <w:sz w:val="24"/>
        </w:rPr>
      </w:pPr>
    </w:p>
    <w:p w14:paraId="1BF939FF" w14:textId="77777777" w:rsidR="0096069A" w:rsidRPr="00AE0695" w:rsidRDefault="00000000">
      <w:pPr>
        <w:pStyle w:val="a5"/>
        <w:spacing w:after="0" w:line="240" w:lineRule="auto"/>
        <w:ind w:firstLine="555"/>
        <w:jc w:val="center"/>
        <w:rPr>
          <w:rFonts w:ascii="Times New Roman" w:hAnsi="Times New Roman" w:cs="Times New Roman"/>
          <w:b/>
          <w:color w:val="000000"/>
          <w:sz w:val="24"/>
          <w:szCs w:val="24"/>
        </w:rPr>
      </w:pPr>
      <w:r w:rsidRPr="00AE0695">
        <w:rPr>
          <w:rFonts w:ascii="Times New Roman" w:hAnsi="Times New Roman" w:cs="Times New Roman"/>
          <w:b/>
          <w:color w:val="000000"/>
          <w:sz w:val="24"/>
          <w:szCs w:val="24"/>
        </w:rPr>
        <w:t>Решение об отказе в приеме документов</w:t>
      </w:r>
    </w:p>
    <w:p w14:paraId="4332ACE6"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___________________________________________________________________</w:t>
      </w:r>
    </w:p>
    <w:p w14:paraId="0A1FD56A" w14:textId="77777777" w:rsidR="0096069A" w:rsidRPr="00AE0695" w:rsidRDefault="00000000">
      <w:pPr>
        <w:pStyle w:val="a5"/>
        <w:spacing w:after="0" w:line="240" w:lineRule="auto"/>
        <w:ind w:firstLine="555"/>
        <w:jc w:val="center"/>
        <w:rPr>
          <w:rFonts w:ascii="Times New Roman" w:hAnsi="Times New Roman" w:cs="Times New Roman"/>
          <w:color w:val="000000"/>
          <w:sz w:val="24"/>
          <w:szCs w:val="24"/>
        </w:rPr>
      </w:pPr>
      <w:r w:rsidRPr="00AE0695">
        <w:rPr>
          <w:rFonts w:ascii="Times New Roman" w:hAnsi="Times New Roman" w:cs="Times New Roman"/>
          <w:color w:val="000000"/>
          <w:sz w:val="24"/>
          <w:szCs w:val="24"/>
        </w:rPr>
        <w:t>(наименование Органа местного самоуправления)</w:t>
      </w:r>
    </w:p>
    <w:p w14:paraId="024AFF88"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В приеме документов для предоставления муниципальный услуга «Заключение договора на установку и эксплуатацию рекламной конструкции на земельном участке, здании или ином недвижимом имуществе» Вам отказано по следующим основаниям:</w:t>
      </w:r>
    </w:p>
    <w:p w14:paraId="1239A47B" w14:textId="77777777" w:rsidR="0096069A" w:rsidRPr="00AE0695" w:rsidRDefault="00000000">
      <w:pPr>
        <w:pStyle w:val="a5"/>
        <w:spacing w:after="0" w:line="240" w:lineRule="auto"/>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___________________________________________________________________________________________________________________________________________</w:t>
      </w:r>
    </w:p>
    <w:p w14:paraId="4867AC45"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(указать причину отказа в соответствии с пунктами административного регламента)</w:t>
      </w:r>
    </w:p>
    <w:p w14:paraId="4C48BCA4"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Вы вправе повторно обратиться с заявлением о заключении договора на установку и эксплуатацию рекламной конструкции на земельном участке, здании или ином недвижимом имуществе после устранения указанных нарушений.</w:t>
      </w:r>
    </w:p>
    <w:p w14:paraId="1D79B6CC"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Данный отказ может быть обжалован в досудебном порядке путем направления жалобы в ____________________________________________________________, а также в судебном порядке.</w:t>
      </w:r>
    </w:p>
    <w:p w14:paraId="61667411"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Дополнительно информируем:</w:t>
      </w:r>
    </w:p>
    <w:p w14:paraId="327FA6B7" w14:textId="77777777" w:rsidR="0096069A" w:rsidRPr="00AE0695" w:rsidRDefault="00000000">
      <w:pPr>
        <w:pStyle w:val="a5"/>
        <w:spacing w:after="0" w:line="240" w:lineRule="auto"/>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___________________________________________________________________________________________________________________________________________</w:t>
      </w:r>
    </w:p>
    <w:p w14:paraId="662B7B97"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2D314A24"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______________________________________ ____________________________</w:t>
      </w:r>
    </w:p>
    <w:p w14:paraId="56F60B56"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(должность) (подпись) (фамилия, имя, отчество (при наличии)</w:t>
      </w:r>
    </w:p>
    <w:p w14:paraId="381DCE4A"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Дата</w:t>
      </w:r>
    </w:p>
    <w:p w14:paraId="6A7FC3DF" w14:textId="6E10C0F1"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Решение об отказе получил,</w:t>
      </w:r>
      <w:r w:rsidR="00AE0695">
        <w:rPr>
          <w:rFonts w:ascii="Times New Roman" w:hAnsi="Times New Roman" w:cs="Times New Roman"/>
          <w:color w:val="000000"/>
          <w:sz w:val="24"/>
          <w:szCs w:val="24"/>
        </w:rPr>
        <w:t xml:space="preserve"> </w:t>
      </w:r>
      <w:r w:rsidRPr="00AE0695">
        <w:rPr>
          <w:rFonts w:ascii="Times New Roman" w:hAnsi="Times New Roman" w:cs="Times New Roman"/>
          <w:color w:val="000000"/>
          <w:sz w:val="24"/>
          <w:szCs w:val="24"/>
        </w:rPr>
        <w:t>приложенные к заявлению о предоставлении муниципальной услуги оригиналы документов возвращены:</w:t>
      </w:r>
    </w:p>
    <w:p w14:paraId="428A3DCB"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 ________________ 20__г.</w:t>
      </w:r>
    </w:p>
    <w:p w14:paraId="4C717148" w14:textId="77777777" w:rsidR="0096069A" w:rsidRPr="00AE0695" w:rsidRDefault="00000000">
      <w:pPr>
        <w:pStyle w:val="a5"/>
        <w:spacing w:after="0" w:line="240" w:lineRule="auto"/>
        <w:ind w:firstLine="555"/>
        <w:jc w:val="both"/>
        <w:rPr>
          <w:rFonts w:ascii="Times New Roman" w:hAnsi="Times New Roman" w:cs="Times New Roman"/>
          <w:color w:val="000000"/>
          <w:sz w:val="24"/>
          <w:szCs w:val="24"/>
        </w:rPr>
      </w:pPr>
      <w:r w:rsidRPr="00AE0695">
        <w:rPr>
          <w:rFonts w:ascii="Times New Roman" w:hAnsi="Times New Roman" w:cs="Times New Roman"/>
          <w:color w:val="000000"/>
          <w:sz w:val="24"/>
          <w:szCs w:val="24"/>
        </w:rPr>
        <w:t>________________ _______________________</w:t>
      </w:r>
    </w:p>
    <w:p w14:paraId="3713BD82" w14:textId="77777777" w:rsidR="0096069A" w:rsidRPr="00AE0695" w:rsidRDefault="00000000">
      <w:pPr>
        <w:pStyle w:val="a5"/>
        <w:spacing w:after="0" w:line="240" w:lineRule="auto"/>
        <w:ind w:firstLine="555"/>
        <w:jc w:val="both"/>
        <w:rPr>
          <w:rFonts w:ascii="Times New Roman" w:hAnsi="Times New Roman" w:cs="Times New Roman"/>
          <w:sz w:val="18"/>
          <w:szCs w:val="18"/>
        </w:rPr>
      </w:pPr>
      <w:r w:rsidRPr="00AE0695">
        <w:rPr>
          <w:rFonts w:ascii="Times New Roman" w:eastAsia="Times New Roman" w:hAnsi="Times New Roman" w:cs="Times New Roman"/>
          <w:color w:val="000000"/>
          <w:sz w:val="18"/>
          <w:szCs w:val="18"/>
        </w:rPr>
        <w:t>(подпись) (расшифровка полностью)</w:t>
      </w:r>
    </w:p>
    <w:p w14:paraId="0B5A02B7" w14:textId="77777777" w:rsidR="0096069A" w:rsidRPr="00AE0695" w:rsidRDefault="0096069A">
      <w:pPr>
        <w:spacing w:after="0" w:line="240" w:lineRule="auto"/>
        <w:ind w:firstLine="473"/>
        <w:jc w:val="right"/>
        <w:rPr>
          <w:rFonts w:ascii="Times New Roman" w:eastAsia="Times New Roman" w:hAnsi="Times New Roman" w:cs="Times New Roman"/>
          <w:color w:val="000000" w:themeColor="text1"/>
          <w:sz w:val="28"/>
          <w:szCs w:val="28"/>
        </w:rPr>
      </w:pPr>
    </w:p>
    <w:sectPr w:rsidR="0096069A" w:rsidRPr="00AE0695">
      <w:pgSz w:w="11906" w:h="16838"/>
      <w:pgMar w:top="888" w:right="850" w:bottom="1125" w:left="1701"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charset w:val="00"/>
    <w:family w:val="swiss"/>
    <w:pitch w:val="variable"/>
    <w:sig w:usb0="80008023" w:usb1="00002046"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inos">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compat>
    <w:useFELayout/>
    <w:compatSetting w:name="compatibilityMode" w:uri="http://schemas.microsoft.com/office/word" w:val="12"/>
    <w:compatSetting w:name="useWord2013TrackBottomHyphenation" w:uri="http://schemas.microsoft.com/office/word" w:val="1"/>
  </w:compat>
  <w:rsids>
    <w:rsidRoot w:val="0096069A"/>
    <w:rsid w:val="0037614B"/>
    <w:rsid w:val="00626771"/>
    <w:rsid w:val="0096069A"/>
    <w:rsid w:val="00AE0695"/>
    <w:rsid w:val="00B905B6"/>
    <w:rsid w:val="00C64A62"/>
    <w:rsid w:val="00F55A8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96D6C74"/>
  <w15:docId w15:val="{BB853892-7DAA-4498-BB98-F45DFD4CF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183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EE1834"/>
    <w:rPr>
      <w:color w:val="000080"/>
      <w:u w:val="single"/>
    </w:rPr>
  </w:style>
  <w:style w:type="character" w:styleId="a4">
    <w:name w:val="FollowedHyperlink"/>
    <w:basedOn w:val="a0"/>
    <w:uiPriority w:val="99"/>
    <w:semiHidden/>
    <w:unhideWhenUsed/>
    <w:rsid w:val="00A1484E"/>
    <w:rPr>
      <w:color w:val="800080"/>
      <w:u w:val="single"/>
    </w:rPr>
  </w:style>
  <w:style w:type="character" w:customStyle="1" w:styleId="hyperlink1">
    <w:name w:val="hyperlink1"/>
    <w:basedOn w:val="a0"/>
    <w:qFormat/>
    <w:rsid w:val="00A1484E"/>
  </w:style>
  <w:style w:type="character" w:customStyle="1" w:styleId="footnotereference">
    <w:name w:val="footnotereference"/>
    <w:basedOn w:val="a0"/>
    <w:qFormat/>
    <w:rsid w:val="00A1484E"/>
  </w:style>
  <w:style w:type="character" w:customStyle="1" w:styleId="find-button">
    <w:name w:val="find-button"/>
    <w:basedOn w:val="a0"/>
    <w:qFormat/>
    <w:rsid w:val="00A1484E"/>
  </w:style>
  <w:style w:type="paragraph" w:customStyle="1" w:styleId="1">
    <w:name w:val="Заголовок1"/>
    <w:basedOn w:val="a"/>
    <w:next w:val="a5"/>
    <w:qFormat/>
    <w:rsid w:val="00EE1834"/>
    <w:pPr>
      <w:keepNext/>
      <w:spacing w:before="240" w:after="120"/>
    </w:pPr>
    <w:rPr>
      <w:rFonts w:ascii="PT Astra Serif" w:eastAsia="Tahoma" w:hAnsi="PT Astra Serif" w:cs="Noto Sans Devanagari"/>
      <w:sz w:val="28"/>
      <w:szCs w:val="28"/>
    </w:rPr>
  </w:style>
  <w:style w:type="paragraph" w:styleId="a5">
    <w:name w:val="Body Text"/>
    <w:basedOn w:val="a"/>
    <w:rsid w:val="00EE1834"/>
    <w:pPr>
      <w:spacing w:after="140"/>
    </w:pPr>
  </w:style>
  <w:style w:type="paragraph" w:styleId="a6">
    <w:name w:val="List"/>
    <w:basedOn w:val="a5"/>
    <w:rsid w:val="00EE1834"/>
    <w:rPr>
      <w:rFonts w:ascii="PT Astra Serif" w:hAnsi="PT Astra Serif" w:cs="Noto Sans Devanagari"/>
    </w:rPr>
  </w:style>
  <w:style w:type="paragraph" w:styleId="a7">
    <w:name w:val="caption"/>
    <w:basedOn w:val="a"/>
    <w:qFormat/>
    <w:pPr>
      <w:suppressLineNumbers/>
      <w:spacing w:before="120" w:after="120"/>
    </w:pPr>
    <w:rPr>
      <w:rFonts w:ascii="PT Astra Serif" w:hAnsi="PT Astra Serif" w:cs="Noto Sans Devanagari"/>
      <w:i/>
      <w:iCs/>
      <w:sz w:val="24"/>
      <w:szCs w:val="24"/>
    </w:rPr>
  </w:style>
  <w:style w:type="paragraph" w:styleId="a8">
    <w:name w:val="index heading"/>
    <w:basedOn w:val="a"/>
    <w:qFormat/>
    <w:rsid w:val="00EE1834"/>
    <w:pPr>
      <w:suppressLineNumbers/>
    </w:pPr>
    <w:rPr>
      <w:rFonts w:ascii="PT Astra Serif" w:hAnsi="PT Astra Serif" w:cs="Noto Sans Devanagari"/>
    </w:rPr>
  </w:style>
  <w:style w:type="paragraph" w:customStyle="1" w:styleId="caption1">
    <w:name w:val="caption1"/>
    <w:basedOn w:val="a"/>
    <w:qFormat/>
    <w:rsid w:val="00EE1834"/>
    <w:pPr>
      <w:suppressLineNumbers/>
      <w:spacing w:before="120" w:after="120"/>
    </w:pPr>
    <w:rPr>
      <w:rFonts w:ascii="PT Astra Serif" w:hAnsi="PT Astra Serif" w:cs="Noto Sans Devanagari"/>
      <w:i/>
      <w:iCs/>
      <w:sz w:val="24"/>
      <w:szCs w:val="24"/>
    </w:rPr>
  </w:style>
  <w:style w:type="paragraph" w:customStyle="1" w:styleId="consplustitle">
    <w:name w:val="consplustitle"/>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styleId="a9">
    <w:name w:val="Normal (Web)"/>
    <w:basedOn w:val="a"/>
    <w:uiPriority w:val="99"/>
    <w:semiHidden/>
    <w:unhideWhenUsed/>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table0">
    <w:name w:val="table0"/>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table">
    <w:name w:val="table"/>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consnormal">
    <w:name w:val="consnormal"/>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consplusnormal1">
    <w:name w:val="consplusnormal1"/>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consplusnonformat">
    <w:name w:val="consplusnonformat"/>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listparagraph">
    <w:name w:val="listparagraph"/>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footnotetext">
    <w:name w:val="footnotetext"/>
    <w:basedOn w:val="a"/>
    <w:qFormat/>
    <w:rsid w:val="00A1484E"/>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aa">
    <w:name w:val="Содержимое таблицы"/>
    <w:basedOn w:val="a"/>
    <w:qFormat/>
  </w:style>
  <w:style w:type="numbering" w:customStyle="1" w:styleId="ab">
    <w:name w:val="Без списка"/>
    <w:uiPriority w:val="99"/>
    <w:semiHidden/>
    <w:unhideWhenUsed/>
    <w:qFormat/>
    <w:rsid w:val="00EE1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14EB0F9E-FF4C-49C8-BFC5-3EDE32AF8A57" TargetMode="External"/><Relationship Id="rId13" Type="http://schemas.openxmlformats.org/officeDocument/2006/relationships/hyperlink" Target="https://pravo-search.minjust.ru/bigs/showDocument.html?id=BBA0BFB1-06C7-4E50-A8D3-FE1045784BF1" TargetMode="External"/><Relationship Id="rId18" Type="http://schemas.openxmlformats.org/officeDocument/2006/relationships/hyperlink" Target="https://pravo-search.minjust.ru/bigs/showDocument.html?id=14EB0F9E-FF4C-49C8-BFC5-3EDE32AF8A57"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03CF0FB8-17D5-46F6-A5EC-D1642676534B" TargetMode="External"/><Relationship Id="rId12" Type="http://schemas.openxmlformats.org/officeDocument/2006/relationships/hyperlink" Target="https://pravo-search.minjust.ru/bigs/showDocument.html?id=03CF0FB8-17D5-46F6-A5EC-D1642676534B" TargetMode="External"/><Relationship Id="rId17" Type="http://schemas.openxmlformats.org/officeDocument/2006/relationships/hyperlink" Target="https://pravo-search.minjust.ru/bigs/showDocument.html?id=14EB0F9E-FF4C-49C8-BFC5-3EDE32AF8A57" TargetMode="External"/><Relationship Id="rId2" Type="http://schemas.openxmlformats.org/officeDocument/2006/relationships/settings" Target="settings.xml"/><Relationship Id="rId16" Type="http://schemas.openxmlformats.org/officeDocument/2006/relationships/hyperlink" Target="https://pravo-search.minjust.ru/bigs/showDocument.html?id=14EB0F9E-FF4C-49C8-BFC5-3EDE32AF8A57"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s://pravo-search.minjust.ru/bigs/showDocument.html?id=14EB0F9E-FF4C-49C8-BFC5-3EDE32AF8A57" TargetMode="External"/><Relationship Id="rId5" Type="http://schemas.openxmlformats.org/officeDocument/2006/relationships/oleObject" Target="embeddings/oleObject1.bin"/><Relationship Id="rId15" Type="http://schemas.openxmlformats.org/officeDocument/2006/relationships/hyperlink" Target="https://pravo-search.minjust.ru/bigs/showDocument.html?id=03CF0FB8-17D5-46F6-A5EC-D1642676534B" TargetMode="External"/><Relationship Id="rId10" Type="http://schemas.openxmlformats.org/officeDocument/2006/relationships/hyperlink" Target="https://pravo-search.minjust.ru/bigs/showDocument.html?id=14EB0F9E-FF4C-49C8-BFC5-3EDE32AF8A57"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pravo-search.minjust.ru/bigs/showDocument.html?id=14EB0F9E-FF4C-49C8-BFC5-3EDE32AF8A57" TargetMode="External"/><Relationship Id="rId14"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9518</Words>
  <Characters>54258</Characters>
  <Application>Microsoft Office Word</Application>
  <DocSecurity>0</DocSecurity>
  <Lines>452</Lines>
  <Paragraphs>127</Paragraphs>
  <ScaleCrop>false</ScaleCrop>
  <Company/>
  <LinksUpToDate>false</LinksUpToDate>
  <CharactersWithSpaces>63649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Тимофеева Н. С.</cp:lastModifiedBy>
  <cp:revision>17</cp:revision>
  <cp:lastPrinted>2025-12-02T02:18:00Z</cp:lastPrinted>
  <dcterms:created xsi:type="dcterms:W3CDTF">2025-11-17T02:14:00Z</dcterms:created>
  <dcterms:modified xsi:type="dcterms:W3CDTF">2026-10-29T06:36:00Z</dcterms:modified>
  <dc:language>ru-RU</dc:language>
</cp:coreProperties>
</file>