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DF5A9" w14:textId="77777777" w:rsidR="00B86425" w:rsidRDefault="00EF671E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1234261" wp14:editId="30B6475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60A45" w14:textId="77777777" w:rsidR="00B86425" w:rsidRDefault="00EF671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634C38B" w14:textId="77777777" w:rsidR="00B86425" w:rsidRDefault="00EF67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13E9A77" w14:textId="77777777" w:rsidR="00B86425" w:rsidRDefault="00EF671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9B8A185" w14:textId="77777777" w:rsidR="00B86425" w:rsidRDefault="00EF67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B19406F" w14:textId="77777777" w:rsidR="00B86425" w:rsidRDefault="00EF67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2C9C95B" w14:textId="77777777" w:rsidR="00B86425" w:rsidRDefault="00EF671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23E523E" w14:textId="77777777" w:rsidR="00B86425" w:rsidRDefault="00B86425">
      <w:pPr>
        <w:jc w:val="center"/>
        <w:rPr>
          <w:sz w:val="28"/>
          <w:szCs w:val="28"/>
        </w:rPr>
      </w:pPr>
    </w:p>
    <w:p w14:paraId="0BE5F87B" w14:textId="77777777" w:rsidR="00B86425" w:rsidRDefault="00CB3D83" w:rsidP="00CB3D8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F671E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 xml:space="preserve">17 июня </w:t>
      </w:r>
      <w:r w:rsidR="00EF671E">
        <w:rPr>
          <w:b/>
          <w:sz w:val="28"/>
          <w:szCs w:val="28"/>
        </w:rPr>
        <w:t xml:space="preserve">2024 года № </w:t>
      </w:r>
      <w:r>
        <w:rPr>
          <w:b/>
          <w:sz w:val="28"/>
          <w:szCs w:val="28"/>
        </w:rPr>
        <w:t>1004</w:t>
      </w:r>
      <w:r w:rsidR="00EF671E">
        <w:rPr>
          <w:b/>
          <w:sz w:val="28"/>
          <w:szCs w:val="28"/>
        </w:rPr>
        <w:t>-п</w:t>
      </w:r>
    </w:p>
    <w:p w14:paraId="107A4600" w14:textId="77777777" w:rsidR="00B86425" w:rsidRDefault="00EF671E" w:rsidP="00CB3D8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3DDC3422" w14:textId="77777777" w:rsidR="00B86425" w:rsidRDefault="00B86425">
      <w:pPr>
        <w:ind w:right="140" w:firstLine="709"/>
        <w:jc w:val="center"/>
        <w:rPr>
          <w:b/>
          <w:sz w:val="28"/>
          <w:szCs w:val="28"/>
        </w:rPr>
      </w:pPr>
    </w:p>
    <w:p w14:paraId="43C8D6CA" w14:textId="77777777" w:rsidR="00B86425" w:rsidRDefault="00EF671E">
      <w:pPr>
        <w:widowControl w:val="0"/>
        <w:tabs>
          <w:tab w:val="left" w:pos="284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плана мероприятий </w:t>
      </w:r>
    </w:p>
    <w:p w14:paraId="0AE4E671" w14:textId="77777777" w:rsidR="00B86425" w:rsidRDefault="00EF671E">
      <w:pPr>
        <w:widowControl w:val="0"/>
        <w:tabs>
          <w:tab w:val="left" w:pos="284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(«дорожной карты») по созданию в Топкинском </w:t>
      </w:r>
    </w:p>
    <w:p w14:paraId="0A69357A" w14:textId="77777777" w:rsidR="00B86425" w:rsidRDefault="00EF671E">
      <w:pPr>
        <w:widowControl w:val="0"/>
        <w:tabs>
          <w:tab w:val="left" w:pos="284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муниципальном округе системы долговременного ухода </w:t>
      </w:r>
    </w:p>
    <w:p w14:paraId="0135342F" w14:textId="77777777" w:rsidR="00B86425" w:rsidRDefault="00EF671E">
      <w:pPr>
        <w:widowControl w:val="0"/>
        <w:tabs>
          <w:tab w:val="left" w:pos="284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гражданами пожилого возраста и инвалидами на 2024 год</w:t>
      </w:r>
    </w:p>
    <w:p w14:paraId="711F9EA7" w14:textId="77777777" w:rsidR="00B86425" w:rsidRDefault="00B86425">
      <w:pPr>
        <w:widowControl w:val="0"/>
        <w:tabs>
          <w:tab w:val="left" w:pos="284"/>
        </w:tabs>
        <w:jc w:val="center"/>
        <w:rPr>
          <w:b/>
          <w:sz w:val="28"/>
          <w:szCs w:val="28"/>
        </w:rPr>
      </w:pPr>
    </w:p>
    <w:p w14:paraId="6516539E" w14:textId="77777777" w:rsidR="00B86425" w:rsidRDefault="00EF671E">
      <w:pPr>
        <w:suppressAutoHyphens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</w:t>
      </w:r>
      <w:hyperlink r:id="rId8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Федерации, Указом Президента Российской </w:t>
      </w:r>
      <w:r>
        <w:rPr>
          <w:sz w:val="28"/>
          <w:szCs w:val="28"/>
        </w:rPr>
        <w:t xml:space="preserve">Федерации </w:t>
      </w:r>
      <w:hyperlink r:id="rId9" w:tgtFrame="_blank">
        <w:r>
          <w:rPr>
            <w:sz w:val="28"/>
            <w:szCs w:val="28"/>
          </w:rPr>
          <w:t xml:space="preserve">от 07.05.2018 </w:t>
        </w:r>
        <w:r w:rsidR="00CB3D83">
          <w:rPr>
            <w:sz w:val="28"/>
            <w:szCs w:val="28"/>
          </w:rPr>
          <w:t xml:space="preserve">                          </w:t>
        </w:r>
        <w:r>
          <w:rPr>
            <w:sz w:val="28"/>
            <w:szCs w:val="28"/>
          </w:rPr>
          <w:t>№ 204</w:t>
        </w:r>
      </w:hyperlink>
      <w:r>
        <w:rPr>
          <w:sz w:val="28"/>
          <w:szCs w:val="28"/>
        </w:rPr>
        <w:t xml:space="preserve"> «О национальных целях и стратегических задачах развития Российской Федерации на период до 2024 года», распоряжением Коллегии Администрации Кемеровской области от 18.01.2019 № 14-р «Об утверждении плана мероприятий («дорожной карты») «Создание в Кемеровской области - Кузбассе системы долговременного ухода за гражданами пожилого возраста и инвалидами» на 2024 год»:</w:t>
      </w:r>
    </w:p>
    <w:p w14:paraId="2492CFCF" w14:textId="07C4F52B" w:rsidR="00B86425" w:rsidRDefault="00EF671E">
      <w:pPr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план мероприятий («дорожн</w:t>
      </w:r>
      <w:r w:rsidR="00E47C32">
        <w:rPr>
          <w:sz w:val="28"/>
          <w:szCs w:val="28"/>
        </w:rPr>
        <w:t>ая</w:t>
      </w:r>
      <w:r>
        <w:rPr>
          <w:sz w:val="28"/>
          <w:szCs w:val="28"/>
        </w:rPr>
        <w:t xml:space="preserve"> карт</w:t>
      </w:r>
      <w:r w:rsidR="00E47C32">
        <w:rPr>
          <w:sz w:val="28"/>
          <w:szCs w:val="28"/>
        </w:rPr>
        <w:t>а</w:t>
      </w:r>
      <w:r>
        <w:rPr>
          <w:sz w:val="28"/>
          <w:szCs w:val="28"/>
        </w:rPr>
        <w:t>») по созданию в Топкинском муниципальном округе системы долговременного ухода за гражданами пожилого возраста и инвалидами на 2024 год.</w:t>
      </w:r>
    </w:p>
    <w:p w14:paraId="2F3AF1E5" w14:textId="77777777" w:rsidR="00CB3D83" w:rsidRDefault="00EF671E">
      <w:pPr>
        <w:tabs>
          <w:tab w:val="left" w:pos="851"/>
          <w:tab w:val="left" w:pos="993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CB3D83">
        <w:rPr>
          <w:color w:val="000000"/>
          <w:sz w:val="28"/>
          <w:szCs w:val="28"/>
        </w:rPr>
        <w:t>Признать утратившим силу:</w:t>
      </w:r>
    </w:p>
    <w:p w14:paraId="035EB2CA" w14:textId="77777777" w:rsidR="00B86425" w:rsidRDefault="00CB3D83">
      <w:pPr>
        <w:tabs>
          <w:tab w:val="left" w:pos="851"/>
          <w:tab w:val="left" w:pos="993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="00EF671E">
        <w:rPr>
          <w:color w:val="000000"/>
          <w:sz w:val="28"/>
          <w:szCs w:val="28"/>
        </w:rPr>
        <w:t xml:space="preserve">Постановление администрации Топкинского муниципального округа </w:t>
      </w:r>
      <w:r w:rsidR="00EF671E">
        <w:rPr>
          <w:bCs/>
          <w:color w:val="000000"/>
          <w:sz w:val="28"/>
          <w:szCs w:val="28"/>
        </w:rPr>
        <w:t>от 21.12.2021 № 1706-п «Об утверждении плана мероприятий («дорожной карты») «Создание в Топкинском муниципальном округе системы долговременного ухода за гражданами пожилого возраста и инвалидами» на 2022 - 2024 годы»</w:t>
      </w:r>
      <w:r w:rsidR="00EF671E">
        <w:rPr>
          <w:color w:val="000000"/>
          <w:sz w:val="28"/>
          <w:szCs w:val="28"/>
        </w:rPr>
        <w:t>.</w:t>
      </w:r>
    </w:p>
    <w:p w14:paraId="62FDA5A1" w14:textId="77777777" w:rsidR="00B86425" w:rsidRDefault="00CB3D83">
      <w:pPr>
        <w:ind w:firstLine="567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</w:t>
      </w:r>
      <w:r w:rsidR="00EF671E">
        <w:rPr>
          <w:color w:val="000000"/>
          <w:sz w:val="28"/>
          <w:szCs w:val="28"/>
        </w:rPr>
        <w:t>. Постановление администрации Топкинского муниципального округа от 29.11.2023 № 2080-п «</w:t>
      </w:r>
      <w:r w:rsidR="00EF671E">
        <w:rPr>
          <w:bCs/>
          <w:color w:val="000000"/>
          <w:sz w:val="28"/>
          <w:szCs w:val="28"/>
        </w:rPr>
        <w:t xml:space="preserve">О внесении изменений в постановление администрации Топкинского муниципального округа от 21.12.2021 </w:t>
      </w:r>
      <w:r>
        <w:rPr>
          <w:bCs/>
          <w:color w:val="000000"/>
          <w:sz w:val="28"/>
          <w:szCs w:val="28"/>
        </w:rPr>
        <w:t xml:space="preserve">                     </w:t>
      </w:r>
      <w:r w:rsidR="00EF671E">
        <w:rPr>
          <w:bCs/>
          <w:color w:val="000000"/>
          <w:sz w:val="28"/>
          <w:szCs w:val="28"/>
        </w:rPr>
        <w:t xml:space="preserve">№ 1706-п «Об утверждении плана мероприятий («дорожной карты») «Создание в Топкинском муниципальном округе системы </w:t>
      </w:r>
      <w:r w:rsidR="00EF671E">
        <w:rPr>
          <w:bCs/>
          <w:color w:val="000000"/>
          <w:sz w:val="28"/>
          <w:szCs w:val="28"/>
        </w:rPr>
        <w:lastRenderedPageBreak/>
        <w:t>долговременного ухода за гражданами пожилого возраста и инвалидами» на 2022 - 2024 годы</w:t>
      </w:r>
      <w:r w:rsidR="00EF671E">
        <w:rPr>
          <w:color w:val="000000"/>
          <w:sz w:val="28"/>
          <w:szCs w:val="28"/>
        </w:rPr>
        <w:t>».</w:t>
      </w:r>
    </w:p>
    <w:p w14:paraId="37C7FECF" w14:textId="77777777" w:rsidR="00B86425" w:rsidRDefault="00CB3D83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F671E">
        <w:rPr>
          <w:color w:val="000000"/>
          <w:sz w:val="28"/>
          <w:szCs w:val="28"/>
        </w:rPr>
        <w:t>. 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E872591" w14:textId="77777777" w:rsidR="00B86425" w:rsidRDefault="00CB3D83">
      <w:pPr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</w:t>
      </w:r>
      <w:r w:rsidR="00EF671E">
        <w:rPr>
          <w:color w:val="000000"/>
          <w:sz w:val="28"/>
          <w:szCs w:val="28"/>
        </w:rPr>
        <w:t>. 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71B8E166" w14:textId="77777777" w:rsidR="00B86425" w:rsidRDefault="00CB3D83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F671E">
        <w:rPr>
          <w:color w:val="000000"/>
          <w:sz w:val="28"/>
          <w:szCs w:val="28"/>
        </w:rPr>
        <w:t>. Постановление вступает в силу после официального обнародования.</w:t>
      </w:r>
    </w:p>
    <w:p w14:paraId="5CABE8F5" w14:textId="77777777" w:rsidR="00B86425" w:rsidRDefault="00B86425">
      <w:pPr>
        <w:widowControl w:val="0"/>
        <w:shd w:val="clear" w:color="auto" w:fill="FFFFFF"/>
        <w:tabs>
          <w:tab w:val="left" w:pos="284"/>
        </w:tabs>
        <w:ind w:right="-119" w:firstLine="567"/>
        <w:jc w:val="both"/>
        <w:rPr>
          <w:sz w:val="28"/>
          <w:szCs w:val="28"/>
        </w:rPr>
      </w:pPr>
    </w:p>
    <w:p w14:paraId="4A14F637" w14:textId="77777777" w:rsidR="00B86425" w:rsidRDefault="00B86425">
      <w:pPr>
        <w:widowControl w:val="0"/>
        <w:shd w:val="clear" w:color="auto" w:fill="FFFFFF"/>
        <w:tabs>
          <w:tab w:val="left" w:pos="284"/>
        </w:tabs>
        <w:ind w:right="-119" w:firstLine="567"/>
        <w:jc w:val="both"/>
        <w:rPr>
          <w:sz w:val="28"/>
          <w:szCs w:val="28"/>
        </w:rPr>
      </w:pPr>
    </w:p>
    <w:p w14:paraId="21367572" w14:textId="77777777" w:rsidR="00B86425" w:rsidRDefault="00B86425">
      <w:pPr>
        <w:widowControl w:val="0"/>
        <w:shd w:val="clear" w:color="auto" w:fill="FFFFFF"/>
        <w:tabs>
          <w:tab w:val="left" w:pos="284"/>
        </w:tabs>
        <w:ind w:right="-119" w:firstLine="567"/>
        <w:jc w:val="both"/>
        <w:rPr>
          <w:sz w:val="28"/>
          <w:szCs w:val="28"/>
        </w:rPr>
      </w:pPr>
    </w:p>
    <w:p w14:paraId="41446B9C" w14:textId="77777777" w:rsidR="00B86425" w:rsidRDefault="00EF671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14:paraId="78E1074D" w14:textId="77777777" w:rsidR="00B86425" w:rsidRDefault="00EF671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С.В. Фролов</w:t>
      </w:r>
    </w:p>
    <w:p w14:paraId="6BE207AF" w14:textId="77777777" w:rsidR="00B86425" w:rsidRDefault="00B86425">
      <w:pPr>
        <w:jc w:val="both"/>
        <w:rPr>
          <w:sz w:val="28"/>
          <w:szCs w:val="28"/>
        </w:rPr>
      </w:pPr>
    </w:p>
    <w:p w14:paraId="594DC85F" w14:textId="77777777" w:rsidR="005E74FB" w:rsidRDefault="005E74FB">
      <w:pPr>
        <w:jc w:val="both"/>
        <w:rPr>
          <w:sz w:val="28"/>
          <w:szCs w:val="28"/>
        </w:rPr>
      </w:pPr>
    </w:p>
    <w:p w14:paraId="180CD1D6" w14:textId="77777777" w:rsidR="005E74FB" w:rsidRDefault="005E74FB">
      <w:pPr>
        <w:jc w:val="both"/>
        <w:rPr>
          <w:sz w:val="28"/>
          <w:szCs w:val="28"/>
        </w:rPr>
      </w:pPr>
    </w:p>
    <w:p w14:paraId="3EDAB2BE" w14:textId="77777777" w:rsidR="005E74FB" w:rsidRDefault="005E74FB">
      <w:pPr>
        <w:jc w:val="both"/>
        <w:rPr>
          <w:sz w:val="28"/>
          <w:szCs w:val="28"/>
        </w:rPr>
      </w:pPr>
    </w:p>
    <w:p w14:paraId="6707FF1C" w14:textId="77777777" w:rsidR="005E74FB" w:rsidRDefault="005E74FB">
      <w:pPr>
        <w:jc w:val="both"/>
        <w:rPr>
          <w:sz w:val="28"/>
          <w:szCs w:val="28"/>
        </w:rPr>
      </w:pPr>
    </w:p>
    <w:p w14:paraId="38D2B814" w14:textId="77777777" w:rsidR="005E74FB" w:rsidRDefault="005E74FB">
      <w:pPr>
        <w:jc w:val="both"/>
        <w:rPr>
          <w:sz w:val="28"/>
          <w:szCs w:val="28"/>
        </w:rPr>
      </w:pPr>
    </w:p>
    <w:p w14:paraId="06ECA81E" w14:textId="77777777" w:rsidR="005E74FB" w:rsidRDefault="005E74FB">
      <w:pPr>
        <w:jc w:val="both"/>
        <w:rPr>
          <w:sz w:val="28"/>
          <w:szCs w:val="28"/>
        </w:rPr>
      </w:pPr>
    </w:p>
    <w:p w14:paraId="3FFA3A00" w14:textId="77777777" w:rsidR="005E74FB" w:rsidRDefault="005E74FB">
      <w:pPr>
        <w:jc w:val="both"/>
        <w:rPr>
          <w:sz w:val="28"/>
          <w:szCs w:val="28"/>
        </w:rPr>
      </w:pPr>
    </w:p>
    <w:p w14:paraId="7D8FE731" w14:textId="77777777" w:rsidR="005E74FB" w:rsidRDefault="005E74FB">
      <w:pPr>
        <w:jc w:val="both"/>
        <w:rPr>
          <w:sz w:val="28"/>
          <w:szCs w:val="28"/>
        </w:rPr>
      </w:pPr>
    </w:p>
    <w:p w14:paraId="14A530CC" w14:textId="77777777" w:rsidR="005E74FB" w:rsidRDefault="005E74FB">
      <w:pPr>
        <w:jc w:val="both"/>
        <w:rPr>
          <w:sz w:val="28"/>
          <w:szCs w:val="28"/>
        </w:rPr>
      </w:pPr>
    </w:p>
    <w:p w14:paraId="204DCE77" w14:textId="77777777" w:rsidR="005E74FB" w:rsidRDefault="005E74FB">
      <w:pPr>
        <w:jc w:val="both"/>
        <w:rPr>
          <w:sz w:val="28"/>
          <w:szCs w:val="28"/>
        </w:rPr>
      </w:pPr>
    </w:p>
    <w:p w14:paraId="63F6623A" w14:textId="77777777" w:rsidR="005E74FB" w:rsidRDefault="005E74FB">
      <w:pPr>
        <w:jc w:val="both"/>
        <w:rPr>
          <w:sz w:val="28"/>
          <w:szCs w:val="28"/>
        </w:rPr>
      </w:pPr>
    </w:p>
    <w:p w14:paraId="7E233158" w14:textId="77777777" w:rsidR="005E74FB" w:rsidRDefault="005E74FB">
      <w:pPr>
        <w:jc w:val="both"/>
        <w:rPr>
          <w:sz w:val="28"/>
          <w:szCs w:val="28"/>
        </w:rPr>
      </w:pPr>
    </w:p>
    <w:p w14:paraId="2728FADA" w14:textId="77777777" w:rsidR="005E74FB" w:rsidRDefault="005E74FB">
      <w:pPr>
        <w:jc w:val="both"/>
        <w:rPr>
          <w:sz w:val="28"/>
          <w:szCs w:val="28"/>
        </w:rPr>
      </w:pPr>
    </w:p>
    <w:p w14:paraId="6A2C36AA" w14:textId="77777777" w:rsidR="005E74FB" w:rsidRDefault="005E74FB">
      <w:pPr>
        <w:jc w:val="both"/>
        <w:rPr>
          <w:sz w:val="28"/>
          <w:szCs w:val="28"/>
        </w:rPr>
      </w:pPr>
    </w:p>
    <w:p w14:paraId="3D39FDD0" w14:textId="77777777" w:rsidR="005E74FB" w:rsidRDefault="005E74FB">
      <w:pPr>
        <w:jc w:val="both"/>
        <w:rPr>
          <w:sz w:val="28"/>
          <w:szCs w:val="28"/>
        </w:rPr>
      </w:pPr>
    </w:p>
    <w:p w14:paraId="74CAD72C" w14:textId="77777777" w:rsidR="005E74FB" w:rsidRDefault="005E74FB">
      <w:pPr>
        <w:jc w:val="both"/>
        <w:rPr>
          <w:sz w:val="28"/>
          <w:szCs w:val="28"/>
        </w:rPr>
      </w:pPr>
    </w:p>
    <w:p w14:paraId="24AD9F2F" w14:textId="77777777" w:rsidR="005E74FB" w:rsidRDefault="005E74FB">
      <w:pPr>
        <w:jc w:val="both"/>
        <w:rPr>
          <w:sz w:val="28"/>
          <w:szCs w:val="28"/>
        </w:rPr>
      </w:pPr>
    </w:p>
    <w:p w14:paraId="33C08CA4" w14:textId="77777777" w:rsidR="005E74FB" w:rsidRDefault="005E74FB">
      <w:pPr>
        <w:jc w:val="both"/>
        <w:rPr>
          <w:sz w:val="28"/>
          <w:szCs w:val="28"/>
        </w:rPr>
      </w:pPr>
    </w:p>
    <w:p w14:paraId="7CE03CC0" w14:textId="77777777" w:rsidR="005E74FB" w:rsidRDefault="005E74FB">
      <w:pPr>
        <w:jc w:val="both"/>
        <w:rPr>
          <w:sz w:val="28"/>
          <w:szCs w:val="28"/>
        </w:rPr>
      </w:pPr>
    </w:p>
    <w:p w14:paraId="41879566" w14:textId="77777777" w:rsidR="005E74FB" w:rsidRDefault="005E74FB">
      <w:pPr>
        <w:jc w:val="both"/>
        <w:rPr>
          <w:sz w:val="28"/>
          <w:szCs w:val="28"/>
        </w:rPr>
      </w:pPr>
    </w:p>
    <w:p w14:paraId="097B4971" w14:textId="77777777" w:rsidR="005E74FB" w:rsidRDefault="005E74FB">
      <w:pPr>
        <w:jc w:val="both"/>
        <w:rPr>
          <w:sz w:val="28"/>
          <w:szCs w:val="28"/>
        </w:rPr>
      </w:pPr>
    </w:p>
    <w:p w14:paraId="59BD304B" w14:textId="77777777" w:rsidR="005E74FB" w:rsidRDefault="005E74FB">
      <w:pPr>
        <w:jc w:val="both"/>
        <w:rPr>
          <w:sz w:val="28"/>
          <w:szCs w:val="28"/>
        </w:rPr>
      </w:pPr>
    </w:p>
    <w:p w14:paraId="49F28895" w14:textId="77777777" w:rsidR="005E74FB" w:rsidRDefault="005E74FB">
      <w:pPr>
        <w:jc w:val="both"/>
        <w:rPr>
          <w:sz w:val="28"/>
          <w:szCs w:val="28"/>
        </w:rPr>
      </w:pPr>
    </w:p>
    <w:p w14:paraId="786EA613" w14:textId="77777777" w:rsidR="005E74FB" w:rsidRDefault="005E74FB">
      <w:pPr>
        <w:jc w:val="both"/>
        <w:rPr>
          <w:sz w:val="28"/>
          <w:szCs w:val="28"/>
        </w:rPr>
      </w:pPr>
    </w:p>
    <w:p w14:paraId="47E620F6" w14:textId="77777777" w:rsidR="005E74FB" w:rsidRDefault="005E74FB">
      <w:pPr>
        <w:jc w:val="both"/>
        <w:rPr>
          <w:sz w:val="28"/>
          <w:szCs w:val="28"/>
        </w:rPr>
      </w:pPr>
    </w:p>
    <w:p w14:paraId="628B5329" w14:textId="77777777" w:rsidR="005E74FB" w:rsidRDefault="005E74FB">
      <w:pPr>
        <w:jc w:val="both"/>
        <w:rPr>
          <w:sz w:val="28"/>
          <w:szCs w:val="28"/>
        </w:rPr>
      </w:pPr>
    </w:p>
    <w:p w14:paraId="160224EA" w14:textId="77777777" w:rsidR="005E74FB" w:rsidRDefault="005E74FB">
      <w:pPr>
        <w:jc w:val="both"/>
        <w:rPr>
          <w:sz w:val="28"/>
          <w:szCs w:val="28"/>
        </w:rPr>
      </w:pPr>
    </w:p>
    <w:p w14:paraId="6B4ED064" w14:textId="77777777" w:rsidR="005E74FB" w:rsidRDefault="005E74FB">
      <w:pPr>
        <w:jc w:val="both"/>
        <w:rPr>
          <w:sz w:val="28"/>
          <w:szCs w:val="28"/>
        </w:rPr>
      </w:pPr>
    </w:p>
    <w:p w14:paraId="499D6CB0" w14:textId="77777777" w:rsidR="005E74FB" w:rsidRDefault="005E74FB">
      <w:pPr>
        <w:jc w:val="both"/>
        <w:rPr>
          <w:sz w:val="28"/>
          <w:szCs w:val="28"/>
        </w:rPr>
        <w:sectPr w:rsidR="005E74FB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375F6631" w14:textId="77777777" w:rsidR="005E74FB" w:rsidRDefault="005E74FB" w:rsidP="005E74FB">
      <w:pPr>
        <w:tabs>
          <w:tab w:val="left" w:pos="284"/>
        </w:tabs>
        <w:jc w:val="right"/>
      </w:pPr>
      <w:bookmarkStart w:id="0" w:name="__DdeLink__5072_3665483989"/>
      <w:r>
        <w:rPr>
          <w:color w:val="000000"/>
          <w:sz w:val="28"/>
          <w:szCs w:val="28"/>
        </w:rPr>
        <w:lastRenderedPageBreak/>
        <w:t>УТВЕРЖДЕН</w:t>
      </w:r>
    </w:p>
    <w:p w14:paraId="61E03FDD" w14:textId="77777777" w:rsidR="005E74FB" w:rsidRDefault="005E74FB" w:rsidP="005E74FB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72FEE7DC" w14:textId="77777777" w:rsidR="005E74FB" w:rsidRDefault="005E74FB" w:rsidP="005E74FB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3811D650" w14:textId="77777777" w:rsidR="005E74FB" w:rsidRDefault="005E74FB" w:rsidP="005E74FB">
      <w:pPr>
        <w:shd w:val="clear" w:color="auto" w:fill="FFFFFF"/>
        <w:tabs>
          <w:tab w:val="left" w:pos="284"/>
        </w:tabs>
        <w:ind w:left="4956"/>
        <w:jc w:val="right"/>
      </w:pPr>
      <w:r>
        <w:rPr>
          <w:color w:val="000000"/>
          <w:sz w:val="28"/>
          <w:szCs w:val="28"/>
        </w:rPr>
        <w:t>от 17 июня 2024 года № 1004-п</w:t>
      </w:r>
    </w:p>
    <w:p w14:paraId="1F578A6A" w14:textId="77777777" w:rsidR="005E74FB" w:rsidRDefault="005E74FB" w:rsidP="005E74FB">
      <w:pPr>
        <w:jc w:val="right"/>
        <w:rPr>
          <w:sz w:val="28"/>
          <w:szCs w:val="28"/>
        </w:rPr>
      </w:pPr>
    </w:p>
    <w:p w14:paraId="7C65C5B1" w14:textId="77777777" w:rsidR="005E74FB" w:rsidRDefault="005E74FB" w:rsidP="005E74FB">
      <w:pPr>
        <w:jc w:val="center"/>
      </w:pPr>
      <w:r>
        <w:rPr>
          <w:b/>
          <w:sz w:val="28"/>
          <w:szCs w:val="28"/>
        </w:rPr>
        <w:t xml:space="preserve">План мероприятий («дорожная карта») </w:t>
      </w:r>
    </w:p>
    <w:p w14:paraId="675E188D" w14:textId="77777777" w:rsidR="005E74FB" w:rsidRDefault="005E74FB" w:rsidP="005E74FB">
      <w:pPr>
        <w:jc w:val="center"/>
      </w:pPr>
      <w:r>
        <w:rPr>
          <w:b/>
          <w:bCs/>
          <w:color w:val="000000"/>
          <w:sz w:val="28"/>
          <w:szCs w:val="28"/>
        </w:rPr>
        <w:t xml:space="preserve">по созданию в Топкинском муниципальном округе системы долговременного ухода за гражданами пожилого возраста и инвалидами </w:t>
      </w:r>
      <w:r>
        <w:rPr>
          <w:b/>
          <w:sz w:val="28"/>
          <w:szCs w:val="28"/>
        </w:rPr>
        <w:t>на 2024 год</w:t>
      </w:r>
    </w:p>
    <w:p w14:paraId="1FE0BFCD" w14:textId="77777777" w:rsidR="005E74FB" w:rsidRDefault="005E74FB" w:rsidP="005E74FB">
      <w:pPr>
        <w:jc w:val="center"/>
        <w:rPr>
          <w:b/>
          <w:sz w:val="28"/>
          <w:szCs w:val="28"/>
        </w:rPr>
      </w:pPr>
    </w:p>
    <w:tbl>
      <w:tblPr>
        <w:tblW w:w="15680" w:type="dxa"/>
        <w:tblInd w:w="-1113" w:type="dxa"/>
        <w:tblLayout w:type="fixed"/>
        <w:tblLook w:val="0000" w:firstRow="0" w:lastRow="0" w:firstColumn="0" w:lastColumn="0" w:noHBand="0" w:noVBand="0"/>
      </w:tblPr>
      <w:tblGrid>
        <w:gridCol w:w="1390"/>
        <w:gridCol w:w="3520"/>
        <w:gridCol w:w="1810"/>
        <w:gridCol w:w="3180"/>
        <w:gridCol w:w="1386"/>
        <w:gridCol w:w="1417"/>
        <w:gridCol w:w="1559"/>
        <w:gridCol w:w="1418"/>
      </w:tblGrid>
      <w:tr w:rsidR="005E74FB" w:rsidRPr="00563831" w14:paraId="6FB17B1D" w14:textId="77777777" w:rsidTr="00771206">
        <w:trPr>
          <w:trHeight w:val="423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AE88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№</w:t>
            </w:r>
            <w:r w:rsidRPr="00563831">
              <w:rPr>
                <w:b/>
                <w:lang w:eastAsia="en-US"/>
              </w:rPr>
              <w:t xml:space="preserve"> </w:t>
            </w:r>
            <w:r w:rsidRPr="00563831"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645D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Наименование мероприятия/</w:t>
            </w:r>
          </w:p>
          <w:p w14:paraId="08527D6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контрольные точки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F37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Ответственный исполнитель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E8E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Ожидаемый результат/вид документа</w:t>
            </w:r>
          </w:p>
        </w:tc>
        <w:tc>
          <w:tcPr>
            <w:tcW w:w="2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1F1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Срок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A2A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Финансирование мероприятий</w:t>
            </w:r>
          </w:p>
        </w:tc>
      </w:tr>
      <w:tr w:rsidR="005E74FB" w:rsidRPr="00563831" w14:paraId="155BDBF5" w14:textId="77777777" w:rsidTr="00771206">
        <w:trPr>
          <w:trHeight w:val="450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D0C5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E077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0649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026A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FC8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начало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EDC4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окончание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5231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Источник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1573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Объем финансирования, тыс. рублей</w:t>
            </w:r>
          </w:p>
        </w:tc>
      </w:tr>
      <w:tr w:rsidR="005E74FB" w:rsidRPr="00563831" w14:paraId="7BA8672F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0CF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13B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9C906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B55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75D8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7BA6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3825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B56A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8</w:t>
            </w:r>
          </w:p>
        </w:tc>
      </w:tr>
      <w:tr w:rsidR="005E74FB" w:rsidRPr="00563831" w14:paraId="549948D2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B757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142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5B4E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Организационные мероприятия</w:t>
            </w:r>
          </w:p>
        </w:tc>
      </w:tr>
      <w:tr w:rsidR="005E74FB" w:rsidRPr="00563831" w14:paraId="1DDE8220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B90C2" w14:textId="77777777" w:rsidR="005E74FB" w:rsidRPr="00563831" w:rsidRDefault="005E74FB" w:rsidP="00771206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D2E9A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 xml:space="preserve">Организована работа в модуле «СДУ» на базе ведомственной информационной системы Министерства социальной защиты населения Кузбасса и единой системы межведомственного электронного взаимодействия (СМЭВ) в целях межведомственного взаимодействия участников системы долговременного ухода, в том числе информационного обмена </w:t>
            </w:r>
            <w:r w:rsidRPr="00563831">
              <w:rPr>
                <w:rFonts w:eastAsia="Calibri"/>
                <w:lang w:eastAsia="en-US"/>
              </w:rPr>
              <w:lastRenderedPageBreak/>
              <w:t>сведениями о гражданах, нуждающихся в уходе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1B8C4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037B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 xml:space="preserve">Организована работа в модуле «СДУ» на базе ведомственной информационной системы Министерства социальной защиты населения Кузбасса и единой системы межведомственного электронного взаимодействия (СМЭВ), обеспечивающий получение, хранение, передачу и обмен сведениями о гражданах, </w:t>
            </w:r>
            <w:r w:rsidRPr="00563831">
              <w:rPr>
                <w:rFonts w:eastAsia="Calibri"/>
                <w:lang w:eastAsia="en-US"/>
              </w:rPr>
              <w:lastRenderedPageBreak/>
              <w:t>нуждающихся в уходе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45C1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lastRenderedPageBreak/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2F4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741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5FE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1F110AD0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2C65C" w14:textId="77777777" w:rsidR="005E74FB" w:rsidRPr="00563831" w:rsidRDefault="005E74FB" w:rsidP="00771206">
            <w:pPr>
              <w:widowControl w:val="0"/>
              <w:tabs>
                <w:tab w:val="left" w:pos="33"/>
                <w:tab w:val="left" w:pos="635"/>
              </w:tabs>
              <w:snapToGrid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B53A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color w:val="000000"/>
                <w:lang w:eastAsia="en-US"/>
              </w:rPr>
              <w:t>Утверждение ключевого показателя</w:t>
            </w:r>
            <w:r w:rsidRPr="00563831">
              <w:rPr>
                <w:rFonts w:eastAsia="Calibri"/>
                <w:lang w:eastAsia="en-US"/>
              </w:rPr>
              <w:t xml:space="preserve"> </w:t>
            </w:r>
            <w:r w:rsidRPr="00563831">
              <w:rPr>
                <w:rFonts w:eastAsia="Calibri"/>
                <w:color w:val="000000"/>
                <w:lang w:eastAsia="en-US"/>
              </w:rPr>
              <w:t xml:space="preserve">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Топкинском муниципальном округе в рамках федерального проекта «Старшее поколение» национального проекта «Демография», отражающего результаты внедрения системы долговременного ухода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54B03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B7CDE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 xml:space="preserve">Утвержден план мероприятий (дорожная карта) по созданию системы долговременного ухода за гражданами пожилого возраста и инвалидами, нуждающимися в уходе в </w:t>
            </w:r>
            <w:r w:rsidRPr="00563831">
              <w:rPr>
                <w:rFonts w:eastAsia="Calibri"/>
                <w:color w:val="000000"/>
                <w:lang w:eastAsia="en-US"/>
              </w:rPr>
              <w:t xml:space="preserve">Топкинском муниципальном округе </w:t>
            </w:r>
            <w:r w:rsidRPr="00563831">
              <w:rPr>
                <w:rFonts w:eastAsia="Calibri"/>
                <w:lang w:eastAsia="en-US"/>
              </w:rPr>
              <w:t>в 2024 году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352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CFCC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01.02.2024</w:t>
            </w:r>
          </w:p>
          <w:p w14:paraId="05AACE5E" w14:textId="77777777" w:rsidR="005E74FB" w:rsidRPr="00563831" w:rsidRDefault="005E74FB" w:rsidP="00771206">
            <w:pPr>
              <w:widowControl w:val="0"/>
              <w:rPr>
                <w:rFonts w:eastAsia="Calibri"/>
                <w:strike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9EB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105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08AB98CE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974A" w14:textId="77777777" w:rsidR="005E74FB" w:rsidRPr="00563831" w:rsidRDefault="005E74FB" w:rsidP="00771206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1.3.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0E7E4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color w:val="000000"/>
                <w:lang w:eastAsia="en-US"/>
              </w:rPr>
              <w:t>Проведение оценки результативности и эффективности создания системы долговременного ухода в Топкинском муниципальном округе за 2023 год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D1954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7CF7" w14:textId="77777777" w:rsidR="005E74FB" w:rsidRPr="00563831" w:rsidRDefault="005E74FB" w:rsidP="00771206">
            <w:pPr>
              <w:widowControl w:val="0"/>
              <w:jc w:val="both"/>
              <w:rPr>
                <w:rFonts w:eastAsia="Calibri"/>
                <w:color w:val="000000"/>
                <w:spacing w:val="-4"/>
                <w:lang w:eastAsia="en-US"/>
              </w:rPr>
            </w:pPr>
            <w:r w:rsidRPr="00563831">
              <w:rPr>
                <w:rFonts w:eastAsia="Calibri"/>
                <w:color w:val="000000"/>
                <w:spacing w:val="-4"/>
                <w:lang w:eastAsia="en-US"/>
              </w:rPr>
              <w:t xml:space="preserve">Проведена оценка результативности и эффективности создания системы долговременного ухода в </w:t>
            </w:r>
            <w:r w:rsidRPr="00563831">
              <w:rPr>
                <w:rFonts w:eastAsia="Calibri"/>
                <w:color w:val="000000"/>
                <w:lang w:eastAsia="en-US"/>
              </w:rPr>
              <w:t xml:space="preserve">Топкинском муниципальном округе </w:t>
            </w:r>
            <w:r w:rsidRPr="00563831">
              <w:rPr>
                <w:rFonts w:eastAsia="Calibri"/>
                <w:color w:val="000000"/>
                <w:spacing w:val="-4"/>
                <w:lang w:eastAsia="en-US"/>
              </w:rPr>
              <w:t>за 2023 год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3D43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color w:val="000000"/>
                <w:lang w:eastAsia="en-US"/>
              </w:rPr>
              <w:t>01.01.2024</w:t>
            </w:r>
          </w:p>
          <w:p w14:paraId="62911C91" w14:textId="77777777" w:rsidR="005E74FB" w:rsidRPr="00563831" w:rsidRDefault="005E74FB" w:rsidP="00771206">
            <w:pPr>
              <w:widowControl w:val="0"/>
              <w:rPr>
                <w:rFonts w:eastAsia="Calibri"/>
                <w:color w:val="000000"/>
                <w:lang w:eastAsia="en-US"/>
              </w:rPr>
            </w:pPr>
          </w:p>
          <w:p w14:paraId="7401D7BD" w14:textId="77777777" w:rsidR="005E74FB" w:rsidRPr="00563831" w:rsidRDefault="005E74FB" w:rsidP="00771206">
            <w:pPr>
              <w:widowControl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718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color w:val="000000"/>
                <w:lang w:eastAsia="en-US"/>
              </w:rPr>
              <w:t>31.03.2024</w:t>
            </w:r>
          </w:p>
          <w:p w14:paraId="7616629E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14:paraId="53D23D09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C630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EE3F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66E9D651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BAC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142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2B8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Организация работы территориальных координационных центров, поставщиков социальных услуг</w:t>
            </w:r>
          </w:p>
        </w:tc>
      </w:tr>
      <w:tr w:rsidR="005E74FB" w:rsidRPr="00563831" w14:paraId="7C88072E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D53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84A1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Функционирование территориального координационного центра (ТКЦ) на базе органа местного самоуправления / организации, не являющейся поставщиком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E76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96A1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Функционирует ТКО на базе Комитета социальной защиты населения администрации </w:t>
            </w:r>
            <w:r w:rsidRPr="00563831">
              <w:rPr>
                <w:rFonts w:eastAsia="Calibri"/>
                <w:color w:val="000000"/>
                <w:lang w:eastAsia="en-US"/>
              </w:rPr>
              <w:t>Топкинского муниципального округа</w:t>
            </w:r>
            <w:r w:rsidRPr="0056383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A30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705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01B1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CDDC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1B252EFB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5E74FB" w:rsidRPr="00563831" w14:paraId="5DD99B56" w14:textId="77777777" w:rsidTr="00771206">
        <w:trPr>
          <w:trHeight w:val="1038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722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71E0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Организация работы специалистов по социальной работе (экспертов по оценке нуждаемости) в ТКЦ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D763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C0B2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штатном расписании ТКО 4  штатных единиц специалистов (экспертов по оценке нуждаемости).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4600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173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ADDB6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8755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E74FB" w:rsidRPr="00563831" w14:paraId="32722886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164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41B6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Функционирование пунктов проката технических средств реабилитации (ТСР) на базе организаций социального обслуживания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CB7E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489FA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>Открыт пункт проката ТСР на базе МБУ "Топкинский ЦСО"</w:t>
            </w:r>
          </w:p>
          <w:p w14:paraId="526DF032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>по адресу: г. Топки, ул. Комсомольская, 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486B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1823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0A8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582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3F51713E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5E74FB" w:rsidRPr="00563831" w14:paraId="3319116E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95DB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D28CC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Функционирование «школ ухода» на базе организаций социального обслуживания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E27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7C115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>Открыта «школа ухода» на базе МБУ "Топкинский ЦСО"</w:t>
            </w:r>
          </w:p>
          <w:p w14:paraId="38671D25" w14:textId="77777777" w:rsidR="005E74FB" w:rsidRPr="00563831" w:rsidRDefault="005E74FB" w:rsidP="00771206">
            <w:pPr>
              <w:widowControl w:val="0"/>
              <w:jc w:val="both"/>
              <w:rPr>
                <w:rFonts w:eastAsia="Calibri"/>
                <w:spacing w:val="-4"/>
                <w:lang w:eastAsia="en-US"/>
              </w:rPr>
            </w:pPr>
            <w:r w:rsidRPr="00563831">
              <w:rPr>
                <w:rFonts w:eastAsia="Calibri"/>
                <w:spacing w:val="-4"/>
                <w:lang w:eastAsia="en-US"/>
              </w:rPr>
              <w:t>по адресу: г. Топки, ул. Комсомольская, 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D81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381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5BC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E66F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2AE1CA42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5E74FB" w:rsidRPr="00563831" w14:paraId="028CFBC1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E7F6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142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B69F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 xml:space="preserve">Мероприятия по подготовке и дополнительному профессиональному </w:t>
            </w:r>
            <w:r w:rsidRPr="00563831">
              <w:rPr>
                <w:rFonts w:eastAsia="Calibri"/>
                <w:b/>
                <w:lang w:eastAsia="en-US"/>
              </w:rPr>
              <w:br/>
              <w:t>обучению сотрудников организаций социального обслуживанию в рамках пилотного проекта</w:t>
            </w:r>
          </w:p>
        </w:tc>
      </w:tr>
      <w:tr w:rsidR="005E74FB" w:rsidRPr="00563831" w14:paraId="081AC647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2D87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B77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4"/>
                <w:lang w:eastAsia="en-US"/>
              </w:rPr>
              <w:t>Оценка потребности в экспертах по оценке нуждаемости и специалистов по социальной работе, а также поиск кандидатов на данные должности (постоянно)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ED1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EF7B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Подобраны эксперты по оценке нуждаемости и специалисты по социальной работе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42C0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18E6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170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61D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E74FB" w:rsidRPr="00563831" w14:paraId="5828ADB1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5577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BA50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Оценка потребности в помощниках по уходу, а также поиск кандидатов на данные должности (постоянно)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D647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9F39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Подобраны помощники по уходу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D0DB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442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418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04B6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5E74FB" w:rsidRPr="00563831" w14:paraId="0A250601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C36E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2AFA2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 xml:space="preserve">Организация обучения экспертов по оценке нуждаемости по программе «Экспертная деятельность по определению индивидуальной потребности граждан в социальном обслуживании, в том числе в социальных </w:t>
            </w:r>
            <w:r w:rsidRPr="00563831">
              <w:rPr>
                <w:rFonts w:eastAsia="Calibri"/>
                <w:lang w:eastAsia="en-US"/>
              </w:rPr>
              <w:lastRenderedPageBreak/>
              <w:t>услугах по уходу»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956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4"/>
                <w:lang w:eastAsia="en-US"/>
              </w:rPr>
              <w:lastRenderedPageBreak/>
              <w:t>ГКУ «ЦСВИ», Благотворительный фонд «Старость в радость», органы местного самоуправлени</w:t>
            </w:r>
            <w:r w:rsidRPr="00563831">
              <w:rPr>
                <w:rFonts w:eastAsia="Calibri"/>
                <w:spacing w:val="-4"/>
                <w:lang w:eastAsia="en-US"/>
              </w:rPr>
              <w:lastRenderedPageBreak/>
              <w:t>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133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lastRenderedPageBreak/>
              <w:t xml:space="preserve">Организовано обучение 3 работников территориального координационного отдела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340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F742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582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CB5BE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7DE0D63F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0EE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BC89F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Организация обучения работников организаций социального обслуживания, участвующих в организации и предоставлении социальных услуг по уходу (помощники по уходу) по профессиональной программе «Помощник по уходу»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516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BCDDC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 xml:space="preserve">Организовано обучение 3 работников </w:t>
            </w:r>
          </w:p>
          <w:p w14:paraId="47954AE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4"/>
                <w:lang w:eastAsia="en-US"/>
              </w:rPr>
              <w:t>МБУ "Топкинский ЦСО"</w:t>
            </w:r>
          </w:p>
          <w:p w14:paraId="4567AC41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4"/>
                <w:lang w:eastAsia="en-US"/>
              </w:rPr>
              <w:t>по профессиональной программе обучения по должности «Помощник по уходу», в том числе в</w:t>
            </w:r>
            <w:r w:rsidRPr="00563831">
              <w:rPr>
                <w:rFonts w:eastAsia="Calibri"/>
                <w:spacing w:val="-4"/>
                <w:lang w:eastAsia="en-US"/>
              </w:rPr>
              <w:br/>
              <w:t>2022 году:</w:t>
            </w:r>
          </w:p>
          <w:p w14:paraId="35480AC3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февраль – 3 человека</w:t>
            </w:r>
            <w:r w:rsidRPr="00563831">
              <w:rPr>
                <w:lang w:eastAsia="en-US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1A9D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7BA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FE55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Собственные средства организации социального обслуживания – поставщика социальных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459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5E74FB" w:rsidRPr="00563831" w14:paraId="06079FB4" w14:textId="77777777" w:rsidTr="00771206">
        <w:trPr>
          <w:trHeight w:val="624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1CA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4.</w:t>
            </w:r>
          </w:p>
        </w:tc>
        <w:tc>
          <w:tcPr>
            <w:tcW w:w="142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36E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b/>
                <w:lang w:eastAsia="en-US"/>
              </w:rPr>
              <w:t>Организация предоставления социальных услуг по уходу, включенных в социальный пакет долговременного ухода поставщиками социальных услуг</w:t>
            </w:r>
          </w:p>
        </w:tc>
      </w:tr>
      <w:tr w:rsidR="005E74FB" w:rsidRPr="00563831" w14:paraId="26C4CB90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770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25CE7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Обеспечение функционирования организаций социального обслуживания – муниципальных поставщиков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2FDD5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0AE24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2"/>
                <w:lang w:eastAsia="en-US"/>
              </w:rPr>
              <w:t>Поставщик социальных услуг - МБУ "Топкинский ЦСО"</w:t>
            </w:r>
          </w:p>
          <w:p w14:paraId="35B58C25" w14:textId="77777777" w:rsidR="005E74FB" w:rsidRPr="00563831" w:rsidRDefault="005E74FB" w:rsidP="00771206">
            <w:pPr>
              <w:widowControl w:val="0"/>
              <w:jc w:val="both"/>
              <w:rPr>
                <w:rFonts w:eastAsia="Calibri"/>
                <w:spacing w:val="-2"/>
                <w:lang w:eastAsia="en-US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44F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8127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3B0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1BF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2E08C4B0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131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2AFD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Организация работы организаторов ухода в организациях социального обслуживания – поставщиках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0D98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68EC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2"/>
                <w:lang w:eastAsia="en-US"/>
              </w:rPr>
              <w:t>Количество штатных единиц организаторов ухода в МБУ "Топкинский ЦСО"</w:t>
            </w:r>
          </w:p>
          <w:p w14:paraId="02C1182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spacing w:val="-2"/>
                <w:lang w:eastAsia="en-US"/>
              </w:rPr>
              <w:t>по адресу: г. Топки, ул. Комсомольская, 1 – 4 штатных единицы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72A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6EB4E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DF05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289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22518FDD" w14:textId="77777777" w:rsidR="005E74FB" w:rsidRPr="00563831" w:rsidRDefault="005E74FB" w:rsidP="00771206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5E74FB" w:rsidRPr="00563831" w14:paraId="2936962E" w14:textId="77777777" w:rsidTr="00771206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5EA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19717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lang w:eastAsia="en-US"/>
              </w:rPr>
              <w:t>Организация работы помощников по уходу в организациях социального обслуживания – поставщиках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E1B34" w14:textId="77777777" w:rsidR="005E74FB" w:rsidRPr="00563831" w:rsidRDefault="005E74FB" w:rsidP="00771206">
            <w:pPr>
              <w:widowControl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8F86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>Трудоустроено в МБУ "Топкинский ЦСО"</w:t>
            </w:r>
          </w:p>
          <w:p w14:paraId="631D0EA0" w14:textId="77777777" w:rsidR="005E74FB" w:rsidRPr="00563831" w:rsidRDefault="005E74FB" w:rsidP="00771206">
            <w:pPr>
              <w:widowControl w:val="0"/>
              <w:jc w:val="both"/>
            </w:pPr>
            <w:r w:rsidRPr="00563831">
              <w:rPr>
                <w:rFonts w:eastAsia="Calibri"/>
                <w:spacing w:val="-4"/>
                <w:lang w:eastAsia="en-US"/>
              </w:rPr>
              <w:t>2 помощника по уходу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EF3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3B15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78F2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B39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564F9EB8" w14:textId="77777777" w:rsidTr="00771206">
        <w:trPr>
          <w:trHeight w:val="57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C3E2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4.4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1C2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</w:t>
            </w:r>
            <w:r w:rsidRPr="00563831">
              <w:rPr>
                <w:rFonts w:eastAsia="Calibri"/>
                <w:lang w:eastAsia="en-US"/>
              </w:rPr>
              <w:lastRenderedPageBreak/>
              <w:t>бесплатно в форме социального обслуживания на дому, муниципальными поставщиками социальных услуг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E04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26C4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уходу, входящих в социальный пакет долговременного ухода </w:t>
            </w:r>
            <w:r w:rsidRPr="00563831">
              <w:rPr>
                <w:rFonts w:eastAsia="Calibri"/>
                <w:lang w:eastAsia="en-US"/>
              </w:rPr>
              <w:lastRenderedPageBreak/>
              <w:t>бесплатно в форме социального обслуживания на дому - 6 человек, из них:</w:t>
            </w:r>
          </w:p>
          <w:p w14:paraId="3A25E34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5A8DE05B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4E5A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01.01.2024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861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430A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E3D1" w14:textId="77777777" w:rsidR="005E74FB" w:rsidRPr="00563831" w:rsidRDefault="005E74FB" w:rsidP="00771206">
            <w:pPr>
              <w:widowControl w:val="0"/>
              <w:snapToGrid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40B40CC8" w14:textId="77777777" w:rsidTr="00771206">
        <w:trPr>
          <w:trHeight w:val="567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8D1D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B6A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9E7A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79EC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3778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CA50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89A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089C" w14:textId="77777777" w:rsidR="005E74FB" w:rsidRPr="00563831" w:rsidRDefault="005E74FB" w:rsidP="00771206">
            <w:pPr>
              <w:widowControl w:val="0"/>
              <w:snapToGrid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247454D9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32C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7687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655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37A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516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22A3F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B8B7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AF70" w14:textId="77777777" w:rsidR="005E74FB" w:rsidRPr="00563831" w:rsidRDefault="005E74FB" w:rsidP="00771206">
            <w:pPr>
              <w:widowControl w:val="0"/>
              <w:snapToGrid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08959552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D7A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252A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3B3F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FB2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BE5E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B2FF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5945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8DD3" w14:textId="77777777" w:rsidR="005E74FB" w:rsidRPr="00563831" w:rsidRDefault="005E74FB" w:rsidP="00771206">
            <w:pPr>
              <w:widowControl w:val="0"/>
              <w:snapToGrid w:val="0"/>
              <w:jc w:val="center"/>
            </w:pPr>
            <w:r w:rsidRPr="00563831">
              <w:rPr>
                <w:rFonts w:eastAsia="Calibri"/>
                <w:lang w:eastAsia="en-US"/>
              </w:rPr>
              <w:t>-</w:t>
            </w:r>
          </w:p>
        </w:tc>
      </w:tr>
      <w:tr w:rsidR="005E74FB" w:rsidRPr="00563831" w14:paraId="2D825BF4" w14:textId="77777777" w:rsidTr="00771206">
        <w:trPr>
          <w:trHeight w:val="399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311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4.5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D67E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январе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56E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75B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78020AB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01624BF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33097789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B81B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01.01.2024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F846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06CC1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  <w:p w14:paraId="0E793009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48FED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131,9</w:t>
            </w:r>
          </w:p>
        </w:tc>
      </w:tr>
      <w:tr w:rsidR="005E74FB" w:rsidRPr="00563831" w14:paraId="7C57A39E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65D8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6173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65E1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49DE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8E7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A466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B2CC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21FB8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131,9</w:t>
            </w:r>
          </w:p>
        </w:tc>
      </w:tr>
      <w:tr w:rsidR="005E74FB" w:rsidRPr="00563831" w14:paraId="79D81981" w14:textId="77777777" w:rsidTr="00771206">
        <w:trPr>
          <w:trHeight w:val="1243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D31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17F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D13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1D0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C5A4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5ED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31A0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2431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0</w:t>
            </w:r>
          </w:p>
        </w:tc>
      </w:tr>
      <w:tr w:rsidR="005E74FB" w:rsidRPr="00563831" w14:paraId="188CAED1" w14:textId="77777777" w:rsidTr="00771206">
        <w:trPr>
          <w:trHeight w:val="866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626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AD1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9105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3EB0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BA808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A21DD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BE6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3CB4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4,0</w:t>
            </w:r>
          </w:p>
        </w:tc>
      </w:tr>
      <w:tr w:rsidR="005E74FB" w:rsidRPr="00563831" w14:paraId="4496CD90" w14:textId="77777777" w:rsidTr="00771206">
        <w:trPr>
          <w:trHeight w:val="728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513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4.6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72A74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феврале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99E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2079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64AB0F2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1171A523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4FD8F240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667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01.02.2024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3F5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29.02.2024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5EC4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99DE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111,9</w:t>
            </w:r>
          </w:p>
        </w:tc>
      </w:tr>
      <w:tr w:rsidR="005E74FB" w:rsidRPr="00563831" w14:paraId="0E2F2628" w14:textId="77777777" w:rsidTr="00771206">
        <w:trPr>
          <w:trHeight w:val="130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E71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5B4F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6B9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8E72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DF2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6553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8AE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07FAE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45,7</w:t>
            </w:r>
          </w:p>
        </w:tc>
      </w:tr>
      <w:tr w:rsidR="005E74FB" w:rsidRPr="00563831" w14:paraId="7E388344" w14:textId="77777777" w:rsidTr="00771206">
        <w:trPr>
          <w:trHeight w:val="1140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78E3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8C5D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A1FA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D22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4767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0971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0C5C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0A2F6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66,2</w:t>
            </w:r>
          </w:p>
        </w:tc>
      </w:tr>
      <w:tr w:rsidR="005E74FB" w:rsidRPr="00563831" w14:paraId="5B15A8F1" w14:textId="77777777" w:rsidTr="00771206">
        <w:trPr>
          <w:trHeight w:val="850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0C7F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4C0D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633E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B37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C723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7D7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6E7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28719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1,3</w:t>
            </w:r>
          </w:p>
        </w:tc>
      </w:tr>
      <w:tr w:rsidR="005E74FB" w:rsidRPr="00563831" w14:paraId="3B7C3C4B" w14:textId="77777777" w:rsidTr="00771206">
        <w:trPr>
          <w:trHeight w:val="991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FDB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4.7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933D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марте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6CCC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741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5DF1893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162A14A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6766C113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9EC8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01.03.2024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34C0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31.03.2024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8C53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2C7EA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111,9</w:t>
            </w:r>
          </w:p>
        </w:tc>
      </w:tr>
      <w:tr w:rsidR="005E74FB" w:rsidRPr="00563831" w14:paraId="09A72899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1CC6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A9BDA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9C24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EED9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DA4D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27B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A697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EC82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83,8</w:t>
            </w:r>
          </w:p>
        </w:tc>
      </w:tr>
      <w:tr w:rsidR="005E74FB" w:rsidRPr="00563831" w14:paraId="6C3DFE25" w14:textId="77777777" w:rsidTr="00771206">
        <w:trPr>
          <w:trHeight w:val="130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223D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61E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338A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21E5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1B868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C435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97C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  <w:r w:rsidRPr="00563831">
              <w:rPr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C97F3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28,1</w:t>
            </w:r>
          </w:p>
        </w:tc>
      </w:tr>
      <w:tr w:rsidR="005E74FB" w:rsidRPr="00563831" w14:paraId="4ADBC4CD" w14:textId="77777777" w:rsidTr="00771206">
        <w:trPr>
          <w:trHeight w:val="1133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CC7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021A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2DB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71C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2D18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B0B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6ECE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BDE4C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2,5</w:t>
            </w:r>
          </w:p>
        </w:tc>
      </w:tr>
      <w:tr w:rsidR="005E74FB" w:rsidRPr="00563831" w14:paraId="0316AD8C" w14:textId="77777777" w:rsidTr="00771206">
        <w:trPr>
          <w:trHeight w:val="587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9D95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4.8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F2E4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апреле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9DA4A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0AF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2889ADE0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44E045C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6AE220EF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66C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01.04.2024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1D14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30.04.2024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8B17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DE86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111,9</w:t>
            </w:r>
          </w:p>
        </w:tc>
      </w:tr>
      <w:tr w:rsidR="005E74FB" w:rsidRPr="00563831" w14:paraId="7C6FC523" w14:textId="77777777" w:rsidTr="00771206">
        <w:trPr>
          <w:trHeight w:val="567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98DF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61A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C2ED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D80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83EC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9DD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73F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D6DF3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83,8</w:t>
            </w:r>
          </w:p>
        </w:tc>
      </w:tr>
      <w:tr w:rsidR="005E74FB" w:rsidRPr="00563831" w14:paraId="2430DE0B" w14:textId="77777777" w:rsidTr="00771206">
        <w:trPr>
          <w:trHeight w:val="130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C2F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5F29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77C0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E83E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6B02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7D7D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DF14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654C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28,1</w:t>
            </w:r>
          </w:p>
        </w:tc>
      </w:tr>
      <w:tr w:rsidR="005E74FB" w:rsidRPr="00563831" w14:paraId="5C9C4924" w14:textId="77777777" w:rsidTr="00771206">
        <w:trPr>
          <w:trHeight w:val="907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FFC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B161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1F7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18C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654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5C1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856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FAF7D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2,5</w:t>
            </w:r>
          </w:p>
        </w:tc>
      </w:tr>
      <w:tr w:rsidR="005E74FB" w:rsidRPr="00563831" w14:paraId="7083ECB7" w14:textId="77777777" w:rsidTr="00771206"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ED825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4.9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6FD20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включаемых в социальный </w:t>
            </w:r>
            <w:r w:rsidRPr="00563831">
              <w:rPr>
                <w:rFonts w:eastAsia="Calibri"/>
                <w:lang w:eastAsia="en-US"/>
              </w:rPr>
              <w:lastRenderedPageBreak/>
              <w:t>пакет долговременного ухода, бесплатно в форме социального обслуживания на дому, в мае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8DD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3DF1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уходу, входящих в социальный пакет </w:t>
            </w:r>
            <w:r w:rsidRPr="00563831">
              <w:rPr>
                <w:rFonts w:eastAsia="Calibri"/>
                <w:lang w:eastAsia="en-US"/>
              </w:rPr>
              <w:lastRenderedPageBreak/>
              <w:t>долговременного ухода бесплатно в форме социального обслуживания на дому - 6 человек, из них:</w:t>
            </w:r>
          </w:p>
          <w:p w14:paraId="0A58F45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11A23A0C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997A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01.05.2024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CC65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31.05.2024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4F5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  <w:p w14:paraId="02BEB4AD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5F70F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204,6</w:t>
            </w:r>
          </w:p>
        </w:tc>
      </w:tr>
      <w:tr w:rsidR="005E74FB" w:rsidRPr="00563831" w14:paraId="619490A6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D196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2DB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A2F7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3F8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19F8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A97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54BC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789B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123,8</w:t>
            </w:r>
          </w:p>
        </w:tc>
      </w:tr>
      <w:tr w:rsidR="005E74FB" w:rsidRPr="00563831" w14:paraId="29F4D0C2" w14:textId="77777777" w:rsidTr="00771206">
        <w:trPr>
          <w:trHeight w:val="1172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E0EF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FF6D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D4DE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634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518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53F4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1FB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3A885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80,8</w:t>
            </w:r>
          </w:p>
        </w:tc>
      </w:tr>
      <w:tr w:rsidR="005E74FB" w:rsidRPr="00563831" w14:paraId="26C34395" w14:textId="77777777" w:rsidTr="00771206">
        <w:trPr>
          <w:trHeight w:val="952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95F2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4D36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0E0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9124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215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BD5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849D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5560E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3,7</w:t>
            </w:r>
          </w:p>
        </w:tc>
      </w:tr>
      <w:tr w:rsidR="005E74FB" w:rsidRPr="00563831" w14:paraId="36D1B358" w14:textId="77777777" w:rsidTr="00771206">
        <w:trPr>
          <w:trHeight w:val="79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48592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4.10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4EEB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июне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75AB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161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718B601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0AF345DA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B85D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01.06.2024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AC4E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30.06.2024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FA68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585FB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204,6</w:t>
            </w:r>
          </w:p>
        </w:tc>
      </w:tr>
      <w:tr w:rsidR="005E74FB" w:rsidRPr="00563831" w14:paraId="4B1A1C64" w14:textId="77777777" w:rsidTr="00771206">
        <w:trPr>
          <w:trHeight w:val="96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038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DDC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65BC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AD3C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A686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3463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0120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CDFFF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123,8</w:t>
            </w:r>
          </w:p>
        </w:tc>
      </w:tr>
      <w:tr w:rsidR="005E74FB" w:rsidRPr="00563831" w14:paraId="2996028F" w14:textId="77777777" w:rsidTr="00771206">
        <w:trPr>
          <w:trHeight w:val="130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0119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022A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E351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683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2AEF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F2148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A20C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16680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80,8</w:t>
            </w:r>
          </w:p>
        </w:tc>
      </w:tr>
      <w:tr w:rsidR="005E74FB" w:rsidRPr="00563831" w14:paraId="7F18E213" w14:textId="77777777" w:rsidTr="00771206">
        <w:trPr>
          <w:trHeight w:val="850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CFB6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1F0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EDD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E534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CD21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457E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194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A8FE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3,7</w:t>
            </w:r>
          </w:p>
        </w:tc>
      </w:tr>
      <w:tr w:rsidR="005E74FB" w:rsidRPr="00563831" w14:paraId="44CB57A9" w14:textId="77777777" w:rsidTr="00771206"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EFE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4.11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08A0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92D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A7A47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2EC1E1E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5F04AC0B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FA4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01.07.2024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5B52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31.07.2024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29632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C286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120,0</w:t>
            </w:r>
          </w:p>
        </w:tc>
      </w:tr>
      <w:tr w:rsidR="005E74FB" w:rsidRPr="00563831" w14:paraId="05C79EA7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EC51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BCE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AB09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DC4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963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6A7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CF9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BF8E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83,8</w:t>
            </w:r>
          </w:p>
        </w:tc>
      </w:tr>
      <w:tr w:rsidR="005E74FB" w:rsidRPr="00563831" w14:paraId="451B444B" w14:textId="77777777" w:rsidTr="00771206">
        <w:trPr>
          <w:trHeight w:val="1331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2E0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C53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4A0B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B9D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132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73CF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A186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83236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36,2</w:t>
            </w:r>
          </w:p>
        </w:tc>
      </w:tr>
      <w:tr w:rsidR="005E74FB" w:rsidRPr="00563831" w14:paraId="06A168AE" w14:textId="77777777" w:rsidTr="00771206">
        <w:trPr>
          <w:trHeight w:val="89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C2B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4EB2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DEB6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4C5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8BC5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DE87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CD48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34100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2,5</w:t>
            </w:r>
          </w:p>
        </w:tc>
      </w:tr>
      <w:tr w:rsidR="005E74FB" w:rsidRPr="00563831" w14:paraId="669A916A" w14:textId="77777777" w:rsidTr="00771206">
        <w:trPr>
          <w:trHeight w:val="113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9A03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4.12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4695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Предоставление гражданам, </w:t>
            </w:r>
            <w:r w:rsidRPr="00563831">
              <w:rPr>
                <w:rFonts w:eastAsia="Calibri"/>
                <w:lang w:eastAsia="en-US"/>
              </w:rPr>
              <w:lastRenderedPageBreak/>
              <w:t>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августе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4F7A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7D47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Численность граждан, </w:t>
            </w:r>
            <w:r w:rsidRPr="00563831">
              <w:rPr>
                <w:rFonts w:eastAsia="Calibri"/>
                <w:lang w:eastAsia="en-US"/>
              </w:rPr>
              <w:lastRenderedPageBreak/>
              <w:t>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7DBF78B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3587760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28C89B94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41DA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01.08.2024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C0DC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31.08.2024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67DC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  <w:p w14:paraId="151F3C77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F5707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120,0</w:t>
            </w:r>
          </w:p>
        </w:tc>
      </w:tr>
      <w:tr w:rsidR="005E74FB" w:rsidRPr="00563831" w14:paraId="68DA5F01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9829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4016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5DE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A66A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A2B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BEBD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95F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AEBF2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83,8</w:t>
            </w:r>
          </w:p>
        </w:tc>
      </w:tr>
      <w:tr w:rsidR="005E74FB" w:rsidRPr="00563831" w14:paraId="685B0E60" w14:textId="77777777" w:rsidTr="00771206">
        <w:trPr>
          <w:trHeight w:val="130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9D2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C6D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12D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D1C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76DD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D09D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ADA3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  <w:r w:rsidRPr="00563831">
              <w:rPr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1DF5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36,2</w:t>
            </w:r>
          </w:p>
        </w:tc>
      </w:tr>
      <w:tr w:rsidR="005E74FB" w:rsidRPr="00563831" w14:paraId="61118DD5" w14:textId="77777777" w:rsidTr="00771206">
        <w:trPr>
          <w:trHeight w:val="454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378E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063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18DC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89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F854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425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226D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90B41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2,5</w:t>
            </w:r>
          </w:p>
        </w:tc>
      </w:tr>
      <w:tr w:rsidR="005E74FB" w:rsidRPr="00563831" w14:paraId="4E244A2F" w14:textId="77777777" w:rsidTr="00771206"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20A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4.13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1C08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сентябре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3C4B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CFB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3296341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475907F5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2549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01.09.2024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2ED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30.09.2024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3FFB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всего </w:t>
            </w:r>
          </w:p>
          <w:p w14:paraId="2A65005E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F288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120,0</w:t>
            </w:r>
          </w:p>
        </w:tc>
      </w:tr>
      <w:tr w:rsidR="005E74FB" w:rsidRPr="00563831" w14:paraId="46AC8699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ED3CD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03A7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A1C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1D10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8D3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E78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5AFD1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6A31F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84,4</w:t>
            </w:r>
          </w:p>
        </w:tc>
      </w:tr>
      <w:tr w:rsidR="005E74FB" w:rsidRPr="00563831" w14:paraId="1ED849F7" w14:textId="77777777" w:rsidTr="00771206">
        <w:trPr>
          <w:trHeight w:val="129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671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47A9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798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40FF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F06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40ED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AE24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81EF4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35,6</w:t>
            </w:r>
          </w:p>
        </w:tc>
      </w:tr>
      <w:tr w:rsidR="005E74FB" w:rsidRPr="00563831" w14:paraId="35AF3B52" w14:textId="77777777" w:rsidTr="00771206">
        <w:trPr>
          <w:trHeight w:val="952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A3B9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D8FF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8A45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64F03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0E0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086E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D80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7B68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2,5</w:t>
            </w:r>
          </w:p>
        </w:tc>
      </w:tr>
      <w:tr w:rsidR="005E74FB" w:rsidRPr="00563831" w14:paraId="667CD60C" w14:textId="77777777" w:rsidTr="00771206">
        <w:trPr>
          <w:trHeight w:val="1134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379E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4.14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66D7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</w:t>
            </w:r>
            <w:r w:rsidRPr="00563831">
              <w:rPr>
                <w:rFonts w:eastAsia="Calibri"/>
                <w:lang w:eastAsia="en-US"/>
              </w:rPr>
              <w:lastRenderedPageBreak/>
              <w:t>обслуживания на дому, в октябре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0A5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7DD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уходу, входящих в социальный пакет долговременного ухода бесплатно в форме </w:t>
            </w:r>
            <w:r w:rsidRPr="00563831">
              <w:rPr>
                <w:rFonts w:eastAsia="Calibri"/>
                <w:lang w:eastAsia="en-US"/>
              </w:rPr>
              <w:lastRenderedPageBreak/>
              <w:t>социального обслуживания на дому - 6 человек, из них:</w:t>
            </w:r>
          </w:p>
          <w:p w14:paraId="2B082B5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7374B0ED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76F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01.10.2024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5FB1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31.10.2024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D7A44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5A4C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120,0</w:t>
            </w:r>
          </w:p>
        </w:tc>
      </w:tr>
      <w:tr w:rsidR="005E74FB" w:rsidRPr="00563831" w14:paraId="666CC2A9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C6C4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3C3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8C1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DE7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D7D30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661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251E9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D1649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78,8</w:t>
            </w:r>
          </w:p>
        </w:tc>
      </w:tr>
      <w:tr w:rsidR="005E74FB" w:rsidRPr="00563831" w14:paraId="7AFDB590" w14:textId="77777777" w:rsidTr="00771206">
        <w:trPr>
          <w:trHeight w:val="1643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4CCEB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6596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361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D5A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78F2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9DB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A822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70A0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41,2</w:t>
            </w:r>
          </w:p>
        </w:tc>
      </w:tr>
      <w:tr w:rsidR="005E74FB" w:rsidRPr="00563831" w14:paraId="63D2E79F" w14:textId="77777777" w:rsidTr="00771206">
        <w:trPr>
          <w:trHeight w:val="850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56D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0386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F777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7F49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1A3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CEC1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A3F3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в том числе </w:t>
            </w:r>
          </w:p>
          <w:p w14:paraId="0777246A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CBE08" w14:textId="77777777" w:rsidR="005E74FB" w:rsidRPr="00563831" w:rsidRDefault="005E74FB" w:rsidP="00771206">
            <w:pPr>
              <w:widowControl w:val="0"/>
              <w:ind w:left="-102"/>
              <w:jc w:val="center"/>
            </w:pPr>
            <w:r w:rsidRPr="00563831">
              <w:rPr>
                <w:rFonts w:eastAsia="Calibri"/>
                <w:lang w:eastAsia="en-US"/>
              </w:rPr>
              <w:t>2,4</w:t>
            </w:r>
          </w:p>
        </w:tc>
      </w:tr>
      <w:tr w:rsidR="005E74FB" w:rsidRPr="00563831" w14:paraId="234267E3" w14:textId="77777777" w:rsidTr="00771206">
        <w:trPr>
          <w:trHeight w:val="397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B57D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4.15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B4743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ноябре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9C0C9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CAFD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7EB9425E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2434170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1 человек – 2 уровня </w:t>
            </w:r>
          </w:p>
          <w:p w14:paraId="7D63F2DB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8A5CE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01.11.2024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BF8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30.11.2024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A7DD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  <w:p w14:paraId="1CDA26A7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991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120,0</w:t>
            </w:r>
          </w:p>
        </w:tc>
      </w:tr>
      <w:tr w:rsidR="005E74FB" w:rsidRPr="00563831" w14:paraId="54EC8F9A" w14:textId="77777777" w:rsidTr="00771206">
        <w:trPr>
          <w:trHeight w:val="1531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3E3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9A2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794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3C3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CE6A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8D5F4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4CA3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388E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78,8</w:t>
            </w:r>
          </w:p>
        </w:tc>
      </w:tr>
      <w:tr w:rsidR="005E74FB" w:rsidRPr="00563831" w14:paraId="1241C3A0" w14:textId="77777777" w:rsidTr="00771206">
        <w:trPr>
          <w:trHeight w:val="129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F5FE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2CC1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7EC0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50E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C739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A19C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EB79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CE21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41,2</w:t>
            </w:r>
          </w:p>
        </w:tc>
      </w:tr>
      <w:tr w:rsidR="005E74FB" w:rsidRPr="00563831" w14:paraId="77BA6E3E" w14:textId="77777777" w:rsidTr="00771206">
        <w:trPr>
          <w:trHeight w:val="907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A798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46CC2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D241E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F8457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4D7BF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5819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86F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C1A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2,4</w:t>
            </w:r>
          </w:p>
        </w:tc>
      </w:tr>
      <w:tr w:rsidR="005E74FB" w:rsidRPr="00563831" w14:paraId="4D336701" w14:textId="77777777" w:rsidTr="00771206">
        <w:trPr>
          <w:trHeight w:val="556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2D2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4.16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5B325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</w:t>
            </w:r>
            <w:r w:rsidRPr="00563831">
              <w:rPr>
                <w:rFonts w:eastAsia="Calibri"/>
                <w:lang w:eastAsia="en-US"/>
              </w:rPr>
              <w:lastRenderedPageBreak/>
              <w:t>бесплатно в форме социального обслуживания на дому, в декабре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7B3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0DE3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Численность граждан, получающих социальные услуги по уходу, входящих в социальный пакет долговременного ухода </w:t>
            </w:r>
            <w:r w:rsidRPr="00563831">
              <w:rPr>
                <w:rFonts w:eastAsia="Calibri"/>
                <w:lang w:eastAsia="en-US"/>
              </w:rPr>
              <w:lastRenderedPageBreak/>
              <w:t>бесплатно в форме социального обслуживания на дому - 6 человек, из них:</w:t>
            </w:r>
          </w:p>
          <w:p w14:paraId="22DAC964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5 человек - 1 уровня нуждаемости;</w:t>
            </w:r>
          </w:p>
          <w:p w14:paraId="3E6CC523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  <w:r w:rsidRPr="00563831">
              <w:rPr>
                <w:rFonts w:eastAsia="Calibri"/>
                <w:lang w:eastAsia="en-US"/>
              </w:rPr>
              <w:t>1 человек – 2 уровня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3B850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lastRenderedPageBreak/>
              <w:t>01.12.2024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C4C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31.12.2024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3FFE6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  <w:p w14:paraId="498D1344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  <w:p w14:paraId="4428E328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F4BF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120,4</w:t>
            </w:r>
          </w:p>
        </w:tc>
      </w:tr>
      <w:tr w:rsidR="005E74FB" w:rsidRPr="00563831" w14:paraId="1B104653" w14:textId="77777777" w:rsidTr="00771206"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36475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C734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3E28B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C15F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508F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4DE91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B326C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399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79,0</w:t>
            </w:r>
          </w:p>
        </w:tc>
      </w:tr>
      <w:tr w:rsidR="005E74FB" w:rsidRPr="00563831" w14:paraId="42C8863D" w14:textId="77777777" w:rsidTr="00771206">
        <w:trPr>
          <w:trHeight w:val="1643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6AA47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549D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DD751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9EE75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DC28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CFF4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A03C8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00A4F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41,4</w:t>
            </w:r>
          </w:p>
        </w:tc>
      </w:tr>
      <w:tr w:rsidR="005E74FB" w:rsidRPr="00563831" w14:paraId="346A46A1" w14:textId="77777777" w:rsidTr="00771206">
        <w:trPr>
          <w:trHeight w:val="886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B0A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F85A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73E18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6042C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E3BA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F24F2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319B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CB0B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2,4</w:t>
            </w:r>
          </w:p>
        </w:tc>
      </w:tr>
      <w:tr w:rsidR="005E74FB" w:rsidRPr="00563831" w14:paraId="4E296B69" w14:textId="77777777" w:rsidTr="00771206">
        <w:tc>
          <w:tcPr>
            <w:tcW w:w="1270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5BF6" w14:textId="77777777" w:rsidR="005E74FB" w:rsidRPr="00563831" w:rsidRDefault="005E74FB" w:rsidP="00771206">
            <w:pPr>
              <w:widowControl w:val="0"/>
              <w:snapToGrid w:val="0"/>
              <w:rPr>
                <w:rFonts w:eastAsia="Calibri"/>
                <w:lang w:eastAsia="en-US"/>
              </w:rPr>
            </w:pPr>
          </w:p>
          <w:p w14:paraId="49E8E587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A3AF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всего</w:t>
            </w:r>
          </w:p>
          <w:p w14:paraId="317413A8" w14:textId="77777777" w:rsidR="005E74FB" w:rsidRPr="00563831" w:rsidRDefault="005E74FB" w:rsidP="0077120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E148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1 597,2</w:t>
            </w:r>
          </w:p>
        </w:tc>
      </w:tr>
      <w:tr w:rsidR="005E74FB" w:rsidRPr="00563831" w14:paraId="36D8083F" w14:textId="77777777" w:rsidTr="00771206">
        <w:tc>
          <w:tcPr>
            <w:tcW w:w="1270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A7656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A76E3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E4C3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1081,4</w:t>
            </w:r>
          </w:p>
        </w:tc>
      </w:tr>
      <w:tr w:rsidR="005E74FB" w:rsidRPr="00563831" w14:paraId="5AA08A10" w14:textId="77777777" w:rsidTr="00771206">
        <w:trPr>
          <w:trHeight w:val="555"/>
        </w:trPr>
        <w:tc>
          <w:tcPr>
            <w:tcW w:w="1270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38F3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7082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307D7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515,8</w:t>
            </w:r>
          </w:p>
        </w:tc>
      </w:tr>
      <w:tr w:rsidR="005E74FB" w:rsidRPr="00563831" w14:paraId="7D85CD47" w14:textId="77777777" w:rsidTr="00771206">
        <w:trPr>
          <w:trHeight w:val="555"/>
        </w:trPr>
        <w:tc>
          <w:tcPr>
            <w:tcW w:w="1270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622D" w14:textId="77777777" w:rsidR="005E74FB" w:rsidRPr="00563831" w:rsidRDefault="005E74FB" w:rsidP="00771206">
            <w:pPr>
              <w:widowControl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346F" w14:textId="77777777" w:rsidR="005E74FB" w:rsidRPr="00563831" w:rsidRDefault="005E74FB" w:rsidP="00771206">
            <w:pPr>
              <w:widowControl w:val="0"/>
            </w:pPr>
            <w:r w:rsidRPr="00563831"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4693C" w14:textId="77777777" w:rsidR="005E74FB" w:rsidRPr="00563831" w:rsidRDefault="005E74FB" w:rsidP="00771206">
            <w:pPr>
              <w:widowControl w:val="0"/>
              <w:jc w:val="center"/>
            </w:pPr>
            <w:r w:rsidRPr="00563831">
              <w:rPr>
                <w:rFonts w:eastAsia="Calibri"/>
                <w:lang w:eastAsia="en-US"/>
              </w:rPr>
              <w:t>32,4</w:t>
            </w:r>
          </w:p>
        </w:tc>
      </w:tr>
      <w:bookmarkEnd w:id="0"/>
    </w:tbl>
    <w:p w14:paraId="11211CA0" w14:textId="77777777" w:rsidR="005E74FB" w:rsidRDefault="005E74FB" w:rsidP="005E74FB">
      <w:pPr>
        <w:widowControl w:val="0"/>
        <w:autoSpaceDE w:val="0"/>
        <w:spacing w:before="67"/>
      </w:pPr>
    </w:p>
    <w:p w14:paraId="3E53D51B" w14:textId="77777777" w:rsidR="005E74FB" w:rsidRDefault="005E74FB">
      <w:pPr>
        <w:jc w:val="both"/>
        <w:rPr>
          <w:sz w:val="28"/>
          <w:szCs w:val="28"/>
        </w:rPr>
      </w:pPr>
    </w:p>
    <w:sectPr w:rsidR="005E74FB">
      <w:headerReference w:type="default" r:id="rId15"/>
      <w:headerReference w:type="first" r:id="rId16"/>
      <w:pgSz w:w="16838" w:h="11906" w:orient="landscape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CC993" w14:textId="77777777" w:rsidR="00D01048" w:rsidRDefault="00D01048">
      <w:r>
        <w:separator/>
      </w:r>
    </w:p>
  </w:endnote>
  <w:endnote w:type="continuationSeparator" w:id="0">
    <w:p w14:paraId="24A29FE8" w14:textId="77777777" w:rsidR="00D01048" w:rsidRDefault="00D0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27BF6" w14:textId="77777777" w:rsidR="00B86425" w:rsidRDefault="00EF671E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ECD65C3" wp14:editId="28C5DAA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633454" w14:textId="77777777" w:rsidR="00B86425" w:rsidRDefault="00EF671E">
                          <w:pPr>
                            <w:pStyle w:val="af5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ECD65C3" id="Врезка2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49633454" w14:textId="77777777" w:rsidR="00B86425" w:rsidRDefault="00EF671E">
                    <w:pPr>
                      <w:pStyle w:val="af5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color w:val="000000"/>
                      </w:rPr>
                      <w:t>0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120B5" w14:textId="77777777" w:rsidR="00B86425" w:rsidRDefault="00B86425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59D7D" w14:textId="77777777" w:rsidR="00B86425" w:rsidRDefault="00B86425">
    <w:pPr>
      <w:pStyle w:val="af5"/>
      <w:jc w:val="right"/>
    </w:pPr>
  </w:p>
  <w:p w14:paraId="3B978EF7" w14:textId="77777777" w:rsidR="00B86425" w:rsidRDefault="00B86425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3B611" w14:textId="77777777" w:rsidR="00D01048" w:rsidRDefault="00D01048">
      <w:r>
        <w:separator/>
      </w:r>
    </w:p>
  </w:footnote>
  <w:footnote w:type="continuationSeparator" w:id="0">
    <w:p w14:paraId="14880D39" w14:textId="77777777" w:rsidR="00D01048" w:rsidRDefault="00D0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3719519"/>
      <w:docPartObj>
        <w:docPartGallery w:val="Page Numbers (Top of Page)"/>
        <w:docPartUnique/>
      </w:docPartObj>
    </w:sdtPr>
    <w:sdtContent>
      <w:p w14:paraId="760B7409" w14:textId="77777777" w:rsidR="00B86425" w:rsidRDefault="00EF671E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E74FB">
          <w:rPr>
            <w:noProof/>
          </w:rPr>
          <w:t>2</w:t>
        </w:r>
        <w:r>
          <w:fldChar w:fldCharType="end"/>
        </w:r>
      </w:p>
    </w:sdtContent>
  </w:sdt>
  <w:p w14:paraId="306F85A4" w14:textId="77777777" w:rsidR="00B86425" w:rsidRDefault="00B8642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B69E7" w14:textId="77777777" w:rsidR="00B86425" w:rsidRDefault="00B86425">
    <w:pPr>
      <w:pStyle w:val="a6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8AB6F" w14:textId="77777777" w:rsidR="00000000" w:rsidRDefault="005E74FB">
    <w:pPr>
      <w:pStyle w:val="Style8"/>
      <w:widowControl/>
      <w:spacing w:line="240" w:lineRule="auto"/>
      <w:ind w:left="5263" w:right="-357"/>
    </w:pPr>
    <w:r>
      <w:rPr>
        <w:rStyle w:val="FontStyle33"/>
      </w:rPr>
      <w:fldChar w:fldCharType="begin"/>
    </w:r>
    <w:r>
      <w:rPr>
        <w:rStyle w:val="FontStyle33"/>
      </w:rPr>
      <w:instrText xml:space="preserve"> PAGE </w:instrText>
    </w:r>
    <w:r>
      <w:rPr>
        <w:rStyle w:val="FontStyle33"/>
      </w:rPr>
      <w:fldChar w:fldCharType="separate"/>
    </w:r>
    <w:r>
      <w:rPr>
        <w:rStyle w:val="FontStyle33"/>
        <w:noProof/>
      </w:rPr>
      <w:t>12</w:t>
    </w:r>
    <w:r>
      <w:rPr>
        <w:rStyle w:val="FontStyle33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A1AC" w14:textId="77777777" w:rsidR="00000000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425"/>
    <w:rsid w:val="005E74FB"/>
    <w:rsid w:val="00AF618C"/>
    <w:rsid w:val="00B86425"/>
    <w:rsid w:val="00CB3D83"/>
    <w:rsid w:val="00D01048"/>
    <w:rsid w:val="00E47C32"/>
    <w:rsid w:val="00E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AFF9"/>
  <w15:docId w15:val="{20BFA8F7-698F-44CE-B0C0-F52E5FC4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5CE2"/>
    <w:rPr>
      <w:sz w:val="24"/>
      <w:szCs w:val="24"/>
    </w:rPr>
  </w:style>
  <w:style w:type="paragraph" w:styleId="1">
    <w:name w:val="heading 1"/>
    <w:basedOn w:val="a"/>
    <w:next w:val="a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"/>
    <w:next w:val="a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3">
    <w:name w:val="page number"/>
    <w:basedOn w:val="a0"/>
    <w:qFormat/>
    <w:rsid w:val="008C749E"/>
  </w:style>
  <w:style w:type="character" w:styleId="a4">
    <w:name w:val="Emphasis"/>
    <w:qFormat/>
    <w:rsid w:val="001E1E3F"/>
    <w:rPr>
      <w:b/>
      <w:bCs/>
      <w:i w:val="0"/>
      <w:iCs w:val="0"/>
    </w:rPr>
  </w:style>
  <w:style w:type="character" w:customStyle="1" w:styleId="a5">
    <w:name w:val="Верхний колонтитул Знак"/>
    <w:link w:val="a6"/>
    <w:uiPriority w:val="99"/>
    <w:qFormat/>
    <w:rsid w:val="005D5A39"/>
    <w:rPr>
      <w:sz w:val="24"/>
      <w:szCs w:val="24"/>
    </w:rPr>
  </w:style>
  <w:style w:type="character" w:styleId="a7">
    <w:name w:val="Placeholder Text"/>
    <w:basedOn w:val="a0"/>
    <w:uiPriority w:val="99"/>
    <w:semiHidden/>
    <w:qFormat/>
    <w:rsid w:val="00A26428"/>
    <w:rPr>
      <w:color w:val="808080"/>
    </w:rPr>
  </w:style>
  <w:style w:type="character" w:styleId="a8">
    <w:name w:val="annotation reference"/>
    <w:basedOn w:val="a0"/>
    <w:qFormat/>
    <w:rsid w:val="00E92310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qFormat/>
    <w:rsid w:val="00E92310"/>
  </w:style>
  <w:style w:type="character" w:customStyle="1" w:styleId="ab">
    <w:name w:val="Тема примечания Знак"/>
    <w:basedOn w:val="a9"/>
    <w:link w:val="ac"/>
    <w:qFormat/>
    <w:rsid w:val="00E92310"/>
    <w:rPr>
      <w:b/>
      <w:bCs/>
    </w:rPr>
  </w:style>
  <w:style w:type="character" w:customStyle="1" w:styleId="FontStyle33">
    <w:name w:val="Font Style33"/>
    <w:qFormat/>
    <w:rPr>
      <w:rFonts w:ascii="Times New Roman" w:hAnsi="Times New Roman" w:cs="Times New Roman"/>
      <w:sz w:val="26"/>
      <w:szCs w:val="26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10">
    <w:name w:val="Гиперссылка1"/>
    <w:basedOn w:val="a0"/>
    <w:qFormat/>
    <w:rsid w:val="00F82275"/>
  </w:style>
  <w:style w:type="paragraph" w:customStyle="1" w:styleId="11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rsid w:val="006B3F96"/>
    <w:pPr>
      <w:spacing w:after="120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2">
    <w:name w:val="Title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"/>
    <w:uiPriority w:val="99"/>
    <w:qFormat/>
    <w:rsid w:val="008D1482"/>
    <w:pPr>
      <w:spacing w:beforeAutospacing="1" w:afterAutospacing="1"/>
    </w:pPr>
  </w:style>
  <w:style w:type="paragraph" w:customStyle="1" w:styleId="h1">
    <w:name w:val="h1"/>
    <w:basedOn w:val="a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f7">
    <w:name w:val="List Number"/>
    <w:basedOn w:val="a"/>
    <w:qFormat/>
    <w:rsid w:val="00656C66"/>
    <w:pPr>
      <w:tabs>
        <w:tab w:val="left" w:pos="360"/>
      </w:tabs>
      <w:ind w:left="360" w:hanging="360"/>
      <w:contextualSpacing/>
    </w:pPr>
  </w:style>
  <w:style w:type="paragraph" w:styleId="aa">
    <w:name w:val="annotation text"/>
    <w:basedOn w:val="a"/>
    <w:link w:val="a9"/>
    <w:qFormat/>
    <w:rsid w:val="00E92310"/>
    <w:rPr>
      <w:sz w:val="20"/>
      <w:szCs w:val="20"/>
    </w:rPr>
  </w:style>
  <w:style w:type="paragraph" w:styleId="ac">
    <w:name w:val="annotation subject"/>
    <w:basedOn w:val="aa"/>
    <w:next w:val="aa"/>
    <w:link w:val="ab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"/>
    <w:qFormat/>
  </w:style>
  <w:style w:type="paragraph" w:styleId="afa">
    <w:name w:val="No Spacing"/>
    <w:uiPriority w:val="1"/>
    <w:qFormat/>
    <w:rsid w:val="00B415CD"/>
    <w:rPr>
      <w:sz w:val="24"/>
      <w:szCs w:val="24"/>
    </w:rPr>
  </w:style>
  <w:style w:type="paragraph" w:styleId="afb">
    <w:name w:val="List Paragraph"/>
    <w:basedOn w:val="a"/>
    <w:uiPriority w:val="34"/>
    <w:qFormat/>
    <w:rsid w:val="00267BE6"/>
    <w:pPr>
      <w:ind w:left="720"/>
      <w:contextualSpacing/>
    </w:pPr>
  </w:style>
  <w:style w:type="table" w:styleId="afc">
    <w:name w:val="Table Grid"/>
    <w:basedOn w:val="a1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5E74FB"/>
    <w:pPr>
      <w:widowControl w:val="0"/>
      <w:autoSpaceDE w:val="0"/>
      <w:spacing w:line="322" w:lineRule="exact"/>
      <w:ind w:firstLine="720"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C9024C66-7F99-4868-83EB-9EA556AF8D9B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DAC91-9EC7-4011-835B-105D8613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52</cp:revision>
  <cp:lastPrinted>2024-06-14T01:26:00Z</cp:lastPrinted>
  <dcterms:created xsi:type="dcterms:W3CDTF">2019-01-28T08:05:00Z</dcterms:created>
  <dcterms:modified xsi:type="dcterms:W3CDTF">2024-06-19T01:44:00Z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