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C1C8" w14:textId="1C093F84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6E306E" wp14:editId="2144C5A7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52A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794CCB99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22BA9A4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3017B233" w14:textId="69AC3BBC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29D662A0" w14:textId="75E5F44A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3F4203DB" w14:textId="5F757A81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38E99D67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6F1C3EAD" w14:textId="7F5C9EF6" w:rsidR="00E8358B" w:rsidRPr="0044676F" w:rsidRDefault="0044676F" w:rsidP="00E835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8358B" w:rsidRPr="0044676F">
        <w:rPr>
          <w:b/>
          <w:sz w:val="28"/>
          <w:szCs w:val="28"/>
        </w:rPr>
        <w:t>от</w:t>
      </w:r>
      <w:r w:rsidR="00EE2027">
        <w:rPr>
          <w:b/>
          <w:sz w:val="28"/>
          <w:szCs w:val="28"/>
        </w:rPr>
        <w:t xml:space="preserve"> 12 октября 2023 года </w:t>
      </w:r>
      <w:r w:rsidR="00E8358B" w:rsidRPr="0044676F">
        <w:rPr>
          <w:b/>
          <w:sz w:val="28"/>
          <w:szCs w:val="28"/>
        </w:rPr>
        <w:t>№</w:t>
      </w:r>
      <w:r w:rsidR="00EE2027">
        <w:rPr>
          <w:b/>
          <w:sz w:val="28"/>
          <w:szCs w:val="28"/>
        </w:rPr>
        <w:t xml:space="preserve"> 1764-п</w:t>
      </w:r>
      <w:r w:rsidR="00E8358B" w:rsidRPr="0044676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u w:val="none"/>
                <w:lang w:val="en-US"/>
              </w:rPr>
            </w:sdtEndPr>
            <w:sdtContent>
              <w:r w:rsidR="00E8358B" w:rsidRPr="0044676F">
                <w:rPr>
                  <w:b/>
                  <w:sz w:val="28"/>
                  <w:szCs w:val="28"/>
                  <w:lang w:val="en-US"/>
                </w:rPr>
                <w:t>         </w:t>
              </w:r>
              <w:r w:rsidR="00E8358B" w:rsidRPr="0044676F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EndPr/>
      <w:sdtContent>
        <w:p w14:paraId="6A03FC8F" w14:textId="0C8DA6FE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B305E3">
            <w:rPr>
              <w:b/>
              <w:sz w:val="28"/>
              <w:szCs w:val="28"/>
            </w:rPr>
            <w:t>г. Топки</w:t>
          </w:r>
        </w:p>
      </w:sdtContent>
    </w:sdt>
    <w:p w14:paraId="3FF4411D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9C2C3E" w:rsidRPr="00B51060" w14:paraId="398B5B58" w14:textId="77777777" w:rsidTr="00B305E3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414CC76C" w14:textId="51AB01B1" w:rsidR="009C2C3E" w:rsidRPr="00E9137F" w:rsidRDefault="004D2EE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alias w:val="Заголовок к тексту"/>
                <w:tag w:val="Заголовок к тексту"/>
                <w:id w:val="-663625800"/>
                <w:placeholder>
                  <w:docPart w:val="618329B7271B4D68B55E5DDDC210197F"/>
                </w:placeholder>
              </w:sdtPr>
              <w:sdtEndPr>
                <w:rPr>
                  <w:iCs w:val="0"/>
                </w:rPr>
              </w:sdtEndPr>
              <w:sdtContent>
                <w:sdt>
                  <w:sdtPr>
                    <w:rPr>
                      <w:b/>
                      <w:iCs/>
                    </w:rPr>
                    <w:alias w:val="Заголовок к тексту"/>
                    <w:tag w:val="Заголовок к тексту"/>
                    <w:id w:val="-1012295339"/>
                    <w:placeholder>
                      <w:docPart w:val="09E963060FC04CCEA5F1474540E4A424"/>
                    </w:placeholder>
                  </w:sdtPr>
                  <w:sdtEndPr>
                    <w:rPr>
                      <w:iCs w:val="0"/>
                    </w:rPr>
                  </w:sdtEndPr>
                  <w:sdtContent>
                    <w:r w:rsidR="00B305E3" w:rsidRPr="00E9137F">
                      <w:rPr>
                        <w:b/>
                        <w:iCs/>
                        <w:sz w:val="28"/>
                        <w:szCs w:val="28"/>
                      </w:rPr>
                      <w:t xml:space="preserve">О внесении изменений в постановление администрации Топкинского муниципального округа от 26.05.2023 № 815-п </w:t>
                    </w:r>
                    <w:r w:rsidR="00B305E3">
                      <w:rPr>
                        <w:b/>
                        <w:iCs/>
                        <w:sz w:val="28"/>
                        <w:szCs w:val="28"/>
                      </w:rPr>
                      <w:t>«</w:t>
                    </w:r>
                    <w:r w:rsidR="00B305E3" w:rsidRPr="00E9137F">
                      <w:rPr>
                        <w:b/>
                        <w:iCs/>
                        <w:sz w:val="28"/>
                        <w:szCs w:val="28"/>
                      </w:rPr>
                      <w:t>Об утверждении Положения о межведомственной комиссии по координации оказания необходимой социальной поддержки и помощи участникам специальной</w:t>
                    </w:r>
                    <w:r w:rsidR="00B305E3">
                      <w:rPr>
                        <w:b/>
                        <w:iCs/>
                        <w:sz w:val="28"/>
                        <w:szCs w:val="28"/>
                      </w:rPr>
                      <w:t xml:space="preserve"> военной операции и членам их семей»</w:t>
                    </w:r>
                  </w:sdtContent>
                </w:sdt>
              </w:sdtContent>
            </w:sdt>
          </w:p>
        </w:tc>
      </w:tr>
    </w:tbl>
    <w:p w14:paraId="3F281BA4" w14:textId="77777777" w:rsidR="00563E91" w:rsidRPr="00B51060" w:rsidRDefault="00563E91" w:rsidP="003D6D37">
      <w:pPr>
        <w:spacing w:line="360" w:lineRule="auto"/>
        <w:rPr>
          <w:bCs/>
        </w:rPr>
      </w:pPr>
    </w:p>
    <w:p w14:paraId="30242997" w14:textId="77777777" w:rsidR="00B305E3" w:rsidRPr="00852422" w:rsidRDefault="00B305E3" w:rsidP="00B30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Федеральным законом от  06.10.2003 № 131-ФЗ «Об общих принципах организации мес</w:t>
      </w:r>
      <w:r>
        <w:rPr>
          <w:sz w:val="28"/>
          <w:szCs w:val="28"/>
        </w:rPr>
        <w:t xml:space="preserve">тного самоуправления в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Топкинский</w:t>
      </w:r>
      <w:proofErr w:type="spellEnd"/>
      <w:r>
        <w:rPr>
          <w:sz w:val="28"/>
          <w:szCs w:val="28"/>
        </w:rPr>
        <w:t xml:space="preserve"> муниципальный округ Кемеровской области – Кузбасса, в связи с изменением кадрового состава администрации Топкинского муниципального округа, улучшением работы  </w:t>
      </w:r>
      <w:r w:rsidRPr="00852422">
        <w:rPr>
          <w:sz w:val="28"/>
          <w:szCs w:val="28"/>
        </w:rPr>
        <w:t xml:space="preserve"> </w:t>
      </w:r>
      <w:r w:rsidRPr="00852422">
        <w:rPr>
          <w:rFonts w:eastAsia="Calibri"/>
          <w:sz w:val="28"/>
          <w:szCs w:val="28"/>
          <w:lang w:eastAsia="en-US"/>
        </w:rPr>
        <w:t>комиссию по координации оказания необходимой социальной поддержки и помощи участникам специальной военной операции и членам их семей</w:t>
      </w:r>
      <w:r>
        <w:rPr>
          <w:rFonts w:eastAsia="Calibri"/>
          <w:sz w:val="28"/>
          <w:szCs w:val="28"/>
          <w:lang w:eastAsia="en-US"/>
        </w:rPr>
        <w:t xml:space="preserve"> и приведением нормативного правового акта в соответствие:</w:t>
      </w:r>
    </w:p>
    <w:p w14:paraId="765C5008" w14:textId="77777777" w:rsidR="00B305E3" w:rsidRDefault="00B305E3" w:rsidP="00B30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Топкинского муниципального округа от 26.05.2023 № 815-п «Об утверждении Положения о межведомственной комиссии по координации оказания необходимой социальной поддержки и помощи участникам специальной военной операции и членам их семей» следующие изменения:</w:t>
      </w:r>
    </w:p>
    <w:p w14:paraId="4E773C5D" w14:textId="77777777" w:rsidR="00B305E3" w:rsidRPr="00852422" w:rsidRDefault="00B305E3" w:rsidP="00B30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Pr="00852422">
        <w:rPr>
          <w:rFonts w:eastAsia="Calibri"/>
          <w:sz w:val="28"/>
          <w:szCs w:val="28"/>
          <w:lang w:eastAsia="en-US"/>
        </w:rPr>
        <w:t xml:space="preserve">ежведомственную комиссию по координации оказания необходимой социальной поддержки и помощи участникам специальной военной операции и членам их семей утвердить </w:t>
      </w:r>
      <w:r>
        <w:rPr>
          <w:rFonts w:eastAsia="Calibri"/>
          <w:sz w:val="28"/>
          <w:szCs w:val="28"/>
          <w:lang w:eastAsia="en-US"/>
        </w:rPr>
        <w:t>в новой редакции</w:t>
      </w:r>
      <w:r w:rsidRPr="00852422">
        <w:rPr>
          <w:sz w:val="28"/>
          <w:szCs w:val="28"/>
        </w:rPr>
        <w:t>.</w:t>
      </w:r>
    </w:p>
    <w:p w14:paraId="7075A2C9" w14:textId="77777777" w:rsidR="00B305E3" w:rsidRPr="00FB4C86" w:rsidRDefault="00B305E3" w:rsidP="00B30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C86">
        <w:rPr>
          <w:sz w:val="28"/>
          <w:szCs w:val="28"/>
        </w:rPr>
        <w:t>2. Признать утратившим силу:</w:t>
      </w:r>
    </w:p>
    <w:p w14:paraId="6BF2F58C" w14:textId="77777777" w:rsidR="00B305E3" w:rsidRPr="00FB4C86" w:rsidRDefault="00B305E3" w:rsidP="00B30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C86">
        <w:rPr>
          <w:sz w:val="28"/>
          <w:szCs w:val="28"/>
        </w:rPr>
        <w:t>2.1. Постановление администрации Топкинского муниципальн</w:t>
      </w:r>
      <w:r>
        <w:rPr>
          <w:sz w:val="28"/>
          <w:szCs w:val="28"/>
        </w:rPr>
        <w:t>ого округа от 28</w:t>
      </w:r>
      <w:r w:rsidRPr="00FB4C86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Pr="00FB4C86">
        <w:rPr>
          <w:sz w:val="28"/>
          <w:szCs w:val="28"/>
        </w:rPr>
        <w:t xml:space="preserve"> № 1</w:t>
      </w:r>
      <w:r>
        <w:rPr>
          <w:sz w:val="28"/>
          <w:szCs w:val="28"/>
        </w:rPr>
        <w:t>462</w:t>
      </w:r>
      <w:r w:rsidRPr="00FB4C86">
        <w:rPr>
          <w:sz w:val="28"/>
          <w:szCs w:val="28"/>
        </w:rPr>
        <w:t>-п «</w:t>
      </w:r>
      <w:sdt>
        <w:sdtPr>
          <w:rPr>
            <w:b/>
            <w:iCs/>
          </w:rPr>
          <w:alias w:val="Заголовок к тексту"/>
          <w:tag w:val="Заголовок к тексту"/>
          <w:id w:val="-740324464"/>
          <w:placeholder>
            <w:docPart w:val="26CC314FB64F47CE99ABB09E29EC8B47"/>
          </w:placeholder>
        </w:sdtPr>
        <w:sdtEndPr>
          <w:rPr>
            <w:iCs w:val="0"/>
          </w:rPr>
        </w:sdtEndPr>
        <w:sdtContent>
          <w:r w:rsidRPr="00FB4C86">
            <w:rPr>
              <w:iCs/>
              <w:sz w:val="28"/>
              <w:szCs w:val="28"/>
            </w:rPr>
            <w:t>О внесении изменений в постановление администрации Топкинского муниципального округа от 26.05.2023 № 815-</w:t>
          </w:r>
          <w:r w:rsidRPr="00FB4C86">
            <w:rPr>
              <w:iCs/>
              <w:sz w:val="28"/>
              <w:szCs w:val="28"/>
            </w:rPr>
            <w:lastRenderedPageBreak/>
            <w:t>п «Об утверждении Положения о межведомственной комиссии по координации оказания необходимой социальной поддержки и помощи участникам специальной военной операции и членам их семей</w:t>
          </w:r>
        </w:sdtContent>
      </w:sdt>
      <w:r w:rsidRPr="00FB4C86">
        <w:rPr>
          <w:sz w:val="28"/>
          <w:szCs w:val="28"/>
        </w:rPr>
        <w:t>».</w:t>
      </w:r>
    </w:p>
    <w:p w14:paraId="62C2F7DD" w14:textId="77777777" w:rsidR="00B305E3" w:rsidRPr="00852422" w:rsidRDefault="00B305E3" w:rsidP="00B30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422">
        <w:rPr>
          <w:sz w:val="28"/>
          <w:szCs w:val="28"/>
        </w:rPr>
        <w:t>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CABCACD" w14:textId="77777777" w:rsidR="00B305E3" w:rsidRPr="00852422" w:rsidRDefault="00B305E3" w:rsidP="00B30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22">
        <w:rPr>
          <w:sz w:val="28"/>
          <w:szCs w:val="28"/>
        </w:rPr>
        <w:t xml:space="preserve">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Pr="00852422">
        <w:rPr>
          <w:sz w:val="28"/>
          <w:szCs w:val="28"/>
        </w:rPr>
        <w:t>Т.Н.Смыкову</w:t>
      </w:r>
      <w:proofErr w:type="spellEnd"/>
      <w:r w:rsidRPr="00852422">
        <w:rPr>
          <w:sz w:val="28"/>
          <w:szCs w:val="28"/>
        </w:rPr>
        <w:t>.</w:t>
      </w:r>
    </w:p>
    <w:p w14:paraId="158FFB6F" w14:textId="77777777" w:rsidR="00B305E3" w:rsidRPr="00852422" w:rsidRDefault="00B305E3" w:rsidP="00B30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422">
        <w:rPr>
          <w:sz w:val="28"/>
          <w:szCs w:val="28"/>
        </w:rPr>
        <w:t>. Постановление вступает в силу после официального обнародования.</w:t>
      </w:r>
    </w:p>
    <w:p w14:paraId="0BE8F295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02AEF9A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05E9682D" w14:textId="77777777" w:rsidTr="00916936">
        <w:tc>
          <w:tcPr>
            <w:tcW w:w="3397" w:type="dxa"/>
          </w:tcPr>
          <w:p w14:paraId="0DAB2B25" w14:textId="0C09205C" w:rsidR="00A81470" w:rsidRPr="001129CB" w:rsidRDefault="004D2EEE" w:rsidP="00B305E3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EndPr/>
              <w:sdtContent>
                <w:proofErr w:type="spellStart"/>
                <w:r w:rsidR="00B305E3">
                  <w:rPr>
                    <w:color w:val="000000" w:themeColor="text1"/>
                    <w:sz w:val="28"/>
                    <w:szCs w:val="28"/>
                  </w:rPr>
                  <w:t>И.о</w:t>
                </w:r>
                <w:proofErr w:type="spellEnd"/>
                <w:r w:rsidR="00B305E3">
                  <w:rPr>
                    <w:color w:val="000000" w:themeColor="text1"/>
                    <w:sz w:val="28"/>
                    <w:szCs w:val="28"/>
                  </w:rPr>
                  <w:t>. главы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7AA2F0E0" w14:textId="16D5933B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57FFA853" w14:textId="2788AB09" w:rsidR="00A81470" w:rsidRPr="001129CB" w:rsidRDefault="004D2EEE" w:rsidP="00EE2027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EndPr/>
              <w:sdtContent>
                <w:r w:rsidR="00EE2027">
                  <w:rPr>
                    <w:color w:val="000000" w:themeColor="text1"/>
                    <w:sz w:val="28"/>
                    <w:szCs w:val="28"/>
                  </w:rPr>
                  <w:t>О.А.Шкробко</w:t>
                </w:r>
              </w:sdtContent>
            </w:sdt>
          </w:p>
        </w:tc>
      </w:tr>
    </w:tbl>
    <w:p w14:paraId="58E9469C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11E2E5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976231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6FEBECE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59F92B0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3E82477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FC89C4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1911C6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8DB8A6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3BECC0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D4B331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87AFB1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EF47B9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65E751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D4FEED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13453D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B3DCFC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846038" w14:textId="77777777" w:rsidR="004D2EEE" w:rsidRDefault="004D2E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DF36C0" w14:textId="77777777" w:rsidR="004D2EEE" w:rsidRDefault="004D2EEE" w:rsidP="004D2EEE">
      <w:pPr>
        <w:ind w:right="140" w:firstLine="709"/>
        <w:jc w:val="right"/>
        <w:rPr>
          <w:sz w:val="28"/>
          <w:szCs w:val="28"/>
        </w:rPr>
      </w:pPr>
    </w:p>
    <w:p w14:paraId="2A7D3362" w14:textId="29D66B4D" w:rsidR="004D2EEE" w:rsidRDefault="004D2EEE" w:rsidP="004D2EEE">
      <w:pPr>
        <w:ind w:right="140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14:paraId="20290D12" w14:textId="77777777" w:rsidR="004D2EEE" w:rsidRDefault="004D2EEE" w:rsidP="004D2EEE">
      <w:pPr>
        <w:ind w:right="1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61E7368A" w14:textId="77777777" w:rsidR="004D2EEE" w:rsidRDefault="004D2EEE" w:rsidP="004D2EEE">
      <w:pPr>
        <w:ind w:right="140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14:paraId="7E244583" w14:textId="77777777" w:rsidR="004D2EEE" w:rsidRDefault="004D2EEE" w:rsidP="004D2EEE">
      <w:pPr>
        <w:ind w:right="1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12 октября 2023 года № 1764-п</w:t>
      </w:r>
    </w:p>
    <w:p w14:paraId="508BBCAF" w14:textId="77777777" w:rsidR="004D2EEE" w:rsidRDefault="004D2EEE" w:rsidP="004D2EEE">
      <w:pPr>
        <w:ind w:right="140" w:firstLine="709"/>
        <w:jc w:val="center"/>
        <w:rPr>
          <w:sz w:val="28"/>
          <w:szCs w:val="28"/>
        </w:rPr>
      </w:pPr>
    </w:p>
    <w:p w14:paraId="1BD2566D" w14:textId="77777777" w:rsidR="004D2EEE" w:rsidRDefault="004D2EEE" w:rsidP="004D2EEE">
      <w:pPr>
        <w:ind w:right="140" w:firstLine="709"/>
        <w:jc w:val="center"/>
        <w:rPr>
          <w:sz w:val="28"/>
          <w:szCs w:val="28"/>
        </w:rPr>
      </w:pPr>
    </w:p>
    <w:p w14:paraId="6F4A46B2" w14:textId="77777777" w:rsidR="004D2EEE" w:rsidRPr="00676E3D" w:rsidRDefault="004D2EEE" w:rsidP="004D2EEE">
      <w:pPr>
        <w:ind w:right="140"/>
        <w:jc w:val="center"/>
        <w:rPr>
          <w:b/>
          <w:sz w:val="28"/>
          <w:szCs w:val="28"/>
        </w:rPr>
      </w:pPr>
      <w:r w:rsidRPr="00676E3D">
        <w:rPr>
          <w:b/>
          <w:sz w:val="28"/>
          <w:szCs w:val="28"/>
        </w:rPr>
        <w:t>СОСТАВ</w:t>
      </w:r>
    </w:p>
    <w:p w14:paraId="0F871639" w14:textId="77777777" w:rsidR="004D2EEE" w:rsidRPr="00676E3D" w:rsidRDefault="004D2EEE" w:rsidP="004D2EEE">
      <w:pPr>
        <w:ind w:right="140"/>
        <w:jc w:val="center"/>
        <w:rPr>
          <w:b/>
          <w:sz w:val="28"/>
          <w:szCs w:val="28"/>
        </w:rPr>
      </w:pPr>
      <w:r w:rsidRPr="00676E3D">
        <w:rPr>
          <w:rFonts w:eastAsia="Calibri"/>
          <w:b/>
          <w:sz w:val="28"/>
          <w:szCs w:val="28"/>
          <w:lang w:eastAsia="en-US"/>
        </w:rPr>
        <w:t>межведомственной комиссии по координации оказания необходимой социальной поддержки и помощи участникам специальной военной операции</w:t>
      </w:r>
      <w:r>
        <w:rPr>
          <w:rFonts w:eastAsia="Calibri"/>
          <w:b/>
          <w:sz w:val="28"/>
          <w:szCs w:val="28"/>
          <w:lang w:eastAsia="en-US"/>
        </w:rPr>
        <w:t xml:space="preserve"> и членам их семей</w:t>
      </w:r>
      <w:r w:rsidRPr="00676E3D">
        <w:rPr>
          <w:b/>
          <w:sz w:val="28"/>
          <w:szCs w:val="28"/>
        </w:rPr>
        <w:t xml:space="preserve"> </w:t>
      </w:r>
    </w:p>
    <w:p w14:paraId="4C6C506A" w14:textId="77777777" w:rsidR="004D2EEE" w:rsidRDefault="004D2EEE" w:rsidP="004D2EEE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4D2EEE" w:rsidRPr="00C037D9" w14:paraId="5F932F41" w14:textId="77777777" w:rsidTr="00F40469">
        <w:tc>
          <w:tcPr>
            <w:tcW w:w="9039" w:type="dxa"/>
            <w:shd w:val="clear" w:color="auto" w:fill="auto"/>
          </w:tcPr>
          <w:p w14:paraId="7255C5D3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председатель комиссии, заместитель главы </w:t>
            </w:r>
            <w:proofErr w:type="spellStart"/>
            <w:proofErr w:type="gramStart"/>
            <w:r w:rsidRPr="00C037D9"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 муниципального</w:t>
            </w:r>
            <w:proofErr w:type="gramEnd"/>
            <w:r w:rsidRPr="00C037D9">
              <w:rPr>
                <w:sz w:val="28"/>
                <w:szCs w:val="28"/>
              </w:rPr>
              <w:t xml:space="preserve"> округа по социальным вопросам</w:t>
            </w:r>
          </w:p>
        </w:tc>
      </w:tr>
      <w:tr w:rsidR="004D2EEE" w:rsidRPr="00C037D9" w14:paraId="13EE5F92" w14:textId="77777777" w:rsidTr="00F40469">
        <w:tc>
          <w:tcPr>
            <w:tcW w:w="9039" w:type="dxa"/>
            <w:shd w:val="clear" w:color="auto" w:fill="auto"/>
          </w:tcPr>
          <w:p w14:paraId="2C88B757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1EE512BE" w14:textId="77777777" w:rsidTr="00F40469">
        <w:tc>
          <w:tcPr>
            <w:tcW w:w="9039" w:type="dxa"/>
            <w:shd w:val="clear" w:color="auto" w:fill="auto"/>
          </w:tcPr>
          <w:p w14:paraId="3AD52B26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заместитель председателя комиссии, заместитель главы </w:t>
            </w:r>
            <w:proofErr w:type="spellStart"/>
            <w:proofErr w:type="gramStart"/>
            <w:r w:rsidRPr="00C037D9"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 муниципального</w:t>
            </w:r>
            <w:proofErr w:type="gramEnd"/>
            <w:r w:rsidRPr="00C037D9">
              <w:rPr>
                <w:sz w:val="28"/>
                <w:szCs w:val="28"/>
              </w:rPr>
              <w:t xml:space="preserve"> округа (руководитель аппарата)</w:t>
            </w:r>
          </w:p>
        </w:tc>
      </w:tr>
      <w:tr w:rsidR="004D2EEE" w:rsidRPr="00C037D9" w14:paraId="689BE64D" w14:textId="77777777" w:rsidTr="00F40469">
        <w:tc>
          <w:tcPr>
            <w:tcW w:w="9039" w:type="dxa"/>
            <w:shd w:val="clear" w:color="auto" w:fill="auto"/>
          </w:tcPr>
          <w:p w14:paraId="550CD6DE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6A4823B1" w14:textId="77777777" w:rsidTr="00F40469">
        <w:tc>
          <w:tcPr>
            <w:tcW w:w="9039" w:type="dxa"/>
            <w:shd w:val="clear" w:color="auto" w:fill="auto"/>
          </w:tcPr>
          <w:p w14:paraId="3FDF0824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секретарь комиссии, председатель Комитета социальной защиты населения администрации </w:t>
            </w:r>
            <w:proofErr w:type="spellStart"/>
            <w:r w:rsidRPr="00C037D9"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4D2EEE" w:rsidRPr="00C037D9" w14:paraId="27B7D117" w14:textId="77777777" w:rsidTr="00F40469">
        <w:tc>
          <w:tcPr>
            <w:tcW w:w="9039" w:type="dxa"/>
            <w:shd w:val="clear" w:color="auto" w:fill="auto"/>
          </w:tcPr>
          <w:p w14:paraId="6C8E3C9A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2AC6346E" w14:textId="77777777" w:rsidTr="00F40469">
        <w:tc>
          <w:tcPr>
            <w:tcW w:w="9039" w:type="dxa"/>
            <w:shd w:val="clear" w:color="auto" w:fill="auto"/>
          </w:tcPr>
          <w:p w14:paraId="51DD1D9F" w14:textId="77777777" w:rsidR="004D2EEE" w:rsidRPr="00C037D9" w:rsidRDefault="004D2EEE" w:rsidP="00F40469">
            <w:pPr>
              <w:ind w:right="140"/>
              <w:jc w:val="center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4D2EEE" w:rsidRPr="00C037D9" w14:paraId="02B11EF6" w14:textId="77777777" w:rsidTr="00F40469">
        <w:tc>
          <w:tcPr>
            <w:tcW w:w="9039" w:type="dxa"/>
            <w:shd w:val="clear" w:color="auto" w:fill="auto"/>
          </w:tcPr>
          <w:p w14:paraId="10D6275F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0A0C1C4B" w14:textId="77777777" w:rsidTr="00F40469">
        <w:tc>
          <w:tcPr>
            <w:tcW w:w="9039" w:type="dxa"/>
            <w:shd w:val="clear" w:color="auto" w:fill="auto"/>
          </w:tcPr>
          <w:p w14:paraId="5FFD86BA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народных депутатов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</w:p>
          <w:p w14:paraId="1C2672BA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3BB693B4" w14:textId="77777777" w:rsidTr="00F40469">
        <w:tc>
          <w:tcPr>
            <w:tcW w:w="9039" w:type="dxa"/>
            <w:shd w:val="clear" w:color="auto" w:fill="auto"/>
          </w:tcPr>
          <w:p w14:paraId="0DA6311B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proofErr w:type="gramStart"/>
            <w:r w:rsidRPr="00C037D9"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 муниципального</w:t>
            </w:r>
            <w:proofErr w:type="gramEnd"/>
            <w:r w:rsidRPr="00C037D9">
              <w:rPr>
                <w:sz w:val="28"/>
                <w:szCs w:val="28"/>
              </w:rPr>
              <w:t xml:space="preserve"> округа по ЖКХ и благоустройству-начальник управления</w:t>
            </w:r>
          </w:p>
        </w:tc>
      </w:tr>
      <w:tr w:rsidR="004D2EEE" w:rsidRPr="00C037D9" w14:paraId="3A6C8A5E" w14:textId="77777777" w:rsidTr="00F40469">
        <w:tc>
          <w:tcPr>
            <w:tcW w:w="9039" w:type="dxa"/>
            <w:shd w:val="clear" w:color="auto" w:fill="auto"/>
          </w:tcPr>
          <w:p w14:paraId="664D3163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168B507A" w14:textId="77777777" w:rsidTr="00F40469">
        <w:tc>
          <w:tcPr>
            <w:tcW w:w="9039" w:type="dxa"/>
            <w:shd w:val="clear" w:color="auto" w:fill="auto"/>
          </w:tcPr>
          <w:p w14:paraId="71050519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муниципального округа по</w:t>
            </w:r>
            <w:r>
              <w:rPr>
                <w:sz w:val="28"/>
                <w:szCs w:val="28"/>
              </w:rPr>
              <w:t xml:space="preserve"> финансам и экономике</w:t>
            </w:r>
          </w:p>
          <w:p w14:paraId="68A17ED3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23B3CDFF" w14:textId="77777777" w:rsidTr="00F40469">
        <w:tc>
          <w:tcPr>
            <w:tcW w:w="9039" w:type="dxa"/>
            <w:shd w:val="clear" w:color="auto" w:fill="auto"/>
          </w:tcPr>
          <w:p w14:paraId="799B1A67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proofErr w:type="gramStart"/>
            <w:r w:rsidRPr="00C037D9"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 муниципального</w:t>
            </w:r>
            <w:proofErr w:type="gramEnd"/>
            <w:r w:rsidRPr="00C037D9">
              <w:rPr>
                <w:sz w:val="28"/>
                <w:szCs w:val="28"/>
              </w:rPr>
              <w:t xml:space="preserve"> округа по АПК и капитальному строительству</w:t>
            </w:r>
          </w:p>
          <w:p w14:paraId="4E50E990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  <w:p w14:paraId="111D14CE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по координации работы с правоохранительными органами и вопросам ГО и ЧС</w:t>
            </w:r>
          </w:p>
        </w:tc>
      </w:tr>
      <w:tr w:rsidR="004D2EEE" w:rsidRPr="00C037D9" w14:paraId="4868F7D3" w14:textId="77777777" w:rsidTr="00F40469">
        <w:tc>
          <w:tcPr>
            <w:tcW w:w="9039" w:type="dxa"/>
            <w:shd w:val="clear" w:color="auto" w:fill="auto"/>
          </w:tcPr>
          <w:p w14:paraId="43F27B17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33077781" w14:textId="77777777" w:rsidTr="00F40469">
        <w:tc>
          <w:tcPr>
            <w:tcW w:w="9039" w:type="dxa"/>
            <w:shd w:val="clear" w:color="auto" w:fill="auto"/>
          </w:tcPr>
          <w:p w14:paraId="7DF824A7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</w:t>
            </w:r>
            <w:proofErr w:type="spellStart"/>
            <w:r w:rsidRPr="00C037D9">
              <w:rPr>
                <w:sz w:val="28"/>
                <w:szCs w:val="28"/>
              </w:rPr>
              <w:t>Топкинского</w:t>
            </w:r>
            <w:proofErr w:type="spellEnd"/>
            <w:r w:rsidRPr="00C037D9">
              <w:rPr>
                <w:sz w:val="28"/>
                <w:szCs w:val="28"/>
              </w:rPr>
              <w:t xml:space="preserve"> муниципального округа</w:t>
            </w:r>
          </w:p>
          <w:p w14:paraId="33A3140E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  <w:p w14:paraId="12451A75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правового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14:paraId="0014A4EB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194FDE9B" w14:textId="77777777" w:rsidTr="00F40469">
        <w:tc>
          <w:tcPr>
            <w:tcW w:w="9039" w:type="dxa"/>
            <w:shd w:val="clear" w:color="auto" w:fill="auto"/>
          </w:tcPr>
          <w:p w14:paraId="4080692E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lastRenderedPageBreak/>
              <w:t>- директор МБУ «</w:t>
            </w:r>
            <w:proofErr w:type="spellStart"/>
            <w:r w:rsidRPr="00C037D9">
              <w:rPr>
                <w:sz w:val="28"/>
                <w:szCs w:val="28"/>
              </w:rPr>
              <w:t>Топкинский</w:t>
            </w:r>
            <w:proofErr w:type="spellEnd"/>
            <w:r w:rsidRPr="00C037D9">
              <w:rPr>
                <w:sz w:val="28"/>
                <w:szCs w:val="28"/>
              </w:rPr>
              <w:t xml:space="preserve"> центр социального обслуживания»</w:t>
            </w:r>
          </w:p>
        </w:tc>
      </w:tr>
      <w:tr w:rsidR="004D2EEE" w:rsidRPr="00C037D9" w14:paraId="499902CC" w14:textId="77777777" w:rsidTr="00F40469">
        <w:tc>
          <w:tcPr>
            <w:tcW w:w="9039" w:type="dxa"/>
            <w:shd w:val="clear" w:color="auto" w:fill="auto"/>
          </w:tcPr>
          <w:p w14:paraId="281BB26F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29C34976" w14:textId="77777777" w:rsidTr="00F40469">
        <w:tc>
          <w:tcPr>
            <w:tcW w:w="9039" w:type="dxa"/>
            <w:shd w:val="clear" w:color="auto" w:fill="auto"/>
          </w:tcPr>
          <w:p w14:paraId="0E0D27FA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>- директор МКУ «</w:t>
            </w:r>
            <w:proofErr w:type="spellStart"/>
            <w:r w:rsidRPr="00C037D9">
              <w:rPr>
                <w:sz w:val="28"/>
                <w:szCs w:val="28"/>
              </w:rPr>
              <w:t>Топкинский</w:t>
            </w:r>
            <w:proofErr w:type="spellEnd"/>
            <w:r>
              <w:rPr>
                <w:sz w:val="28"/>
                <w:szCs w:val="28"/>
              </w:rPr>
              <w:t xml:space="preserve"> социально-реабилитационный цен</w:t>
            </w:r>
            <w:r w:rsidRPr="00C037D9">
              <w:rPr>
                <w:sz w:val="28"/>
                <w:szCs w:val="28"/>
              </w:rPr>
              <w:t>тр для несовершеннолетних»</w:t>
            </w:r>
          </w:p>
        </w:tc>
      </w:tr>
      <w:tr w:rsidR="004D2EEE" w:rsidRPr="00C037D9" w14:paraId="666A46D2" w14:textId="77777777" w:rsidTr="00F40469">
        <w:tc>
          <w:tcPr>
            <w:tcW w:w="9039" w:type="dxa"/>
            <w:shd w:val="clear" w:color="auto" w:fill="auto"/>
          </w:tcPr>
          <w:p w14:paraId="43E5EAB7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10607126" w14:textId="77777777" w:rsidTr="00F40469">
        <w:tc>
          <w:tcPr>
            <w:tcW w:w="9039" w:type="dxa"/>
            <w:shd w:val="clear" w:color="auto" w:fill="auto"/>
          </w:tcPr>
          <w:p w14:paraId="162BC60D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военный комиссар (города Топки и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>
              <w:rPr>
                <w:sz w:val="28"/>
                <w:szCs w:val="28"/>
              </w:rPr>
              <w:t xml:space="preserve"> района Кемеровской области-Кузбасса) (по согласованию)</w:t>
            </w:r>
          </w:p>
          <w:p w14:paraId="28599972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D2EEE" w:rsidRPr="00C037D9" w14:paraId="53F1B52A" w14:textId="77777777" w:rsidTr="00F40469">
        <w:tc>
          <w:tcPr>
            <w:tcW w:w="9039" w:type="dxa"/>
            <w:shd w:val="clear" w:color="auto" w:fill="auto"/>
          </w:tcPr>
          <w:p w14:paraId="5EE18443" w14:textId="77777777" w:rsidR="004D2EEE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  <w:r w:rsidRPr="00C037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r w:rsidRPr="00C037D9">
              <w:rPr>
                <w:sz w:val="28"/>
                <w:szCs w:val="28"/>
              </w:rPr>
              <w:t>коми</w:t>
            </w:r>
            <w:r>
              <w:rPr>
                <w:sz w:val="28"/>
                <w:szCs w:val="28"/>
              </w:rPr>
              <w:t>тета семей воинов Отечества (по</w:t>
            </w:r>
            <w:r w:rsidRPr="00C037D9">
              <w:rPr>
                <w:sz w:val="28"/>
                <w:szCs w:val="28"/>
              </w:rPr>
              <w:t xml:space="preserve"> согласованию)</w:t>
            </w:r>
          </w:p>
          <w:p w14:paraId="0C9BE6CB" w14:textId="77777777" w:rsidR="004D2EEE" w:rsidRPr="00C037D9" w:rsidRDefault="004D2EEE" w:rsidP="00F40469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14:paraId="7ABFE7AB" w14:textId="77777777" w:rsidR="004D2EEE" w:rsidRPr="001129CB" w:rsidRDefault="004D2EEE" w:rsidP="004D2EE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житель города Топки (по согласованию)</w:t>
      </w:r>
      <w:r w:rsidRPr="001129C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360045" distB="360045" distL="114300" distR="114300" simplePos="0" relativeHeight="251661312" behindDoc="0" locked="0" layoutInCell="1" allowOverlap="1" wp14:anchorId="2F277C0A" wp14:editId="18CE5B49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400" cy="244800"/>
                <wp:effectExtent l="0" t="0" r="762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0" cy="2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59963A" w14:textId="77777777" w:rsidR="004D2EEE" w:rsidRDefault="004D2EEE" w:rsidP="004D2EEE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7C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759pt;width:142.85pt;height:19.3pt;z-index:251661312;visibility:visible;mso-wrap-style:none;mso-width-percent:0;mso-height-percent:0;mso-wrap-distance-left:9pt;mso-wrap-distance-top:28.35pt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" filled="f" stroked="f" strokeweight=".5pt">
                <v:textbox style="mso-fit-shape-to-text:t" inset="0,0,0,0">
                  <w:txbxContent>
                    <w:p w14:paraId="0D59963A" w14:textId="77777777" w:rsidR="004D2EEE" w:rsidRDefault="004D2EEE" w:rsidP="004D2EEE"/>
                  </w:txbxContent>
                </v:textbox>
                <w10:wrap type="topAndBottom" anchory="page"/>
              </v:shape>
            </w:pict>
          </mc:Fallback>
        </mc:AlternateContent>
      </w:r>
    </w:p>
    <w:p w14:paraId="664E28AA" w14:textId="5CFA141D" w:rsidR="00326634" w:rsidRPr="001129CB" w:rsidRDefault="00373EBC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129C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360045" distB="360045" distL="114300" distR="114300" simplePos="0" relativeHeight="251659264" behindDoc="0" locked="0" layoutInCell="1" allowOverlap="1" wp14:anchorId="5F7AE2F0" wp14:editId="08610195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400" cy="244800"/>
                <wp:effectExtent l="0" t="0" r="762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0" cy="2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CD08" w14:textId="2B5015F4" w:rsidR="00373EBC" w:rsidRDefault="00373EBC" w:rsidP="00373EB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>
              <v:shapetype id="_x0000_t202" coordsize="21600,21600" o:spt="202" path="m,l,21600r21600,l21600,xe" w14:anchorId="5F7AE2F0">
                <v:stroke joinstyle="miter"/>
                <v:path gradientshapeok="t" o:connecttype="rect"/>
              </v:shapetype>
              <v:shape id="Надпись 3" style="position:absolute;left:0;text-align:left;margin-left:1.05pt;margin-top:759pt;width:142.85pt;height:19.3pt;z-index:251659264;visibility:visible;mso-wrap-style:none;mso-width-percent:0;mso-height-percent:0;mso-wrap-distance-left:9pt;mso-wrap-distance-top:28.35pt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>
                <v:textbox style="mso-fit-shape-to-text:t" inset="0,0,0,0">
                  <w:txbxContent>
                    <w:p w:rsidR="00373EBC" w:rsidP="00373EBC" w:rsidRDefault="00373EBC" w14:paraId="44F7CD08" w14:textId="2B5015F4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1E0F" w14:textId="77777777" w:rsidR="00391CA8" w:rsidRDefault="00391CA8" w:rsidP="008C749E">
      <w:pPr>
        <w:pStyle w:val="a4"/>
      </w:pPr>
      <w:r>
        <w:separator/>
      </w:r>
    </w:p>
  </w:endnote>
  <w:endnote w:type="continuationSeparator" w:id="0">
    <w:p w14:paraId="54612729" w14:textId="77777777" w:rsidR="00391CA8" w:rsidRDefault="00391CA8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C6EC" w14:textId="77777777" w:rsidR="008C749E" w:rsidRDefault="008C749E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F02DE5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82AC" w14:textId="77777777" w:rsidR="00F23E87" w:rsidRDefault="00F23E87" w:rsidP="00942983">
    <w:pPr>
      <w:pStyle w:val="a9"/>
      <w:jc w:val="right"/>
      <w:rPr>
        <w:noProof/>
      </w:rPr>
    </w:pPr>
  </w:p>
  <w:p w14:paraId="0787B4DD" w14:textId="6A29EEF0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532B" w14:textId="77777777" w:rsidR="00391CA8" w:rsidRDefault="00391CA8" w:rsidP="008C749E">
      <w:pPr>
        <w:pStyle w:val="a4"/>
      </w:pPr>
      <w:r>
        <w:separator/>
      </w:r>
    </w:p>
  </w:footnote>
  <w:footnote w:type="continuationSeparator" w:id="0">
    <w:p w14:paraId="3DA46E0C" w14:textId="77777777" w:rsidR="00391CA8" w:rsidRDefault="00391CA8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47433A2" w14:textId="4500B476" w:rsidR="003936A8" w:rsidRDefault="003936A8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EE2027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78ED8B97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7E28" w14:textId="65B03855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44241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1CA8"/>
    <w:rsid w:val="003936A8"/>
    <w:rsid w:val="003A1542"/>
    <w:rsid w:val="003A7BFE"/>
    <w:rsid w:val="003C075A"/>
    <w:rsid w:val="003C7EC1"/>
    <w:rsid w:val="003D26DB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4676F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2EEE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2247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564BA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305E3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057B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72804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EE2027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0ABFF"/>
  <w15:chartTrackingRefBased/>
  <w15:docId w15:val="{4BD829E3-D5BA-49F9-A89B-4CD41D0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963060FC04CCEA5F1474540E4A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0779C-2D7A-4D2C-AC79-912945C8BF44}"/>
      </w:docPartPr>
      <w:docPartBody>
        <w:p w:rsidR="00F075CA" w:rsidRDefault="00AB508B" w:rsidP="00AB508B">
          <w:pPr>
            <w:pStyle w:val="09E963060FC04CCEA5F1474540E4A424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CC314FB64F47CE99ABB09E29EC8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B8F11-4996-4C08-87AA-EABF83E04703}"/>
      </w:docPartPr>
      <w:docPartBody>
        <w:p w:rsidR="00F075CA" w:rsidRDefault="00AB508B" w:rsidP="00AB508B">
          <w:pPr>
            <w:pStyle w:val="26CC314FB64F47CE99ABB09E29EC8B4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067D4"/>
    <w:rsid w:val="00215FDD"/>
    <w:rsid w:val="002314B3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6D4E1B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27283"/>
    <w:rsid w:val="00982656"/>
    <w:rsid w:val="009B03E0"/>
    <w:rsid w:val="00A14FB9"/>
    <w:rsid w:val="00A35515"/>
    <w:rsid w:val="00A435BC"/>
    <w:rsid w:val="00A65498"/>
    <w:rsid w:val="00AB508B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075CA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08B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  <w:style w:type="paragraph" w:customStyle="1" w:styleId="09E963060FC04CCEA5F1474540E4A424">
    <w:name w:val="09E963060FC04CCEA5F1474540E4A424"/>
    <w:rsid w:val="00AB508B"/>
  </w:style>
  <w:style w:type="paragraph" w:customStyle="1" w:styleId="26CC314FB64F47CE99ABB09E29EC8B47">
    <w:name w:val="26CC314FB64F47CE99ABB09E29EC8B47"/>
    <w:rsid w:val="00AB5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6C43-0FD5-4EA1-A110-06116CA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459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Симонова А. С.</cp:lastModifiedBy>
  <cp:revision>38</cp:revision>
  <cp:lastPrinted>2010-05-12T05:27:00Z</cp:lastPrinted>
  <dcterms:created xsi:type="dcterms:W3CDTF">2019-01-28T08:05:00Z</dcterms:created>
  <dcterms:modified xsi:type="dcterms:W3CDTF">2023-10-13T04:30:00Z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