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7B4A57" w14:textId="77777777" w:rsidR="00D51C4D" w:rsidRDefault="00000000">
      <w:pPr>
        <w:widowControl w:val="0"/>
        <w:spacing w:after="0" w:line="240" w:lineRule="auto"/>
        <w:jc w:val="center"/>
        <w:rPr>
          <w:rFonts w:ascii="Times New Roman" w:hAnsi="Times New Roman"/>
          <w:b/>
          <w:bCs/>
          <w:sz w:val="24"/>
          <w:szCs w:val="24"/>
          <w:lang w:eastAsia="zh-CN" w:bidi="hi-IN"/>
        </w:rPr>
      </w:pPr>
      <w:r>
        <w:rPr>
          <w:noProof/>
        </w:rPr>
        <w:drawing>
          <wp:inline distT="0" distB="0" distL="0" distR="0" wp14:anchorId="0E66EE34" wp14:editId="1DCCFDCF">
            <wp:extent cx="688975" cy="85344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5"/>
                    <a:stretch>
                      <a:fillRect/>
                    </a:stretch>
                  </pic:blipFill>
                  <pic:spPr bwMode="auto">
                    <a:xfrm>
                      <a:off x="0" y="0"/>
                      <a:ext cx="688975" cy="853440"/>
                    </a:xfrm>
                    <a:prstGeom prst="rect">
                      <a:avLst/>
                    </a:prstGeom>
                  </pic:spPr>
                </pic:pic>
              </a:graphicData>
            </a:graphic>
          </wp:inline>
        </w:drawing>
      </w:r>
    </w:p>
    <w:p w14:paraId="08DFADB2" w14:textId="77777777" w:rsidR="00D51C4D" w:rsidRDefault="00000000">
      <w:pPr>
        <w:widowControl w:val="0"/>
        <w:spacing w:after="0" w:line="240" w:lineRule="auto"/>
        <w:jc w:val="center"/>
        <w:rPr>
          <w:rFonts w:ascii="Times New Roman" w:hAnsi="Times New Roman"/>
          <w:b/>
          <w:bCs/>
          <w:sz w:val="36"/>
          <w:szCs w:val="36"/>
          <w:lang w:eastAsia="zh-CN" w:bidi="hi-IN"/>
        </w:rPr>
      </w:pPr>
      <w:r>
        <w:rPr>
          <w:rFonts w:ascii="Times New Roman" w:hAnsi="Times New Roman"/>
          <w:b/>
          <w:bCs/>
          <w:sz w:val="36"/>
          <w:szCs w:val="36"/>
          <w:lang w:eastAsia="zh-CN" w:bidi="hi-IN"/>
        </w:rPr>
        <w:t>Российская Федерация</w:t>
      </w:r>
    </w:p>
    <w:p w14:paraId="08174116" w14:textId="77777777" w:rsidR="00D51C4D" w:rsidRDefault="00000000">
      <w:pPr>
        <w:widowControl w:val="0"/>
        <w:spacing w:after="0" w:line="240" w:lineRule="auto"/>
        <w:jc w:val="center"/>
        <w:rPr>
          <w:rFonts w:ascii="Times New Roman" w:hAnsi="Times New Roman"/>
          <w:b/>
          <w:bCs/>
          <w:sz w:val="28"/>
          <w:szCs w:val="28"/>
          <w:lang w:eastAsia="zh-CN" w:bidi="hi-IN"/>
        </w:rPr>
      </w:pPr>
      <w:r>
        <w:rPr>
          <w:rFonts w:ascii="Times New Roman" w:hAnsi="Times New Roman"/>
          <w:b/>
          <w:bCs/>
          <w:sz w:val="28"/>
          <w:szCs w:val="28"/>
          <w:lang w:eastAsia="zh-CN" w:bidi="hi-IN"/>
        </w:rPr>
        <w:t>КЕМЕРОВСКАЯ ОБЛАСТЬ - КУЗБАСС</w:t>
      </w:r>
    </w:p>
    <w:p w14:paraId="7F289E0A" w14:textId="77777777" w:rsidR="00D51C4D" w:rsidRDefault="00000000">
      <w:pPr>
        <w:widowControl w:val="0"/>
        <w:spacing w:after="0" w:line="240" w:lineRule="auto"/>
        <w:jc w:val="center"/>
        <w:rPr>
          <w:rFonts w:ascii="Times New Roman" w:hAnsi="Times New Roman"/>
          <w:b/>
          <w:bCs/>
          <w:sz w:val="36"/>
          <w:szCs w:val="36"/>
          <w:lang w:eastAsia="zh-CN" w:bidi="hi-IN"/>
        </w:rPr>
      </w:pPr>
      <w:r>
        <w:rPr>
          <w:rFonts w:ascii="Times New Roman" w:hAnsi="Times New Roman"/>
          <w:b/>
          <w:bCs/>
          <w:sz w:val="36"/>
          <w:szCs w:val="36"/>
          <w:lang w:eastAsia="zh-CN" w:bidi="hi-IN"/>
        </w:rPr>
        <w:t>Топкинский муниципальный округ</w:t>
      </w:r>
    </w:p>
    <w:p w14:paraId="5443D68D" w14:textId="77777777" w:rsidR="00D51C4D" w:rsidRDefault="00000000">
      <w:pPr>
        <w:widowControl w:val="0"/>
        <w:spacing w:after="0" w:line="240" w:lineRule="auto"/>
        <w:jc w:val="center"/>
        <w:rPr>
          <w:rFonts w:ascii="Times New Roman" w:hAnsi="Times New Roman"/>
          <w:b/>
          <w:bCs/>
          <w:sz w:val="28"/>
          <w:szCs w:val="28"/>
          <w:lang w:eastAsia="zh-CN" w:bidi="hi-IN"/>
        </w:rPr>
      </w:pPr>
      <w:r>
        <w:rPr>
          <w:rFonts w:ascii="Times New Roman" w:hAnsi="Times New Roman"/>
          <w:b/>
          <w:bCs/>
          <w:sz w:val="28"/>
          <w:szCs w:val="28"/>
          <w:lang w:eastAsia="zh-CN" w:bidi="hi-IN"/>
        </w:rPr>
        <w:t xml:space="preserve">АДМИНИСТРАЦИЯ </w:t>
      </w:r>
    </w:p>
    <w:p w14:paraId="498AAEDF" w14:textId="77777777" w:rsidR="00D51C4D" w:rsidRDefault="00000000">
      <w:pPr>
        <w:widowControl w:val="0"/>
        <w:spacing w:after="0" w:line="240" w:lineRule="auto"/>
        <w:jc w:val="center"/>
        <w:rPr>
          <w:rFonts w:ascii="Times New Roman" w:hAnsi="Times New Roman"/>
          <w:b/>
          <w:bCs/>
          <w:sz w:val="28"/>
          <w:szCs w:val="28"/>
          <w:lang w:eastAsia="zh-CN" w:bidi="hi-IN"/>
        </w:rPr>
      </w:pPr>
      <w:r>
        <w:rPr>
          <w:rFonts w:ascii="Times New Roman" w:hAnsi="Times New Roman"/>
          <w:b/>
          <w:bCs/>
          <w:sz w:val="28"/>
          <w:szCs w:val="28"/>
          <w:lang w:eastAsia="zh-CN" w:bidi="hi-IN"/>
        </w:rPr>
        <w:t>ТОПКИНСКОГО МУНИЦИПАЛЬНОГО ОКРУГА</w:t>
      </w:r>
    </w:p>
    <w:p w14:paraId="68637E12" w14:textId="77777777" w:rsidR="00D51C4D" w:rsidRDefault="00000000">
      <w:pPr>
        <w:widowControl w:val="0"/>
        <w:spacing w:after="0" w:line="240" w:lineRule="auto"/>
        <w:jc w:val="center"/>
        <w:rPr>
          <w:rFonts w:ascii="Times New Roman" w:hAnsi="Times New Roman"/>
          <w:b/>
          <w:bCs/>
          <w:sz w:val="36"/>
          <w:szCs w:val="36"/>
          <w:lang w:eastAsia="zh-CN" w:bidi="hi-IN"/>
        </w:rPr>
      </w:pPr>
      <w:r>
        <w:rPr>
          <w:rFonts w:ascii="Times New Roman" w:hAnsi="Times New Roman"/>
          <w:b/>
          <w:bCs/>
          <w:sz w:val="36"/>
          <w:szCs w:val="36"/>
          <w:lang w:eastAsia="zh-CN" w:bidi="hi-IN"/>
        </w:rPr>
        <w:t>ПОСТАНОВЛЕНИЕ</w:t>
      </w:r>
    </w:p>
    <w:p w14:paraId="4BE8694E" w14:textId="77777777" w:rsidR="00D51C4D" w:rsidRDefault="00D51C4D">
      <w:pPr>
        <w:widowControl w:val="0"/>
        <w:spacing w:after="0" w:line="240" w:lineRule="auto"/>
        <w:jc w:val="center"/>
        <w:rPr>
          <w:rFonts w:ascii="Times New Roman" w:hAnsi="Times New Roman"/>
          <w:b/>
          <w:bCs/>
          <w:sz w:val="36"/>
          <w:szCs w:val="36"/>
          <w:lang w:eastAsia="zh-CN" w:bidi="hi-IN"/>
        </w:rPr>
      </w:pPr>
    </w:p>
    <w:p w14:paraId="2E1CBD56" w14:textId="77777777" w:rsidR="00D51C4D" w:rsidRDefault="00000000">
      <w:pPr>
        <w:widowControl w:val="0"/>
        <w:spacing w:before="120" w:after="0" w:line="240" w:lineRule="auto"/>
        <w:jc w:val="center"/>
        <w:rPr>
          <w:rFonts w:ascii="Times New Roman" w:hAnsi="Times New Roman"/>
          <w:b/>
          <w:bCs/>
          <w:sz w:val="28"/>
          <w:szCs w:val="28"/>
          <w:lang w:eastAsia="zh-CN" w:bidi="hi-IN"/>
        </w:rPr>
      </w:pPr>
      <w:r>
        <w:rPr>
          <w:rFonts w:ascii="Times New Roman" w:hAnsi="Times New Roman"/>
          <w:b/>
          <w:bCs/>
          <w:sz w:val="28"/>
          <w:szCs w:val="28"/>
          <w:lang w:eastAsia="zh-CN" w:bidi="hi-IN"/>
        </w:rPr>
        <w:t>от 16 декабря 2024 года № 2358 -п</w:t>
      </w:r>
    </w:p>
    <w:p w14:paraId="1F986A94" w14:textId="77777777" w:rsidR="00D51C4D" w:rsidRDefault="00000000">
      <w:pPr>
        <w:widowControl w:val="0"/>
        <w:spacing w:after="120" w:line="240" w:lineRule="auto"/>
        <w:jc w:val="center"/>
        <w:rPr>
          <w:rFonts w:ascii="Times New Roman" w:hAnsi="Times New Roman"/>
          <w:b/>
          <w:bCs/>
          <w:sz w:val="28"/>
          <w:szCs w:val="28"/>
          <w:lang w:eastAsia="zh-CN" w:bidi="hi-IN"/>
        </w:rPr>
      </w:pPr>
      <w:r>
        <w:rPr>
          <w:rFonts w:ascii="Times New Roman" w:hAnsi="Times New Roman"/>
          <w:b/>
          <w:bCs/>
          <w:sz w:val="28"/>
          <w:szCs w:val="28"/>
          <w:lang w:eastAsia="zh-CN" w:bidi="hi-IN"/>
        </w:rPr>
        <w:t>г. Топки</w:t>
      </w:r>
    </w:p>
    <w:p w14:paraId="353D7D8B" w14:textId="77777777" w:rsidR="00D51C4D" w:rsidRDefault="00D51C4D">
      <w:pPr>
        <w:widowControl w:val="0"/>
        <w:spacing w:after="120" w:line="240" w:lineRule="auto"/>
        <w:jc w:val="center"/>
        <w:rPr>
          <w:rFonts w:ascii="Times New Roman" w:hAnsi="Times New Roman"/>
          <w:b/>
          <w:bCs/>
          <w:sz w:val="28"/>
          <w:szCs w:val="28"/>
          <w:lang w:eastAsia="zh-CN" w:bidi="hi-IN"/>
        </w:rPr>
      </w:pPr>
    </w:p>
    <w:p w14:paraId="130605CE" w14:textId="77777777" w:rsidR="00D51C4D" w:rsidRDefault="00000000">
      <w:pPr>
        <w:widowControl w:val="0"/>
        <w:spacing w:after="0" w:line="240" w:lineRule="auto"/>
        <w:jc w:val="center"/>
        <w:rPr>
          <w:rFonts w:ascii="Times New Roman" w:hAnsi="Times New Roman"/>
          <w:b/>
          <w:bCs/>
          <w:sz w:val="28"/>
          <w:szCs w:val="28"/>
          <w:lang w:eastAsia="zh-CN" w:bidi="hi-IN"/>
        </w:rPr>
      </w:pPr>
      <w:r>
        <w:rPr>
          <w:rFonts w:ascii="Times New Roman" w:hAnsi="Times New Roman"/>
          <w:b/>
          <w:bCs/>
          <w:sz w:val="28"/>
          <w:szCs w:val="28"/>
          <w:lang w:eastAsia="zh-CN" w:bidi="hi-IN"/>
        </w:rPr>
        <w:t xml:space="preserve">Об утверждении </w:t>
      </w:r>
      <w:proofErr w:type="gramStart"/>
      <w:r>
        <w:rPr>
          <w:rFonts w:ascii="Times New Roman" w:hAnsi="Times New Roman"/>
          <w:b/>
          <w:bCs/>
          <w:sz w:val="28"/>
          <w:szCs w:val="28"/>
          <w:lang w:eastAsia="zh-CN" w:bidi="hi-IN"/>
        </w:rPr>
        <w:t xml:space="preserve">Порядка  </w:t>
      </w:r>
      <w:bookmarkStart w:id="0" w:name="_Hlk183514641"/>
      <w:r>
        <w:rPr>
          <w:rFonts w:ascii="Times New Roman" w:hAnsi="Times New Roman"/>
          <w:b/>
          <w:bCs/>
          <w:sz w:val="28"/>
          <w:szCs w:val="28"/>
          <w:lang w:eastAsia="zh-CN" w:bidi="hi-IN"/>
        </w:rPr>
        <w:t>оформления</w:t>
      </w:r>
      <w:proofErr w:type="gramEnd"/>
      <w:r>
        <w:rPr>
          <w:rFonts w:ascii="Times New Roman" w:hAnsi="Times New Roman"/>
          <w:b/>
          <w:bCs/>
          <w:sz w:val="28"/>
          <w:szCs w:val="28"/>
          <w:lang w:eastAsia="zh-CN" w:bidi="hi-IN"/>
        </w:rPr>
        <w:t xml:space="preserve"> задания, заключения и </w:t>
      </w:r>
    </w:p>
    <w:p w14:paraId="69196E2D" w14:textId="77777777" w:rsidR="00D51C4D" w:rsidRDefault="00000000">
      <w:pPr>
        <w:widowControl w:val="0"/>
        <w:spacing w:after="0" w:line="240" w:lineRule="auto"/>
        <w:jc w:val="center"/>
        <w:rPr>
          <w:rFonts w:ascii="Times New Roman" w:hAnsi="Times New Roman"/>
          <w:b/>
          <w:bCs/>
          <w:sz w:val="28"/>
          <w:szCs w:val="28"/>
          <w:lang w:eastAsia="zh-CN" w:bidi="hi-IN"/>
        </w:rPr>
      </w:pPr>
      <w:r>
        <w:rPr>
          <w:rFonts w:ascii="Times New Roman" w:hAnsi="Times New Roman"/>
          <w:b/>
          <w:bCs/>
          <w:sz w:val="28"/>
          <w:szCs w:val="28"/>
          <w:lang w:eastAsia="zh-CN" w:bidi="hi-IN"/>
        </w:rPr>
        <w:t>акта контрольных (надзорных)</w:t>
      </w:r>
      <w:r>
        <w:t xml:space="preserve"> </w:t>
      </w:r>
      <w:r>
        <w:rPr>
          <w:rFonts w:ascii="Times New Roman" w:hAnsi="Times New Roman"/>
          <w:b/>
          <w:bCs/>
          <w:sz w:val="28"/>
          <w:szCs w:val="28"/>
          <w:lang w:eastAsia="zh-CN" w:bidi="hi-IN"/>
        </w:rPr>
        <w:t xml:space="preserve">мероприятий, при осуществлении муниципального земельного контроля без взаимодействия </w:t>
      </w:r>
    </w:p>
    <w:p w14:paraId="0FA492FC" w14:textId="77777777" w:rsidR="00D51C4D" w:rsidRDefault="00000000">
      <w:pPr>
        <w:widowControl w:val="0"/>
        <w:spacing w:after="0" w:line="240" w:lineRule="auto"/>
        <w:jc w:val="center"/>
        <w:rPr>
          <w:rFonts w:ascii="Times New Roman" w:hAnsi="Times New Roman"/>
          <w:b/>
          <w:bCs/>
          <w:sz w:val="28"/>
          <w:szCs w:val="28"/>
          <w:lang w:eastAsia="zh-CN" w:bidi="hi-IN"/>
        </w:rPr>
      </w:pPr>
      <w:r>
        <w:rPr>
          <w:rFonts w:ascii="Times New Roman" w:hAnsi="Times New Roman"/>
          <w:b/>
          <w:bCs/>
          <w:sz w:val="28"/>
          <w:szCs w:val="28"/>
          <w:lang w:eastAsia="zh-CN" w:bidi="hi-IN"/>
        </w:rPr>
        <w:t>с контролируемым лицом на территории Топкинского муниципального округа</w:t>
      </w:r>
      <w:bookmarkEnd w:id="0"/>
    </w:p>
    <w:p w14:paraId="37A790D5" w14:textId="77777777" w:rsidR="00D51C4D" w:rsidRDefault="00D51C4D">
      <w:pPr>
        <w:widowControl w:val="0"/>
        <w:spacing w:after="0" w:line="240" w:lineRule="auto"/>
        <w:jc w:val="center"/>
        <w:rPr>
          <w:rFonts w:ascii="Times New Roman" w:hAnsi="Times New Roman"/>
          <w:b/>
          <w:bCs/>
          <w:sz w:val="28"/>
          <w:szCs w:val="28"/>
          <w:lang w:eastAsia="zh-CN" w:bidi="hi-IN"/>
        </w:rPr>
      </w:pPr>
    </w:p>
    <w:p w14:paraId="326C1991" w14:textId="77777777" w:rsidR="00D51C4D" w:rsidRDefault="00D51C4D">
      <w:pPr>
        <w:widowControl w:val="0"/>
        <w:spacing w:after="0" w:line="240" w:lineRule="auto"/>
        <w:jc w:val="center"/>
        <w:rPr>
          <w:rFonts w:ascii="Times New Roman" w:hAnsi="Times New Roman"/>
          <w:b/>
          <w:bCs/>
          <w:sz w:val="28"/>
          <w:szCs w:val="28"/>
          <w:lang w:eastAsia="zh-CN" w:bidi="hi-IN"/>
        </w:rPr>
      </w:pPr>
    </w:p>
    <w:p w14:paraId="781D8F83" w14:textId="77777777" w:rsidR="00D51C4D" w:rsidRDefault="00000000">
      <w:pPr>
        <w:widowControl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соответствии с ч.3 ст. 21, ч.3 ст. 56, ч.2 ст.57 Федерального закона от 31.07.2020 № 248-ФЗ «О государственном контроле (надзоре) и муниципальном контроле в Российской Федерации», Федеральным законом от 06.10.2003 № 131 – ФЗ «Об общих принципах организации местного самоуправления в Российской Федерации»:</w:t>
      </w:r>
    </w:p>
    <w:p w14:paraId="21178B81" w14:textId="77777777" w:rsidR="00D51C4D" w:rsidRDefault="00000000">
      <w:pPr>
        <w:widowControl w:val="0"/>
        <w:spacing w:after="0" w:line="240" w:lineRule="auto"/>
        <w:ind w:firstLine="708"/>
        <w:jc w:val="both"/>
        <w:rPr>
          <w:rFonts w:ascii="Times New Roman" w:hAnsi="Times New Roman"/>
          <w:bCs/>
          <w:sz w:val="28"/>
          <w:szCs w:val="28"/>
          <w:lang w:eastAsia="zh-CN" w:bidi="hi-IN"/>
        </w:rPr>
      </w:pPr>
      <w:r>
        <w:rPr>
          <w:rFonts w:ascii="Times New Roman" w:eastAsia="Times New Roman" w:hAnsi="Times New Roman" w:cs="Times New Roman"/>
          <w:sz w:val="28"/>
          <w:szCs w:val="28"/>
        </w:rPr>
        <w:t xml:space="preserve"> </w:t>
      </w:r>
      <w:r>
        <w:rPr>
          <w:rFonts w:ascii="Times New Roman" w:hAnsi="Times New Roman"/>
          <w:bCs/>
          <w:sz w:val="28"/>
          <w:szCs w:val="28"/>
          <w:lang w:eastAsia="zh-CN" w:bidi="hi-IN"/>
        </w:rPr>
        <w:t>1. Утвердить Порядок оформления задания, заключения и акта контрольных (надзорных) мероприятий, при осуществлении муниципального земельного контроля без взаимодействия с контролируемым лицом на территории Топкинского муниципального округа.</w:t>
      </w:r>
    </w:p>
    <w:p w14:paraId="1F4F9188" w14:textId="65018FED" w:rsidR="00D51C4D" w:rsidRDefault="00000000">
      <w:pPr>
        <w:widowControl w:val="0"/>
        <w:spacing w:after="0" w:line="240" w:lineRule="auto"/>
        <w:ind w:firstLine="708"/>
        <w:jc w:val="both"/>
        <w:rPr>
          <w:rFonts w:ascii="Times New Roman" w:hAnsi="Times New Roman"/>
          <w:bCs/>
          <w:sz w:val="28"/>
          <w:szCs w:val="28"/>
          <w:lang w:eastAsia="zh-CN" w:bidi="hi-IN"/>
        </w:rPr>
      </w:pPr>
      <w:r>
        <w:rPr>
          <w:rFonts w:ascii="Times New Roman" w:hAnsi="Times New Roman"/>
          <w:bCs/>
          <w:sz w:val="28"/>
          <w:szCs w:val="28"/>
          <w:lang w:eastAsia="zh-CN" w:bidi="hi-IN"/>
        </w:rPr>
        <w:t xml:space="preserve">2. Постановление администрации Топкинского муниципального округа от 18.08.2022 № 1082-п «Об утверждении Порядка оформления, содержания </w:t>
      </w:r>
      <w:r w:rsidR="00712ED1">
        <w:rPr>
          <w:rFonts w:ascii="Times New Roman" w:hAnsi="Times New Roman"/>
          <w:bCs/>
          <w:sz w:val="28"/>
          <w:szCs w:val="28"/>
          <w:lang w:eastAsia="zh-CN" w:bidi="hi-IN"/>
        </w:rPr>
        <w:t xml:space="preserve">задания </w:t>
      </w:r>
      <w:r>
        <w:rPr>
          <w:rFonts w:ascii="Times New Roman" w:hAnsi="Times New Roman"/>
          <w:bCs/>
          <w:sz w:val="28"/>
          <w:szCs w:val="28"/>
          <w:lang w:eastAsia="zh-CN" w:bidi="hi-IN"/>
        </w:rPr>
        <w:t>и результатов контрольных мероприятий без взаимодействия с контролируемыми лицами при осуществлении муниципального земельного контроля в границах Топкинского муниципального округа» признать утратившим силу.</w:t>
      </w:r>
    </w:p>
    <w:p w14:paraId="4A8ED4B0" w14:textId="77777777" w:rsidR="00D51C4D" w:rsidRDefault="00000000">
      <w:pPr>
        <w:widowControl w:val="0"/>
        <w:spacing w:after="0" w:line="240" w:lineRule="auto"/>
        <w:ind w:firstLine="708"/>
        <w:jc w:val="both"/>
        <w:rPr>
          <w:rFonts w:ascii="Times New Roman" w:hAnsi="Times New Roman"/>
          <w:bCs/>
          <w:sz w:val="28"/>
          <w:szCs w:val="28"/>
          <w:lang w:eastAsia="zh-CN" w:bidi="hi-IN"/>
        </w:rPr>
      </w:pPr>
      <w:r>
        <w:rPr>
          <w:rFonts w:ascii="Times New Roman" w:hAnsi="Times New Roman"/>
          <w:bCs/>
          <w:sz w:val="28"/>
          <w:szCs w:val="28"/>
          <w:lang w:eastAsia="zh-CN" w:bidi="hi-IN"/>
        </w:rPr>
        <w:t>3. Разместить настоящее постановление на официальном сайте администрации Топкинского муниципального округа в информационно-телекоммуникационной сети «Интернет».</w:t>
      </w:r>
    </w:p>
    <w:p w14:paraId="64824C50" w14:textId="77777777" w:rsidR="00D51C4D" w:rsidRDefault="00000000">
      <w:pPr>
        <w:widowControl w:val="0"/>
        <w:spacing w:after="0" w:line="240" w:lineRule="auto"/>
        <w:ind w:firstLine="708"/>
        <w:jc w:val="both"/>
        <w:rPr>
          <w:rFonts w:ascii="Times New Roman" w:hAnsi="Times New Roman"/>
          <w:bCs/>
          <w:sz w:val="28"/>
          <w:szCs w:val="28"/>
          <w:lang w:eastAsia="zh-CN" w:bidi="hi-IN"/>
        </w:rPr>
      </w:pPr>
      <w:r>
        <w:rPr>
          <w:rFonts w:ascii="Times New Roman" w:hAnsi="Times New Roman"/>
          <w:bCs/>
          <w:sz w:val="28"/>
          <w:szCs w:val="28"/>
          <w:lang w:eastAsia="zh-CN" w:bidi="hi-IN"/>
        </w:rPr>
        <w:t xml:space="preserve">4. Контроль за исполнением постановления возложить на председателя Комитета по управлению муниципальным имуществом </w:t>
      </w:r>
      <w:r>
        <w:rPr>
          <w:rFonts w:ascii="Times New Roman" w:hAnsi="Times New Roman"/>
          <w:bCs/>
          <w:sz w:val="28"/>
          <w:szCs w:val="28"/>
          <w:lang w:eastAsia="zh-CN" w:bidi="hi-IN"/>
        </w:rPr>
        <w:lastRenderedPageBreak/>
        <w:t>администрации Топкинского муниципального округа Н.В. Мурашкину.</w:t>
      </w:r>
    </w:p>
    <w:p w14:paraId="75B673DF" w14:textId="77777777" w:rsidR="00D51C4D" w:rsidRDefault="00000000">
      <w:pPr>
        <w:widowControl w:val="0"/>
        <w:spacing w:after="0" w:line="240" w:lineRule="auto"/>
        <w:ind w:firstLine="708"/>
        <w:jc w:val="both"/>
        <w:rPr>
          <w:rFonts w:ascii="Times New Roman" w:hAnsi="Times New Roman"/>
          <w:bCs/>
          <w:sz w:val="28"/>
          <w:szCs w:val="28"/>
          <w:lang w:eastAsia="zh-CN" w:bidi="hi-IN"/>
        </w:rPr>
      </w:pPr>
      <w:r>
        <w:rPr>
          <w:rFonts w:ascii="Times New Roman" w:hAnsi="Times New Roman"/>
          <w:bCs/>
          <w:sz w:val="28"/>
          <w:szCs w:val="28"/>
          <w:lang w:eastAsia="zh-CN" w:bidi="hi-IN"/>
        </w:rPr>
        <w:t>5. Постановление вступает в силу после официального обнародования.</w:t>
      </w:r>
    </w:p>
    <w:p w14:paraId="738837E8" w14:textId="77777777" w:rsidR="00D51C4D" w:rsidRDefault="00D51C4D">
      <w:pPr>
        <w:widowControl w:val="0"/>
        <w:spacing w:after="0" w:line="240" w:lineRule="auto"/>
        <w:jc w:val="both"/>
        <w:rPr>
          <w:rFonts w:ascii="Times New Roman" w:hAnsi="Times New Roman"/>
          <w:bCs/>
          <w:sz w:val="28"/>
          <w:szCs w:val="28"/>
          <w:lang w:eastAsia="zh-CN" w:bidi="hi-IN"/>
        </w:rPr>
      </w:pPr>
    </w:p>
    <w:p w14:paraId="4BD5AFE6" w14:textId="77777777" w:rsidR="00D51C4D" w:rsidRDefault="00000000">
      <w:pPr>
        <w:widowControl w:val="0"/>
        <w:spacing w:after="0" w:line="240" w:lineRule="auto"/>
        <w:jc w:val="both"/>
        <w:rPr>
          <w:rFonts w:ascii="Times New Roman" w:hAnsi="Times New Roman"/>
          <w:bCs/>
          <w:sz w:val="28"/>
          <w:szCs w:val="28"/>
          <w:lang w:eastAsia="zh-CN" w:bidi="hi-IN"/>
        </w:rPr>
      </w:pPr>
      <w:r>
        <w:rPr>
          <w:rFonts w:ascii="Times New Roman" w:hAnsi="Times New Roman"/>
          <w:bCs/>
          <w:sz w:val="28"/>
          <w:szCs w:val="28"/>
          <w:lang w:eastAsia="zh-CN" w:bidi="hi-IN"/>
        </w:rPr>
        <w:t xml:space="preserve">Глава Топкинского                                                                </w:t>
      </w:r>
    </w:p>
    <w:p w14:paraId="5FC9E4B1" w14:textId="77777777" w:rsidR="00D51C4D" w:rsidRDefault="00000000">
      <w:pPr>
        <w:widowControl w:val="0"/>
        <w:spacing w:after="0" w:line="240" w:lineRule="auto"/>
        <w:jc w:val="both"/>
        <w:rPr>
          <w:rFonts w:ascii="Times New Roman" w:hAnsi="Times New Roman"/>
          <w:bCs/>
          <w:sz w:val="28"/>
          <w:szCs w:val="28"/>
          <w:lang w:eastAsia="zh-CN" w:bidi="hi-IN"/>
        </w:rPr>
      </w:pPr>
      <w:r>
        <w:rPr>
          <w:rFonts w:ascii="Times New Roman" w:hAnsi="Times New Roman"/>
          <w:bCs/>
          <w:sz w:val="28"/>
          <w:szCs w:val="28"/>
          <w:lang w:eastAsia="zh-CN" w:bidi="hi-IN"/>
        </w:rPr>
        <w:t>муниципального округа                                                                  С.В. Фролов</w:t>
      </w:r>
    </w:p>
    <w:p w14:paraId="5F5747D8" w14:textId="77777777" w:rsidR="00D51C4D" w:rsidRDefault="00D51C4D">
      <w:pPr>
        <w:spacing w:after="0" w:line="240" w:lineRule="auto"/>
        <w:ind w:firstLine="709"/>
      </w:pPr>
    </w:p>
    <w:p w14:paraId="326C18BD" w14:textId="77777777" w:rsidR="00D51C4D" w:rsidRDefault="00D51C4D">
      <w:pPr>
        <w:spacing w:after="0" w:line="240" w:lineRule="auto"/>
        <w:ind w:firstLine="709"/>
      </w:pPr>
    </w:p>
    <w:p w14:paraId="77FDDA61" w14:textId="77777777" w:rsidR="00D51C4D" w:rsidRDefault="00D51C4D">
      <w:pPr>
        <w:spacing w:after="0" w:line="240" w:lineRule="auto"/>
        <w:ind w:firstLine="709"/>
      </w:pPr>
    </w:p>
    <w:p w14:paraId="60AFC5A1" w14:textId="77777777" w:rsidR="00D51C4D" w:rsidRDefault="00D51C4D">
      <w:pPr>
        <w:spacing w:after="0" w:line="240" w:lineRule="auto"/>
        <w:ind w:firstLine="709"/>
      </w:pPr>
    </w:p>
    <w:p w14:paraId="523D9E35" w14:textId="77777777" w:rsidR="00D51C4D" w:rsidRDefault="00D51C4D">
      <w:pPr>
        <w:spacing w:after="0" w:line="240" w:lineRule="auto"/>
        <w:ind w:firstLine="709"/>
      </w:pPr>
    </w:p>
    <w:p w14:paraId="20EB4699" w14:textId="77777777" w:rsidR="00D51C4D" w:rsidRDefault="00D51C4D">
      <w:pPr>
        <w:spacing w:after="0" w:line="240" w:lineRule="auto"/>
        <w:ind w:firstLine="709"/>
      </w:pPr>
    </w:p>
    <w:p w14:paraId="7D003245" w14:textId="77777777" w:rsidR="00D51C4D" w:rsidRDefault="00D51C4D">
      <w:pPr>
        <w:spacing w:after="0" w:line="240" w:lineRule="auto"/>
        <w:ind w:firstLine="709"/>
      </w:pPr>
    </w:p>
    <w:p w14:paraId="0B958757" w14:textId="77777777" w:rsidR="00D51C4D" w:rsidRDefault="00D51C4D">
      <w:pPr>
        <w:spacing w:after="0" w:line="240" w:lineRule="auto"/>
        <w:ind w:firstLine="709"/>
      </w:pPr>
    </w:p>
    <w:p w14:paraId="0275DB44" w14:textId="77777777" w:rsidR="00D51C4D" w:rsidRDefault="00D51C4D">
      <w:pPr>
        <w:spacing w:after="0" w:line="240" w:lineRule="auto"/>
        <w:ind w:firstLine="709"/>
      </w:pPr>
    </w:p>
    <w:p w14:paraId="7E697E31" w14:textId="77777777" w:rsidR="00D51C4D" w:rsidRDefault="00D51C4D">
      <w:pPr>
        <w:spacing w:after="0" w:line="240" w:lineRule="auto"/>
        <w:ind w:firstLine="709"/>
      </w:pPr>
    </w:p>
    <w:p w14:paraId="301B0A60" w14:textId="77777777" w:rsidR="00D51C4D" w:rsidRDefault="00D51C4D">
      <w:pPr>
        <w:spacing w:after="0" w:line="240" w:lineRule="auto"/>
        <w:ind w:firstLine="709"/>
      </w:pPr>
    </w:p>
    <w:p w14:paraId="1869D6ED" w14:textId="77777777" w:rsidR="00D51C4D" w:rsidRDefault="00D51C4D">
      <w:pPr>
        <w:spacing w:after="0" w:line="240" w:lineRule="auto"/>
        <w:ind w:firstLine="709"/>
      </w:pPr>
    </w:p>
    <w:p w14:paraId="2F66F19B" w14:textId="77777777" w:rsidR="00D51C4D" w:rsidRDefault="00D51C4D">
      <w:pPr>
        <w:spacing w:after="0" w:line="240" w:lineRule="auto"/>
        <w:ind w:firstLine="709"/>
      </w:pPr>
    </w:p>
    <w:p w14:paraId="1B4F80EE" w14:textId="77777777" w:rsidR="00D51C4D" w:rsidRDefault="00D51C4D">
      <w:pPr>
        <w:spacing w:after="0" w:line="240" w:lineRule="auto"/>
        <w:ind w:firstLine="709"/>
      </w:pPr>
    </w:p>
    <w:p w14:paraId="5411F816" w14:textId="77777777" w:rsidR="00D51C4D" w:rsidRDefault="00D51C4D">
      <w:pPr>
        <w:spacing w:after="0" w:line="240" w:lineRule="auto"/>
        <w:ind w:firstLine="709"/>
      </w:pPr>
    </w:p>
    <w:p w14:paraId="506744B9" w14:textId="77777777" w:rsidR="00D51C4D" w:rsidRDefault="00D51C4D">
      <w:pPr>
        <w:spacing w:after="0" w:line="240" w:lineRule="auto"/>
        <w:ind w:firstLine="709"/>
      </w:pPr>
    </w:p>
    <w:p w14:paraId="24C45A28" w14:textId="77777777" w:rsidR="00D51C4D" w:rsidRDefault="00D51C4D">
      <w:pPr>
        <w:spacing w:after="0" w:line="240" w:lineRule="auto"/>
        <w:ind w:firstLine="709"/>
      </w:pPr>
    </w:p>
    <w:p w14:paraId="1BC3680E" w14:textId="77777777" w:rsidR="00D51C4D" w:rsidRDefault="00D51C4D">
      <w:pPr>
        <w:spacing w:after="0" w:line="240" w:lineRule="auto"/>
        <w:ind w:firstLine="709"/>
      </w:pPr>
    </w:p>
    <w:p w14:paraId="327BAB6A" w14:textId="77777777" w:rsidR="00D51C4D" w:rsidRDefault="00D51C4D">
      <w:pPr>
        <w:spacing w:after="0" w:line="240" w:lineRule="auto"/>
        <w:ind w:firstLine="709"/>
      </w:pPr>
    </w:p>
    <w:p w14:paraId="4D6BE28A" w14:textId="77777777" w:rsidR="00D51C4D" w:rsidRDefault="00D51C4D">
      <w:pPr>
        <w:spacing w:after="0" w:line="240" w:lineRule="auto"/>
        <w:ind w:firstLine="709"/>
      </w:pPr>
    </w:p>
    <w:p w14:paraId="3EDEAA97" w14:textId="77777777" w:rsidR="00D51C4D" w:rsidRDefault="00D51C4D">
      <w:pPr>
        <w:spacing w:after="0" w:line="240" w:lineRule="auto"/>
        <w:ind w:firstLine="709"/>
      </w:pPr>
    </w:p>
    <w:p w14:paraId="7F433041" w14:textId="77777777" w:rsidR="00D51C4D" w:rsidRDefault="00D51C4D">
      <w:pPr>
        <w:spacing w:after="0" w:line="240" w:lineRule="auto"/>
        <w:ind w:firstLine="709"/>
      </w:pPr>
    </w:p>
    <w:p w14:paraId="4F9F1FCE" w14:textId="77777777" w:rsidR="00D51C4D" w:rsidRDefault="00D51C4D">
      <w:pPr>
        <w:spacing w:after="0" w:line="240" w:lineRule="auto"/>
        <w:ind w:firstLine="709"/>
      </w:pPr>
    </w:p>
    <w:p w14:paraId="2693F4C9" w14:textId="77777777" w:rsidR="00D51C4D" w:rsidRDefault="00D51C4D">
      <w:pPr>
        <w:spacing w:after="0" w:line="240" w:lineRule="auto"/>
        <w:ind w:firstLine="709"/>
      </w:pPr>
    </w:p>
    <w:p w14:paraId="1522796C" w14:textId="77777777" w:rsidR="00D51C4D" w:rsidRDefault="00D51C4D">
      <w:pPr>
        <w:spacing w:after="0" w:line="240" w:lineRule="auto"/>
        <w:ind w:firstLine="709"/>
      </w:pPr>
    </w:p>
    <w:p w14:paraId="6698D2C3" w14:textId="77777777" w:rsidR="00D51C4D" w:rsidRDefault="00D51C4D">
      <w:pPr>
        <w:spacing w:after="0" w:line="240" w:lineRule="auto"/>
        <w:ind w:firstLine="709"/>
      </w:pPr>
    </w:p>
    <w:p w14:paraId="0FDA7B54" w14:textId="77777777" w:rsidR="00D51C4D" w:rsidRDefault="00D51C4D">
      <w:pPr>
        <w:spacing w:after="0" w:line="240" w:lineRule="auto"/>
        <w:ind w:firstLine="709"/>
      </w:pPr>
    </w:p>
    <w:p w14:paraId="4BB9FBFD" w14:textId="77777777" w:rsidR="00D51C4D" w:rsidRDefault="00D51C4D">
      <w:pPr>
        <w:spacing w:after="0" w:line="240" w:lineRule="auto"/>
        <w:ind w:firstLine="709"/>
      </w:pPr>
    </w:p>
    <w:p w14:paraId="3904F4C6" w14:textId="77777777" w:rsidR="00D51C4D" w:rsidRDefault="00D51C4D">
      <w:pPr>
        <w:spacing w:after="0" w:line="240" w:lineRule="auto"/>
        <w:ind w:firstLine="709"/>
      </w:pPr>
    </w:p>
    <w:p w14:paraId="0E2F1DEF" w14:textId="77777777" w:rsidR="00D51C4D" w:rsidRDefault="00D51C4D">
      <w:pPr>
        <w:spacing w:after="0" w:line="240" w:lineRule="auto"/>
        <w:ind w:firstLine="709"/>
      </w:pPr>
    </w:p>
    <w:p w14:paraId="409C10AC" w14:textId="77777777" w:rsidR="00D51C4D" w:rsidRDefault="00D51C4D">
      <w:pPr>
        <w:spacing w:after="0" w:line="240" w:lineRule="auto"/>
        <w:ind w:firstLine="709"/>
      </w:pPr>
    </w:p>
    <w:p w14:paraId="3E386ED3" w14:textId="77777777" w:rsidR="00D51C4D" w:rsidRDefault="00D51C4D">
      <w:pPr>
        <w:spacing w:after="0" w:line="240" w:lineRule="auto"/>
        <w:ind w:firstLine="709"/>
      </w:pPr>
    </w:p>
    <w:p w14:paraId="1600746A" w14:textId="77777777" w:rsidR="00D51C4D" w:rsidRDefault="00D51C4D">
      <w:pPr>
        <w:spacing w:after="0" w:line="240" w:lineRule="auto"/>
        <w:ind w:firstLine="709"/>
      </w:pPr>
    </w:p>
    <w:p w14:paraId="2A7EBF3B" w14:textId="77777777" w:rsidR="00D51C4D" w:rsidRDefault="00D51C4D">
      <w:pPr>
        <w:spacing w:after="0" w:line="240" w:lineRule="auto"/>
        <w:ind w:firstLine="709"/>
      </w:pPr>
    </w:p>
    <w:p w14:paraId="5B7B012A" w14:textId="77777777" w:rsidR="00D51C4D" w:rsidRDefault="00D51C4D">
      <w:pPr>
        <w:spacing w:after="0" w:line="240" w:lineRule="auto"/>
        <w:ind w:firstLine="709"/>
      </w:pPr>
    </w:p>
    <w:p w14:paraId="18E89415" w14:textId="77777777" w:rsidR="00D51C4D" w:rsidRDefault="00D51C4D">
      <w:pPr>
        <w:spacing w:after="0" w:line="240" w:lineRule="auto"/>
        <w:ind w:firstLine="709"/>
      </w:pPr>
    </w:p>
    <w:p w14:paraId="2D85ABB8" w14:textId="77777777" w:rsidR="00D51C4D" w:rsidRDefault="00D51C4D">
      <w:pPr>
        <w:spacing w:after="0" w:line="240" w:lineRule="auto"/>
        <w:ind w:firstLine="709"/>
      </w:pPr>
    </w:p>
    <w:p w14:paraId="7C196D42" w14:textId="77777777" w:rsidR="00D51C4D" w:rsidRDefault="00D51C4D">
      <w:pPr>
        <w:spacing w:after="0" w:line="240" w:lineRule="auto"/>
        <w:ind w:firstLine="709"/>
      </w:pPr>
    </w:p>
    <w:p w14:paraId="76817EC0" w14:textId="77777777" w:rsidR="00D51C4D" w:rsidRDefault="00D51C4D">
      <w:pPr>
        <w:spacing w:after="0" w:line="240" w:lineRule="auto"/>
        <w:ind w:firstLine="709"/>
      </w:pPr>
    </w:p>
    <w:p w14:paraId="60E87CAA" w14:textId="77777777" w:rsidR="00D51C4D" w:rsidRDefault="00D51C4D">
      <w:pPr>
        <w:spacing w:after="0" w:line="240" w:lineRule="auto"/>
        <w:ind w:firstLine="709"/>
      </w:pPr>
    </w:p>
    <w:p w14:paraId="52037BC5" w14:textId="77777777" w:rsidR="00D51C4D" w:rsidRDefault="00D51C4D">
      <w:pPr>
        <w:spacing w:after="0" w:line="240" w:lineRule="auto"/>
        <w:ind w:firstLine="709"/>
      </w:pPr>
    </w:p>
    <w:p w14:paraId="6AB011A0" w14:textId="77777777" w:rsidR="00D51C4D" w:rsidRDefault="00D51C4D">
      <w:pPr>
        <w:spacing w:after="0" w:line="240" w:lineRule="auto"/>
        <w:ind w:firstLine="709"/>
      </w:pPr>
    </w:p>
    <w:p w14:paraId="7FA117E3" w14:textId="77777777" w:rsidR="00D51C4D" w:rsidRDefault="00D51C4D">
      <w:pPr>
        <w:spacing w:after="0" w:line="240" w:lineRule="auto"/>
        <w:ind w:firstLine="709"/>
      </w:pPr>
    </w:p>
    <w:p w14:paraId="621E6DD4" w14:textId="77777777" w:rsidR="00D51C4D" w:rsidRDefault="00D51C4D">
      <w:pPr>
        <w:spacing w:after="0" w:line="240" w:lineRule="auto"/>
        <w:ind w:firstLine="709"/>
      </w:pPr>
    </w:p>
    <w:p w14:paraId="44683C5A" w14:textId="77777777" w:rsidR="00D51C4D" w:rsidRDefault="00D51C4D">
      <w:pPr>
        <w:spacing w:after="0" w:line="240" w:lineRule="auto"/>
        <w:ind w:firstLine="709"/>
      </w:pPr>
    </w:p>
    <w:p w14:paraId="6DE01678" w14:textId="77777777" w:rsidR="00D51C4D" w:rsidRDefault="00D51C4D">
      <w:pPr>
        <w:spacing w:after="0" w:line="240" w:lineRule="auto"/>
        <w:ind w:firstLine="709"/>
      </w:pPr>
    </w:p>
    <w:p w14:paraId="6156428A" w14:textId="77777777" w:rsidR="00CD1C13" w:rsidRDefault="00CD1C13">
      <w:pPr>
        <w:pStyle w:val="ConsPlusNormal0"/>
        <w:jc w:val="right"/>
        <w:rPr>
          <w:rFonts w:ascii="Times New Roman" w:hAnsi="Times New Roman"/>
          <w:sz w:val="24"/>
          <w:szCs w:val="24"/>
        </w:rPr>
      </w:pPr>
    </w:p>
    <w:p w14:paraId="48CAE843" w14:textId="619662B9" w:rsidR="00D51C4D" w:rsidRDefault="00000000" w:rsidP="00CD1C13">
      <w:pPr>
        <w:pStyle w:val="ConsPlusNormal0"/>
        <w:jc w:val="right"/>
        <w:rPr>
          <w:rFonts w:ascii="Times New Roman" w:hAnsi="Times New Roman"/>
          <w:sz w:val="24"/>
          <w:szCs w:val="24"/>
        </w:rPr>
      </w:pPr>
      <w:r>
        <w:rPr>
          <w:rFonts w:ascii="Times New Roman" w:hAnsi="Times New Roman"/>
          <w:sz w:val="24"/>
          <w:szCs w:val="24"/>
        </w:rPr>
        <w:lastRenderedPageBreak/>
        <w:t>УТВЕРЖДЕН</w:t>
      </w:r>
      <w:bookmarkStart w:id="1" w:name="_Hlk122343032"/>
    </w:p>
    <w:p w14:paraId="2B3D371F" w14:textId="77777777" w:rsidR="00D51C4D" w:rsidRDefault="00000000" w:rsidP="00CD1C13">
      <w:pPr>
        <w:pStyle w:val="ConsPlusNormal0"/>
        <w:jc w:val="right"/>
        <w:rPr>
          <w:rFonts w:ascii="Times New Roman" w:hAnsi="Times New Roman"/>
          <w:sz w:val="24"/>
          <w:szCs w:val="24"/>
        </w:rPr>
      </w:pPr>
      <w:r>
        <w:rPr>
          <w:rFonts w:ascii="Times New Roman" w:hAnsi="Times New Roman"/>
          <w:sz w:val="24"/>
          <w:szCs w:val="24"/>
        </w:rPr>
        <w:t xml:space="preserve"> постановлением администрации </w:t>
      </w:r>
    </w:p>
    <w:p w14:paraId="66785F80" w14:textId="77777777" w:rsidR="00D51C4D" w:rsidRDefault="00000000" w:rsidP="00CD1C13">
      <w:pPr>
        <w:pStyle w:val="ConsPlusNormal0"/>
        <w:jc w:val="right"/>
        <w:rPr>
          <w:rFonts w:ascii="Times New Roman" w:hAnsi="Times New Roman"/>
          <w:sz w:val="24"/>
          <w:szCs w:val="24"/>
        </w:rPr>
      </w:pPr>
      <w:r>
        <w:rPr>
          <w:rFonts w:ascii="Times New Roman" w:hAnsi="Times New Roman"/>
          <w:sz w:val="24"/>
          <w:szCs w:val="24"/>
        </w:rPr>
        <w:t>Топкинского муниципального округа</w:t>
      </w:r>
    </w:p>
    <w:p w14:paraId="034BB8EC" w14:textId="77777777" w:rsidR="00CD1C13" w:rsidRPr="00CD1C13" w:rsidRDefault="00CD1C13" w:rsidP="00CD1C13">
      <w:pPr>
        <w:spacing w:after="0"/>
        <w:ind w:left="4956"/>
        <w:jc w:val="right"/>
        <w:rPr>
          <w:rFonts w:ascii="Times New Roman" w:eastAsia="Times New Roman" w:hAnsi="Times New Roman" w:cs="Times New Roman"/>
          <w:sz w:val="24"/>
          <w:szCs w:val="24"/>
        </w:rPr>
      </w:pPr>
      <w:bookmarkStart w:id="2" w:name="_GoBack1"/>
      <w:bookmarkEnd w:id="1"/>
      <w:bookmarkEnd w:id="2"/>
      <w:r w:rsidRPr="00CD1C13">
        <w:rPr>
          <w:rFonts w:ascii="Times New Roman" w:eastAsia="Times New Roman" w:hAnsi="Times New Roman" w:cs="Times New Roman"/>
          <w:sz w:val="24"/>
          <w:szCs w:val="24"/>
        </w:rPr>
        <w:t>от 16 декабря 2024 года № 2358 - п</w:t>
      </w:r>
    </w:p>
    <w:p w14:paraId="6C52C61A" w14:textId="77777777" w:rsidR="00D51C4D" w:rsidRDefault="00D51C4D">
      <w:pPr>
        <w:spacing w:after="0"/>
        <w:ind w:left="4956"/>
        <w:rPr>
          <w:rFonts w:ascii="Times New Roman" w:hAnsi="Times New Roman" w:cs="Times New Roman"/>
          <w:sz w:val="24"/>
          <w:szCs w:val="24"/>
        </w:rPr>
      </w:pPr>
    </w:p>
    <w:p w14:paraId="3E86B620" w14:textId="77777777" w:rsidR="00D51C4D" w:rsidRDefault="0000000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Порядок </w:t>
      </w:r>
    </w:p>
    <w:p w14:paraId="5105CC01" w14:textId="77777777" w:rsidR="00D51C4D" w:rsidRDefault="00000000">
      <w:pPr>
        <w:spacing w:after="0"/>
        <w:jc w:val="center"/>
        <w:rPr>
          <w:rFonts w:ascii="Times New Roman" w:hAnsi="Times New Roman" w:cs="Times New Roman"/>
          <w:b/>
          <w:sz w:val="28"/>
          <w:szCs w:val="28"/>
        </w:rPr>
      </w:pPr>
      <w:bookmarkStart w:id="3" w:name="_Hlk183520724"/>
      <w:bookmarkStart w:id="4" w:name="__DdeLink__1145_1858961196"/>
      <w:r>
        <w:rPr>
          <w:rFonts w:ascii="Times New Roman" w:hAnsi="Times New Roman" w:cs="Times New Roman"/>
          <w:b/>
          <w:sz w:val="28"/>
          <w:szCs w:val="28"/>
        </w:rPr>
        <w:t>оформления задания, заключения и акта контрольных (надзорных) мероприятий, при осуществлении муниципального земельного контроля без взаимодействия с контролируемым лицом на территории Топкинского муниципального округа</w:t>
      </w:r>
      <w:bookmarkEnd w:id="3"/>
      <w:bookmarkEnd w:id="4"/>
    </w:p>
    <w:p w14:paraId="66702F28" w14:textId="77777777" w:rsidR="00D51C4D" w:rsidRDefault="00D51C4D">
      <w:pPr>
        <w:spacing w:after="0"/>
        <w:jc w:val="center"/>
        <w:rPr>
          <w:rFonts w:ascii="Times New Roman" w:hAnsi="Times New Roman" w:cs="Times New Roman"/>
          <w:b/>
          <w:sz w:val="28"/>
          <w:szCs w:val="28"/>
        </w:rPr>
      </w:pPr>
    </w:p>
    <w:p w14:paraId="78CE07D7" w14:textId="77777777" w:rsidR="00D51C4D"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1.Общие положения</w:t>
      </w:r>
    </w:p>
    <w:p w14:paraId="130FBC0B"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Настоящий Порядок оформления задания, заключения и акта контрольных (надзорных) мероприятий, при осуществлении муниципального земельного контроля без взаимодействия с контролируемым лицом на территории Топкинского муниципального округа (далее - Порядок) устанавливает правила оформления задания, заключения и акта контрольных (надзорных) мероприятий, при осуществлении муниципального земельного контроля без взаимодействия с контролируемым лицом.</w:t>
      </w:r>
    </w:p>
    <w:p w14:paraId="5DADAC10"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В рамках муниципального земельного контроля, контрольные (надзорные) мероприятия без взаимодействия с контролируемым лицом (далее – мероприятия без взаимодействия) осуществляются в форме:</w:t>
      </w:r>
    </w:p>
    <w:p w14:paraId="6AAED93F"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наблюдения за соблюдением обязательных требований</w:t>
      </w:r>
    </w:p>
    <w:p w14:paraId="50D13441"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выездное обследование</w:t>
      </w:r>
    </w:p>
    <w:p w14:paraId="04CE90D0"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 По результатам мероприятия без взаимодействия – наблюдение за соблюдением, составляется акт наблюдения за соблюдением обязательных требований по форме согласно Приложения № 2 к настоящему Порядку.</w:t>
      </w:r>
    </w:p>
    <w:p w14:paraId="03961DF5"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t xml:space="preserve"> </w:t>
      </w:r>
      <w:r>
        <w:rPr>
          <w:rFonts w:ascii="Times New Roman" w:hAnsi="Times New Roman" w:cs="Times New Roman"/>
          <w:sz w:val="28"/>
          <w:szCs w:val="28"/>
        </w:rPr>
        <w:t>По результатам мероприятия без взаимодействия – выездное обследование, составляется акт выездного обследования по форме согласно Приложения № 3 к настоящему Порядку.</w:t>
      </w:r>
    </w:p>
    <w:p w14:paraId="310801CB" w14:textId="77777777" w:rsidR="00D51C4D" w:rsidRDefault="00000000">
      <w:pPr>
        <w:spacing w:before="240" w:after="24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2.  Оформление и содержание задания, при осуществлении муниципального земельного контроля без взаимодействия с контролируемым лицом </w:t>
      </w:r>
    </w:p>
    <w:p w14:paraId="1B398EA8"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Согласно ч.2 ст.57 Федерального закона № 248-ФЗ, основанием для проведения мероприятий без взаимодействия, является задание на проведение таких мероприятий (далее - задание).</w:t>
      </w:r>
    </w:p>
    <w:p w14:paraId="0A228891"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 Задание на проведение мероприятий без взаимодействия составляется специалистом Комитета по управлению муниципальным имуществом администрации Топкинского муниципального округа (далее – должностное лицо) и утверждается председателем Комитета по </w:t>
      </w:r>
      <w:r>
        <w:rPr>
          <w:rFonts w:ascii="Times New Roman" w:hAnsi="Times New Roman" w:cs="Times New Roman"/>
          <w:sz w:val="28"/>
          <w:szCs w:val="28"/>
        </w:rPr>
        <w:lastRenderedPageBreak/>
        <w:t>управлению муниципальным имуществом администрации Топкинского муниципального округа.</w:t>
      </w:r>
    </w:p>
    <w:p w14:paraId="69DDEBBB"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 Задание должно содержать:</w:t>
      </w:r>
    </w:p>
    <w:p w14:paraId="01A94299"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Дату и номер;</w:t>
      </w:r>
    </w:p>
    <w:p w14:paraId="556C9D01"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Фамилию, Имя, Отчество, должность лица, уполномоченного на проведение мероприятий без взаимодействия;</w:t>
      </w:r>
    </w:p>
    <w:p w14:paraId="42D01CC3"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Наименование осуществляемого мероприятия без взаимодействия;</w:t>
      </w:r>
    </w:p>
    <w:p w14:paraId="44EC2B46"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Сведения об объекте, в отношении которого проводится мероприятие без взаимодействия (описание местоположения, адрес, кадастровый номер (при наличии), категория риска);</w:t>
      </w:r>
    </w:p>
    <w:p w14:paraId="3344EC61"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Срок проведения мероприятия без взаимодействия;</w:t>
      </w:r>
    </w:p>
    <w:p w14:paraId="762D17CE"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Перечень обязательных требований в сфере земельного законодательства, соблюдение которых подлежит проверке в ходе проведения мероприятия без взаимодействия при осуществлении муниципального земельного контроля, с указанием реквизитов нормативных правовых актов, которыми установлены данные обязательные требования;</w:t>
      </w:r>
    </w:p>
    <w:p w14:paraId="3AF7407C"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Срок оформления результатов мероприятия по контролю без взаимодействия;</w:t>
      </w:r>
    </w:p>
    <w:p w14:paraId="3A719842"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отметка должностного лица, уполномоченного на проведение мероприятий без взаимодействия, об ознакомлении с Заданием;</w:t>
      </w:r>
    </w:p>
    <w:p w14:paraId="32EAF332"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Должность, Ф.И.О. и подпись должностного лица, утвердившего задание.</w:t>
      </w:r>
    </w:p>
    <w:p w14:paraId="7A80891F"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 Форма задания установлена в соответствии с Приложением № 1 к настоящему Порядку.</w:t>
      </w:r>
    </w:p>
    <w:p w14:paraId="301960CD" w14:textId="77777777" w:rsidR="00D51C4D" w:rsidRDefault="00000000">
      <w:pPr>
        <w:spacing w:before="240" w:after="240" w:line="240" w:lineRule="auto"/>
        <w:jc w:val="center"/>
        <w:rPr>
          <w:rFonts w:ascii="Times New Roman" w:hAnsi="Times New Roman" w:cs="Times New Roman"/>
          <w:b/>
          <w:sz w:val="28"/>
          <w:szCs w:val="28"/>
        </w:rPr>
      </w:pPr>
      <w:r>
        <w:rPr>
          <w:rFonts w:ascii="Times New Roman" w:hAnsi="Times New Roman" w:cs="Times New Roman"/>
          <w:b/>
          <w:sz w:val="28"/>
          <w:szCs w:val="28"/>
        </w:rPr>
        <w:t>3. Оформление и содержание заключения, при осуществлении муниципального земельного контроля без взаимодействия с контролируемым лицом</w:t>
      </w:r>
    </w:p>
    <w:p w14:paraId="58A359BC"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 По результатам мероприятия без взаимодействия должностным лицом, проводившим мероприятие без взаимодействия, оформляется заключение.</w:t>
      </w:r>
    </w:p>
    <w:p w14:paraId="0DB66328"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 Заключение должно содержать:</w:t>
      </w:r>
    </w:p>
    <w:p w14:paraId="2906B18D"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Номер и дата;</w:t>
      </w:r>
    </w:p>
    <w:p w14:paraId="00D634A9"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Ф.И.О., должность лица, уполномоченного на проведение мероприятия без взаимодействия;</w:t>
      </w:r>
    </w:p>
    <w:p w14:paraId="34AEE0FB"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Наименование мероприятия без взаимодействия;</w:t>
      </w:r>
    </w:p>
    <w:p w14:paraId="33F9CFC2"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Срок проведения мероприятия без взаимодействия;</w:t>
      </w:r>
    </w:p>
    <w:p w14:paraId="11A40AE7"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Сведения о лице, в отношении которого проводится мероприятие без взаимодействия (Ф.И.О., ИНН, СНИЛС);</w:t>
      </w:r>
    </w:p>
    <w:p w14:paraId="5D42EB56"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Сведения об объекте, в отношении которого проводится мероприятие без взаимодействия (описание местоположения, адрес, кадастровый номер (при наличии), категория риска)</w:t>
      </w:r>
    </w:p>
    <w:p w14:paraId="6B4B3943"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Результат проведения мероприятия без взаимодействия (информация о выявленных нарушениях обязательных требований с указанием нарушенных правовых норм или информация об отсутствии выявленных нарушений);</w:t>
      </w:r>
    </w:p>
    <w:p w14:paraId="3FE0C0F7"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Сведения о готовящихся нарушениях или признаках нарушений обязательных требований (при наличии).</w:t>
      </w:r>
    </w:p>
    <w:p w14:paraId="2C57A6DD"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Должность, Ф.И.О. и подпись должностного лица, проводившего мероприятие без взаимодействия.</w:t>
      </w:r>
    </w:p>
    <w:p w14:paraId="39A92BAD"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 К заключению по результатам мероприятия без взаимодействия прилагаются документы, иные материалы, обосновывающие выводы, содержащиеся в заключении по результатам мероприятий, в том числе результаты анализа и прогнозирования состояния исполнения обязательных требований.</w:t>
      </w:r>
    </w:p>
    <w:p w14:paraId="29FD58F3"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 Форма заключения установлена в соответствии с Приложением № 4 к настоящему Порядку.</w:t>
      </w:r>
    </w:p>
    <w:p w14:paraId="774A3897" w14:textId="77777777" w:rsidR="00D51C4D" w:rsidRDefault="00D51C4D">
      <w:pPr>
        <w:spacing w:after="0" w:line="240" w:lineRule="auto"/>
        <w:jc w:val="both"/>
        <w:rPr>
          <w:rFonts w:ascii="Times New Roman" w:hAnsi="Times New Roman" w:cs="Times New Roman"/>
          <w:sz w:val="28"/>
          <w:szCs w:val="28"/>
        </w:rPr>
      </w:pPr>
    </w:p>
    <w:p w14:paraId="756A02A5" w14:textId="77777777" w:rsidR="00D51C4D" w:rsidRDefault="00D51C4D">
      <w:pPr>
        <w:spacing w:after="0" w:line="240" w:lineRule="auto"/>
        <w:jc w:val="both"/>
        <w:rPr>
          <w:rFonts w:ascii="Times New Roman" w:hAnsi="Times New Roman" w:cs="Times New Roman"/>
          <w:sz w:val="28"/>
          <w:szCs w:val="28"/>
        </w:rPr>
      </w:pPr>
    </w:p>
    <w:p w14:paraId="7EF475A4" w14:textId="77777777" w:rsidR="00D51C4D" w:rsidRDefault="00D51C4D">
      <w:pPr>
        <w:spacing w:after="0" w:line="240" w:lineRule="auto"/>
        <w:jc w:val="both"/>
        <w:rPr>
          <w:rFonts w:ascii="Times New Roman" w:hAnsi="Times New Roman" w:cs="Times New Roman"/>
          <w:sz w:val="28"/>
          <w:szCs w:val="28"/>
        </w:rPr>
      </w:pPr>
    </w:p>
    <w:p w14:paraId="0351FE9B" w14:textId="77777777" w:rsidR="00D51C4D" w:rsidRDefault="00D51C4D">
      <w:pPr>
        <w:spacing w:after="0" w:line="240" w:lineRule="auto"/>
        <w:jc w:val="both"/>
        <w:rPr>
          <w:rFonts w:ascii="Times New Roman" w:hAnsi="Times New Roman" w:cs="Times New Roman"/>
          <w:sz w:val="28"/>
          <w:szCs w:val="28"/>
        </w:rPr>
      </w:pPr>
    </w:p>
    <w:p w14:paraId="7BA134AE" w14:textId="77777777" w:rsidR="00D51C4D" w:rsidRDefault="00D51C4D">
      <w:pPr>
        <w:spacing w:after="0" w:line="240" w:lineRule="auto"/>
        <w:jc w:val="both"/>
        <w:rPr>
          <w:rFonts w:ascii="Times New Roman" w:hAnsi="Times New Roman" w:cs="Times New Roman"/>
          <w:sz w:val="28"/>
          <w:szCs w:val="28"/>
        </w:rPr>
      </w:pPr>
    </w:p>
    <w:p w14:paraId="726EF624" w14:textId="77777777" w:rsidR="00D51C4D" w:rsidRDefault="00D51C4D">
      <w:pPr>
        <w:spacing w:after="0" w:line="240" w:lineRule="auto"/>
        <w:jc w:val="both"/>
        <w:rPr>
          <w:rFonts w:ascii="Times New Roman" w:hAnsi="Times New Roman" w:cs="Times New Roman"/>
          <w:sz w:val="28"/>
          <w:szCs w:val="28"/>
        </w:rPr>
      </w:pPr>
    </w:p>
    <w:p w14:paraId="25E5A875" w14:textId="77777777" w:rsidR="00D51C4D" w:rsidRDefault="00D51C4D">
      <w:pPr>
        <w:spacing w:after="0" w:line="240" w:lineRule="auto"/>
        <w:jc w:val="both"/>
        <w:rPr>
          <w:rFonts w:ascii="Times New Roman" w:hAnsi="Times New Roman" w:cs="Times New Roman"/>
          <w:sz w:val="28"/>
          <w:szCs w:val="28"/>
        </w:rPr>
      </w:pPr>
    </w:p>
    <w:p w14:paraId="767C6133" w14:textId="77777777" w:rsidR="00D51C4D" w:rsidRDefault="00D51C4D">
      <w:pPr>
        <w:spacing w:after="0" w:line="240" w:lineRule="auto"/>
        <w:jc w:val="both"/>
        <w:rPr>
          <w:rFonts w:ascii="Times New Roman" w:hAnsi="Times New Roman" w:cs="Times New Roman"/>
          <w:sz w:val="28"/>
          <w:szCs w:val="28"/>
        </w:rPr>
      </w:pPr>
    </w:p>
    <w:p w14:paraId="1CA9D36C" w14:textId="77777777" w:rsidR="00D51C4D" w:rsidRDefault="00D51C4D">
      <w:pPr>
        <w:spacing w:after="0" w:line="240" w:lineRule="auto"/>
        <w:jc w:val="both"/>
        <w:rPr>
          <w:rFonts w:ascii="Times New Roman" w:hAnsi="Times New Roman" w:cs="Times New Roman"/>
          <w:sz w:val="28"/>
          <w:szCs w:val="28"/>
        </w:rPr>
      </w:pPr>
    </w:p>
    <w:p w14:paraId="3A208D4F" w14:textId="77777777" w:rsidR="00D51C4D" w:rsidRDefault="00D51C4D">
      <w:pPr>
        <w:spacing w:after="0" w:line="240" w:lineRule="auto"/>
        <w:jc w:val="both"/>
        <w:rPr>
          <w:rFonts w:ascii="Times New Roman" w:hAnsi="Times New Roman" w:cs="Times New Roman"/>
          <w:sz w:val="28"/>
          <w:szCs w:val="28"/>
        </w:rPr>
      </w:pPr>
    </w:p>
    <w:p w14:paraId="0DD9D696" w14:textId="77777777" w:rsidR="00D51C4D" w:rsidRDefault="00D51C4D">
      <w:pPr>
        <w:spacing w:after="0" w:line="240" w:lineRule="auto"/>
        <w:jc w:val="both"/>
        <w:rPr>
          <w:rFonts w:ascii="Times New Roman" w:hAnsi="Times New Roman" w:cs="Times New Roman"/>
          <w:sz w:val="28"/>
          <w:szCs w:val="28"/>
        </w:rPr>
      </w:pPr>
    </w:p>
    <w:p w14:paraId="7909E585" w14:textId="77777777" w:rsidR="00D51C4D" w:rsidRDefault="00D51C4D">
      <w:pPr>
        <w:spacing w:after="0" w:line="240" w:lineRule="auto"/>
        <w:jc w:val="both"/>
        <w:rPr>
          <w:rFonts w:ascii="Times New Roman" w:hAnsi="Times New Roman" w:cs="Times New Roman"/>
          <w:sz w:val="28"/>
          <w:szCs w:val="28"/>
        </w:rPr>
      </w:pPr>
    </w:p>
    <w:p w14:paraId="0BB725E4" w14:textId="77777777" w:rsidR="00D51C4D" w:rsidRDefault="00D51C4D">
      <w:pPr>
        <w:spacing w:after="0" w:line="240" w:lineRule="auto"/>
        <w:jc w:val="both"/>
        <w:rPr>
          <w:rFonts w:ascii="Times New Roman" w:hAnsi="Times New Roman" w:cs="Times New Roman"/>
          <w:sz w:val="28"/>
          <w:szCs w:val="28"/>
        </w:rPr>
      </w:pPr>
    </w:p>
    <w:p w14:paraId="0C355800" w14:textId="77777777" w:rsidR="00D51C4D" w:rsidRDefault="00D51C4D">
      <w:pPr>
        <w:spacing w:after="0" w:line="240" w:lineRule="auto"/>
        <w:jc w:val="both"/>
        <w:rPr>
          <w:rFonts w:ascii="Times New Roman" w:hAnsi="Times New Roman" w:cs="Times New Roman"/>
          <w:sz w:val="28"/>
          <w:szCs w:val="28"/>
        </w:rPr>
      </w:pPr>
    </w:p>
    <w:p w14:paraId="757DA601" w14:textId="77777777" w:rsidR="00D51C4D" w:rsidRDefault="00D51C4D">
      <w:pPr>
        <w:spacing w:after="0" w:line="240" w:lineRule="auto"/>
        <w:jc w:val="both"/>
        <w:rPr>
          <w:rFonts w:ascii="Times New Roman" w:hAnsi="Times New Roman" w:cs="Times New Roman"/>
          <w:sz w:val="28"/>
          <w:szCs w:val="28"/>
        </w:rPr>
      </w:pPr>
    </w:p>
    <w:p w14:paraId="7056626E" w14:textId="77777777" w:rsidR="00D51C4D" w:rsidRDefault="00D51C4D">
      <w:pPr>
        <w:spacing w:after="0" w:line="240" w:lineRule="auto"/>
        <w:jc w:val="both"/>
        <w:rPr>
          <w:rFonts w:ascii="Times New Roman" w:hAnsi="Times New Roman" w:cs="Times New Roman"/>
          <w:sz w:val="28"/>
          <w:szCs w:val="28"/>
        </w:rPr>
      </w:pPr>
    </w:p>
    <w:p w14:paraId="3D0B0FB8" w14:textId="77777777" w:rsidR="00D51C4D" w:rsidRDefault="00D51C4D">
      <w:pPr>
        <w:spacing w:after="0" w:line="240" w:lineRule="auto"/>
        <w:jc w:val="both"/>
        <w:rPr>
          <w:rFonts w:ascii="Times New Roman" w:hAnsi="Times New Roman" w:cs="Times New Roman"/>
          <w:sz w:val="28"/>
          <w:szCs w:val="28"/>
        </w:rPr>
      </w:pPr>
    </w:p>
    <w:p w14:paraId="6C66E620" w14:textId="77777777" w:rsidR="00D51C4D" w:rsidRDefault="00D51C4D">
      <w:pPr>
        <w:spacing w:after="0" w:line="240" w:lineRule="auto"/>
        <w:jc w:val="both"/>
        <w:rPr>
          <w:rFonts w:ascii="Times New Roman" w:hAnsi="Times New Roman" w:cs="Times New Roman"/>
          <w:sz w:val="28"/>
          <w:szCs w:val="28"/>
        </w:rPr>
      </w:pPr>
    </w:p>
    <w:p w14:paraId="42974320" w14:textId="77777777" w:rsidR="00D51C4D" w:rsidRDefault="00D51C4D">
      <w:pPr>
        <w:spacing w:after="0" w:line="240" w:lineRule="auto"/>
        <w:jc w:val="both"/>
        <w:rPr>
          <w:rFonts w:ascii="Times New Roman" w:hAnsi="Times New Roman" w:cs="Times New Roman"/>
          <w:sz w:val="28"/>
          <w:szCs w:val="28"/>
        </w:rPr>
      </w:pPr>
    </w:p>
    <w:p w14:paraId="3FF6F2E0" w14:textId="77777777" w:rsidR="00D51C4D" w:rsidRDefault="00D51C4D">
      <w:pPr>
        <w:spacing w:after="0" w:line="240" w:lineRule="auto"/>
        <w:jc w:val="both"/>
        <w:rPr>
          <w:rFonts w:ascii="Times New Roman" w:hAnsi="Times New Roman" w:cs="Times New Roman"/>
          <w:sz w:val="28"/>
          <w:szCs w:val="28"/>
        </w:rPr>
      </w:pPr>
    </w:p>
    <w:p w14:paraId="7FD04374" w14:textId="77777777" w:rsidR="00D51C4D" w:rsidRDefault="00D51C4D">
      <w:pPr>
        <w:spacing w:after="0" w:line="240" w:lineRule="auto"/>
        <w:jc w:val="both"/>
        <w:rPr>
          <w:rFonts w:ascii="Times New Roman" w:hAnsi="Times New Roman" w:cs="Times New Roman"/>
          <w:sz w:val="28"/>
          <w:szCs w:val="28"/>
        </w:rPr>
      </w:pPr>
    </w:p>
    <w:p w14:paraId="73B8AF4D" w14:textId="77777777" w:rsidR="00D51C4D" w:rsidRDefault="00D51C4D">
      <w:pPr>
        <w:spacing w:after="0" w:line="240" w:lineRule="auto"/>
        <w:jc w:val="both"/>
        <w:rPr>
          <w:rFonts w:ascii="Times New Roman" w:hAnsi="Times New Roman" w:cs="Times New Roman"/>
          <w:sz w:val="28"/>
          <w:szCs w:val="28"/>
        </w:rPr>
      </w:pPr>
    </w:p>
    <w:p w14:paraId="0F2A080C" w14:textId="77777777" w:rsidR="00D51C4D" w:rsidRDefault="00D51C4D">
      <w:pPr>
        <w:spacing w:after="0" w:line="240" w:lineRule="auto"/>
        <w:jc w:val="both"/>
        <w:rPr>
          <w:rFonts w:ascii="Times New Roman" w:hAnsi="Times New Roman" w:cs="Times New Roman"/>
          <w:sz w:val="28"/>
          <w:szCs w:val="28"/>
        </w:rPr>
      </w:pPr>
    </w:p>
    <w:p w14:paraId="5A837D90" w14:textId="77777777" w:rsidR="00D51C4D" w:rsidRDefault="00D51C4D">
      <w:pPr>
        <w:spacing w:after="0" w:line="240" w:lineRule="auto"/>
        <w:jc w:val="both"/>
        <w:rPr>
          <w:rFonts w:ascii="Times New Roman" w:hAnsi="Times New Roman" w:cs="Times New Roman"/>
          <w:sz w:val="28"/>
          <w:szCs w:val="28"/>
        </w:rPr>
      </w:pPr>
    </w:p>
    <w:p w14:paraId="0174E8EA" w14:textId="77777777" w:rsidR="00D51C4D" w:rsidRDefault="00D51C4D">
      <w:pPr>
        <w:spacing w:after="0" w:line="240" w:lineRule="auto"/>
        <w:jc w:val="both"/>
        <w:rPr>
          <w:rFonts w:ascii="Times New Roman" w:hAnsi="Times New Roman" w:cs="Times New Roman"/>
          <w:sz w:val="28"/>
          <w:szCs w:val="28"/>
        </w:rPr>
      </w:pPr>
    </w:p>
    <w:p w14:paraId="7D180630" w14:textId="77777777" w:rsidR="00D51C4D" w:rsidRDefault="00D51C4D">
      <w:pPr>
        <w:spacing w:after="0" w:line="240" w:lineRule="auto"/>
        <w:jc w:val="both"/>
        <w:rPr>
          <w:rFonts w:ascii="Times New Roman" w:hAnsi="Times New Roman" w:cs="Times New Roman"/>
          <w:sz w:val="28"/>
          <w:szCs w:val="28"/>
        </w:rPr>
      </w:pPr>
    </w:p>
    <w:p w14:paraId="1DB24D96" w14:textId="77777777" w:rsidR="00D51C4D" w:rsidRDefault="00D51C4D">
      <w:pPr>
        <w:spacing w:after="0" w:line="240" w:lineRule="auto"/>
        <w:jc w:val="both"/>
        <w:rPr>
          <w:rFonts w:ascii="Times New Roman" w:hAnsi="Times New Roman" w:cs="Times New Roman"/>
          <w:sz w:val="28"/>
          <w:szCs w:val="28"/>
        </w:rPr>
      </w:pPr>
    </w:p>
    <w:p w14:paraId="5C5732F4" w14:textId="77777777" w:rsidR="00D51C4D" w:rsidRDefault="00D51C4D">
      <w:pPr>
        <w:spacing w:after="0" w:line="240" w:lineRule="auto"/>
        <w:jc w:val="both"/>
        <w:rPr>
          <w:rFonts w:ascii="Times New Roman" w:hAnsi="Times New Roman" w:cs="Times New Roman"/>
          <w:sz w:val="28"/>
          <w:szCs w:val="28"/>
        </w:rPr>
      </w:pPr>
    </w:p>
    <w:p w14:paraId="184AB514" w14:textId="77777777" w:rsidR="00D51C4D" w:rsidRDefault="00D51C4D">
      <w:pPr>
        <w:spacing w:after="0" w:line="240" w:lineRule="auto"/>
        <w:jc w:val="both"/>
        <w:rPr>
          <w:rFonts w:ascii="Times New Roman" w:hAnsi="Times New Roman" w:cs="Times New Roman"/>
          <w:sz w:val="28"/>
          <w:szCs w:val="28"/>
        </w:rPr>
      </w:pPr>
    </w:p>
    <w:p w14:paraId="05116C1A" w14:textId="77777777" w:rsidR="00D51C4D" w:rsidRDefault="00D51C4D">
      <w:pPr>
        <w:spacing w:after="0" w:line="240" w:lineRule="auto"/>
        <w:jc w:val="both"/>
        <w:rPr>
          <w:rFonts w:ascii="Times New Roman" w:hAnsi="Times New Roman" w:cs="Times New Roman"/>
          <w:sz w:val="28"/>
          <w:szCs w:val="28"/>
        </w:rPr>
      </w:pPr>
    </w:p>
    <w:p w14:paraId="086CDEE4" w14:textId="77777777" w:rsidR="00D51C4D" w:rsidRDefault="00D51C4D">
      <w:pPr>
        <w:spacing w:after="0" w:line="240" w:lineRule="auto"/>
        <w:jc w:val="both"/>
        <w:rPr>
          <w:rFonts w:ascii="Times New Roman" w:hAnsi="Times New Roman" w:cs="Times New Roman"/>
          <w:sz w:val="28"/>
          <w:szCs w:val="28"/>
        </w:rPr>
      </w:pPr>
    </w:p>
    <w:p w14:paraId="53AF8234" w14:textId="77777777" w:rsidR="00D51C4D" w:rsidRDefault="00D51C4D">
      <w:pPr>
        <w:spacing w:after="0" w:line="240" w:lineRule="auto"/>
        <w:jc w:val="both"/>
        <w:rPr>
          <w:rFonts w:ascii="Times New Roman" w:hAnsi="Times New Roman" w:cs="Times New Roman"/>
          <w:sz w:val="28"/>
          <w:szCs w:val="28"/>
        </w:rPr>
      </w:pPr>
    </w:p>
    <w:p w14:paraId="0F22F9A2" w14:textId="77777777" w:rsidR="00D51C4D" w:rsidRDefault="00D51C4D">
      <w:pPr>
        <w:spacing w:after="0" w:line="240" w:lineRule="auto"/>
        <w:jc w:val="both"/>
        <w:rPr>
          <w:rFonts w:ascii="Times New Roman" w:hAnsi="Times New Roman" w:cs="Times New Roman"/>
          <w:sz w:val="28"/>
          <w:szCs w:val="28"/>
        </w:rPr>
      </w:pPr>
    </w:p>
    <w:p w14:paraId="4BCF6F2D" w14:textId="77777777" w:rsidR="00D51C4D" w:rsidRDefault="00D51C4D">
      <w:pPr>
        <w:spacing w:after="0" w:line="240" w:lineRule="auto"/>
        <w:jc w:val="both"/>
        <w:rPr>
          <w:rFonts w:ascii="Times New Roman" w:hAnsi="Times New Roman" w:cs="Times New Roman"/>
          <w:sz w:val="28"/>
          <w:szCs w:val="28"/>
        </w:rPr>
      </w:pPr>
    </w:p>
    <w:tbl>
      <w:tblPr>
        <w:tblStyle w:val="aff7"/>
        <w:tblW w:w="9356" w:type="dxa"/>
        <w:tblLayout w:type="fixed"/>
        <w:tblLook w:val="04A0" w:firstRow="1" w:lastRow="0" w:firstColumn="1" w:lastColumn="0" w:noHBand="0" w:noVBand="1"/>
      </w:tblPr>
      <w:tblGrid>
        <w:gridCol w:w="4534"/>
        <w:gridCol w:w="4822"/>
      </w:tblGrid>
      <w:tr w:rsidR="00D51C4D" w14:paraId="3EB999D9" w14:textId="77777777">
        <w:tc>
          <w:tcPr>
            <w:tcW w:w="4534" w:type="dxa"/>
            <w:tcBorders>
              <w:top w:val="nil"/>
              <w:left w:val="nil"/>
              <w:bottom w:val="nil"/>
              <w:right w:val="nil"/>
            </w:tcBorders>
          </w:tcPr>
          <w:p w14:paraId="6FE8FB72" w14:textId="77777777" w:rsidR="00D51C4D" w:rsidRDefault="00D51C4D">
            <w:pPr>
              <w:widowControl w:val="0"/>
              <w:spacing w:after="0" w:line="240" w:lineRule="auto"/>
              <w:rPr>
                <w:rFonts w:ascii="Times New Roman" w:hAnsi="Times New Roman" w:cs="Times New Roman"/>
                <w:sz w:val="28"/>
                <w:szCs w:val="28"/>
              </w:rPr>
            </w:pPr>
          </w:p>
        </w:tc>
        <w:tc>
          <w:tcPr>
            <w:tcW w:w="4821" w:type="dxa"/>
            <w:tcBorders>
              <w:top w:val="nil"/>
              <w:left w:val="nil"/>
              <w:bottom w:val="nil"/>
              <w:right w:val="nil"/>
            </w:tcBorders>
          </w:tcPr>
          <w:p w14:paraId="5803260B" w14:textId="77777777" w:rsidR="00D51C4D" w:rsidRDefault="00000000">
            <w:pPr>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 1</w:t>
            </w:r>
          </w:p>
          <w:p w14:paraId="0BD767EA" w14:textId="77777777" w:rsidR="00D51C4D" w:rsidRDefault="00000000">
            <w:pPr>
              <w:spacing w:after="0"/>
              <w:jc w:val="right"/>
              <w:rPr>
                <w:sz w:val="24"/>
                <w:szCs w:val="24"/>
              </w:rPr>
            </w:pPr>
            <w:r>
              <w:rPr>
                <w:rFonts w:ascii="Times New Roman" w:hAnsi="Times New Roman" w:cs="Times New Roman"/>
                <w:sz w:val="24"/>
                <w:szCs w:val="24"/>
              </w:rPr>
              <w:t>к Порядку</w:t>
            </w:r>
          </w:p>
          <w:p w14:paraId="61BA2F68" w14:textId="77777777" w:rsidR="00D51C4D" w:rsidRDefault="00000000">
            <w:pPr>
              <w:widowControl w:val="0"/>
              <w:spacing w:after="0" w:line="240" w:lineRule="auto"/>
              <w:jc w:val="right"/>
              <w:rPr>
                <w:sz w:val="24"/>
                <w:szCs w:val="24"/>
              </w:rPr>
            </w:pPr>
            <w:bookmarkStart w:id="5" w:name="_Hlk1835207241"/>
            <w:bookmarkStart w:id="6" w:name="__DdeLink__1149_1858961196"/>
            <w:r>
              <w:rPr>
                <w:rFonts w:ascii="Times New Roman" w:hAnsi="Times New Roman" w:cs="Times New Roman"/>
                <w:sz w:val="24"/>
                <w:szCs w:val="24"/>
              </w:rPr>
              <w:t>оформления задания, заключения и акта контрольных (надзорных) мероприятий, при осуществлении муниципального земельного контроля без взаимодействия с контролируемым лицом на территории Топкинского муниципального округа</w:t>
            </w:r>
            <w:bookmarkEnd w:id="5"/>
            <w:bookmarkEnd w:id="6"/>
          </w:p>
        </w:tc>
      </w:tr>
      <w:tr w:rsidR="00D51C4D" w14:paraId="194F1FA4" w14:textId="77777777">
        <w:tc>
          <w:tcPr>
            <w:tcW w:w="4534" w:type="dxa"/>
            <w:tcBorders>
              <w:top w:val="nil"/>
              <w:left w:val="nil"/>
              <w:bottom w:val="nil"/>
              <w:right w:val="nil"/>
            </w:tcBorders>
          </w:tcPr>
          <w:p w14:paraId="714FF757" w14:textId="77777777" w:rsidR="00D51C4D" w:rsidRDefault="00D51C4D">
            <w:pPr>
              <w:widowControl w:val="0"/>
              <w:spacing w:after="0" w:line="240" w:lineRule="auto"/>
              <w:rPr>
                <w:rFonts w:ascii="Times New Roman" w:hAnsi="Times New Roman" w:cs="Times New Roman"/>
                <w:sz w:val="28"/>
                <w:szCs w:val="28"/>
              </w:rPr>
            </w:pPr>
          </w:p>
        </w:tc>
        <w:tc>
          <w:tcPr>
            <w:tcW w:w="4821" w:type="dxa"/>
            <w:tcBorders>
              <w:top w:val="nil"/>
              <w:left w:val="nil"/>
              <w:bottom w:val="nil"/>
              <w:right w:val="nil"/>
            </w:tcBorders>
          </w:tcPr>
          <w:p w14:paraId="23D0B8D2" w14:textId="77777777" w:rsidR="00D51C4D" w:rsidRDefault="00000000">
            <w:pPr>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(Типовая форма задания на проведение контрольных мероприятий без взаимодействия с контролируемым лицом при осуществлении муниципального земельного контроля в границах Топкинского муниципального округа)</w:t>
            </w:r>
          </w:p>
        </w:tc>
      </w:tr>
    </w:tbl>
    <w:p w14:paraId="0B7D97C5" w14:textId="77777777" w:rsidR="00D51C4D" w:rsidRDefault="00D51C4D">
      <w:pPr>
        <w:spacing w:after="0" w:line="240" w:lineRule="auto"/>
        <w:ind w:firstLine="709"/>
        <w:jc w:val="center"/>
        <w:rPr>
          <w:rFonts w:ascii="Times New Roman" w:hAnsi="Times New Roman" w:cs="Times New Roman"/>
          <w:b/>
          <w:sz w:val="28"/>
          <w:szCs w:val="28"/>
        </w:rPr>
      </w:pPr>
    </w:p>
    <w:p w14:paraId="6C341517" w14:textId="77777777" w:rsidR="00D51C4D" w:rsidRDefault="00000000">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ЗАДАНИЕ</w:t>
      </w:r>
    </w:p>
    <w:p w14:paraId="2519F9DC" w14:textId="77777777" w:rsidR="00D51C4D" w:rsidRDefault="00000000">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на проведение контрольных мероприятий </w:t>
      </w:r>
    </w:p>
    <w:p w14:paraId="709332FA" w14:textId="77777777" w:rsidR="00D51C4D" w:rsidRDefault="00000000">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без взаимодействия с контролируемым лицом при осуществлении муниципального земельного контроля </w:t>
      </w:r>
    </w:p>
    <w:p w14:paraId="5A179AA7" w14:textId="77777777" w:rsidR="00D51C4D" w:rsidRDefault="00000000">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в границах Топкинского муниципального округа</w:t>
      </w:r>
    </w:p>
    <w:p w14:paraId="5694DFFE" w14:textId="77777777" w:rsidR="00D51C4D" w:rsidRDefault="00D51C4D">
      <w:pPr>
        <w:spacing w:after="0" w:line="240" w:lineRule="auto"/>
        <w:ind w:firstLine="709"/>
        <w:jc w:val="center"/>
        <w:rPr>
          <w:rFonts w:ascii="Times New Roman" w:hAnsi="Times New Roman" w:cs="Times New Roman"/>
          <w:b/>
          <w:sz w:val="24"/>
          <w:szCs w:val="24"/>
        </w:rPr>
      </w:pPr>
    </w:p>
    <w:p w14:paraId="2861FF9F" w14:textId="77777777" w:rsidR="00D51C4D" w:rsidRDefault="000000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№________________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от_______________20__г.</w:t>
      </w:r>
    </w:p>
    <w:p w14:paraId="52984343" w14:textId="77777777" w:rsidR="00D51C4D" w:rsidRDefault="00D51C4D">
      <w:pPr>
        <w:spacing w:after="0" w:line="240" w:lineRule="auto"/>
        <w:jc w:val="center"/>
        <w:rPr>
          <w:rFonts w:ascii="Times New Roman" w:hAnsi="Times New Roman" w:cs="Times New Roman"/>
          <w:sz w:val="24"/>
          <w:szCs w:val="24"/>
        </w:rPr>
      </w:pPr>
    </w:p>
    <w:p w14:paraId="36594CA3" w14:textId="77777777" w:rsidR="00D51C4D" w:rsidRDefault="00000000">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На основании части 2 статьи 57 Федерального закона от 31.07.2020 № 248-ФЗ «О государственном контроле (надзоре) и муниципальном контроле в Российской Федерации» поручаю:</w:t>
      </w:r>
    </w:p>
    <w:p w14:paraId="1ADDE741" w14:textId="77777777" w:rsidR="00D51C4D" w:rsidRDefault="00000000">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1.________________________________________________________________________________________________________________________________________________________________________________________________________________________________</w:t>
      </w:r>
    </w:p>
    <w:p w14:paraId="4DFD5A84" w14:textId="77777777" w:rsidR="00D51C4D" w:rsidRDefault="00000000">
      <w:pPr>
        <w:spacing w:after="0" w:line="240" w:lineRule="auto"/>
        <w:ind w:firstLine="709"/>
        <w:jc w:val="center"/>
        <w:rPr>
          <w:rFonts w:ascii="Times New Roman" w:hAnsi="Times New Roman" w:cs="Times New Roman"/>
          <w:sz w:val="20"/>
          <w:szCs w:val="20"/>
        </w:rPr>
      </w:pPr>
      <w:r>
        <w:rPr>
          <w:rFonts w:ascii="Times New Roman" w:hAnsi="Times New Roman" w:cs="Times New Roman"/>
          <w:sz w:val="20"/>
          <w:szCs w:val="20"/>
        </w:rPr>
        <w:t>(фамилия, имя, отчество (при наличии), должность лица (лиц), уполномоченных на проведение контрольных (надзорных) мероприятий)</w:t>
      </w:r>
    </w:p>
    <w:p w14:paraId="0B8652BF" w14:textId="77777777" w:rsidR="00D51C4D" w:rsidRDefault="00000000">
      <w:pPr>
        <w:spacing w:after="0" w:line="240" w:lineRule="auto"/>
        <w:rPr>
          <w:rFonts w:ascii="Times New Roman" w:hAnsi="Times New Roman" w:cs="Times New Roman"/>
          <w:sz w:val="24"/>
          <w:szCs w:val="24"/>
        </w:rPr>
      </w:pPr>
      <w:r>
        <w:rPr>
          <w:rFonts w:ascii="Times New Roman" w:hAnsi="Times New Roman" w:cs="Times New Roman"/>
          <w:sz w:val="28"/>
          <w:szCs w:val="28"/>
        </w:rPr>
        <w:t>провести</w:t>
      </w:r>
      <w:r>
        <w:rPr>
          <w:rFonts w:ascii="Times New Roman" w:hAnsi="Times New Roman" w:cs="Times New Roman"/>
          <w:sz w:val="24"/>
          <w:szCs w:val="24"/>
        </w:rPr>
        <w:t>____________________________________________________________________________________________________________________________________________</w:t>
      </w:r>
    </w:p>
    <w:p w14:paraId="3B21263B" w14:textId="77777777" w:rsidR="00D51C4D" w:rsidRDefault="00000000">
      <w:pPr>
        <w:spacing w:after="0" w:line="240" w:lineRule="auto"/>
        <w:ind w:firstLine="709"/>
        <w:jc w:val="center"/>
        <w:rPr>
          <w:rFonts w:ascii="Times New Roman" w:hAnsi="Times New Roman" w:cs="Times New Roman"/>
          <w:sz w:val="20"/>
          <w:szCs w:val="20"/>
        </w:rPr>
      </w:pPr>
      <w:r>
        <w:rPr>
          <w:rFonts w:ascii="Times New Roman" w:hAnsi="Times New Roman" w:cs="Times New Roman"/>
          <w:sz w:val="20"/>
          <w:szCs w:val="20"/>
        </w:rPr>
        <w:t>(наименование контрольного (надзорного) мероприятия)</w:t>
      </w:r>
    </w:p>
    <w:p w14:paraId="01C46BCC" w14:textId="77777777" w:rsidR="00D51C4D" w:rsidRDefault="00000000">
      <w:pPr>
        <w:spacing w:after="0" w:line="240" w:lineRule="auto"/>
        <w:ind w:firstLine="709"/>
        <w:jc w:val="center"/>
        <w:rPr>
          <w:rFonts w:ascii="Times New Roman" w:hAnsi="Times New Roman" w:cs="Times New Roman"/>
          <w:sz w:val="20"/>
          <w:szCs w:val="20"/>
        </w:rPr>
      </w:pPr>
      <w:r>
        <w:rPr>
          <w:rFonts w:ascii="Times New Roman" w:hAnsi="Times New Roman" w:cs="Times New Roman"/>
          <w:sz w:val="20"/>
          <w:szCs w:val="20"/>
        </w:rPr>
        <w:t xml:space="preserve"> (указать ФИО, наименование, ИНН, СНИЛС, </w:t>
      </w:r>
      <w:proofErr w:type="gramStart"/>
      <w:r>
        <w:rPr>
          <w:rFonts w:ascii="Times New Roman" w:hAnsi="Times New Roman" w:cs="Times New Roman"/>
          <w:sz w:val="20"/>
          <w:szCs w:val="20"/>
        </w:rPr>
        <w:t>ОГРН(</w:t>
      </w:r>
      <w:proofErr w:type="gramEnd"/>
      <w:r>
        <w:rPr>
          <w:rFonts w:ascii="Times New Roman" w:hAnsi="Times New Roman" w:cs="Times New Roman"/>
          <w:sz w:val="20"/>
          <w:szCs w:val="20"/>
        </w:rPr>
        <w:t>при наличии))</w:t>
      </w:r>
    </w:p>
    <w:p w14:paraId="676813B9" w14:textId="77777777" w:rsidR="00D51C4D" w:rsidRDefault="00000000">
      <w:pPr>
        <w:spacing w:after="0" w:line="240" w:lineRule="auto"/>
        <w:ind w:firstLine="709"/>
        <w:rPr>
          <w:rFonts w:ascii="Times New Roman" w:hAnsi="Times New Roman" w:cs="Times New Roman"/>
          <w:sz w:val="24"/>
          <w:szCs w:val="24"/>
        </w:rPr>
      </w:pPr>
      <w:r>
        <w:rPr>
          <w:rFonts w:ascii="Times New Roman" w:hAnsi="Times New Roman" w:cs="Times New Roman"/>
          <w:sz w:val="28"/>
          <w:szCs w:val="28"/>
        </w:rPr>
        <w:t>2. В отношении объекта контроля</w:t>
      </w:r>
      <w:r>
        <w:rPr>
          <w:rFonts w:ascii="Times New Roman" w:hAnsi="Times New Roman" w:cs="Times New Roman"/>
          <w:sz w:val="24"/>
          <w:szCs w:val="24"/>
        </w:rPr>
        <w:t xml:space="preserve"> _____________________________________________________________________________ __________________________________________________________________________________________________________________________________________________________</w:t>
      </w:r>
    </w:p>
    <w:p w14:paraId="1EC99D44" w14:textId="77777777" w:rsidR="00D51C4D" w:rsidRDefault="00000000">
      <w:pPr>
        <w:spacing w:after="0" w:line="240" w:lineRule="auto"/>
        <w:ind w:firstLine="709"/>
        <w:jc w:val="center"/>
        <w:rPr>
          <w:rFonts w:ascii="Times New Roman" w:hAnsi="Times New Roman" w:cs="Times New Roman"/>
          <w:sz w:val="20"/>
          <w:szCs w:val="20"/>
        </w:rPr>
      </w:pPr>
      <w:r>
        <w:rPr>
          <w:rFonts w:ascii="Times New Roman" w:hAnsi="Times New Roman" w:cs="Times New Roman"/>
          <w:sz w:val="20"/>
          <w:szCs w:val="20"/>
        </w:rPr>
        <w:t>(указать кадастровый номер (при наличии) местоположение объекта контрольного (надзорного) мероприятия)</w:t>
      </w:r>
    </w:p>
    <w:p w14:paraId="37A30A40" w14:textId="77777777" w:rsidR="00D51C4D" w:rsidRDefault="00000000">
      <w:pPr>
        <w:spacing w:after="0" w:line="240" w:lineRule="auto"/>
        <w:ind w:firstLine="709"/>
        <w:rPr>
          <w:rFonts w:ascii="Times New Roman" w:hAnsi="Times New Roman" w:cs="Times New Roman"/>
          <w:sz w:val="24"/>
          <w:szCs w:val="24"/>
        </w:rPr>
      </w:pPr>
      <w:r>
        <w:rPr>
          <w:rFonts w:ascii="Times New Roman" w:hAnsi="Times New Roman" w:cs="Times New Roman"/>
          <w:sz w:val="28"/>
          <w:szCs w:val="28"/>
        </w:rPr>
        <w:t xml:space="preserve">3. Срок проведения мероприятия по контролю без взаимодействия или период(ы) времени проведения мероприятия по контролю без </w:t>
      </w:r>
      <w:r>
        <w:rPr>
          <w:rFonts w:ascii="Times New Roman" w:hAnsi="Times New Roman" w:cs="Times New Roman"/>
          <w:sz w:val="28"/>
          <w:szCs w:val="28"/>
        </w:rPr>
        <w:lastRenderedPageBreak/>
        <w:t>взаимодействия</w:t>
      </w:r>
      <w:r>
        <w:rPr>
          <w:rFonts w:ascii="Times New Roman" w:hAnsi="Times New Roman" w:cs="Times New Roman"/>
          <w:sz w:val="24"/>
          <w:szCs w:val="24"/>
        </w:rPr>
        <w:t xml:space="preserve"> __________________________________________________________________________________________________________________________________________________________</w:t>
      </w:r>
    </w:p>
    <w:p w14:paraId="04CD1D35" w14:textId="77777777" w:rsidR="00D51C4D" w:rsidRDefault="00000000">
      <w:pPr>
        <w:spacing w:after="0" w:line="240" w:lineRule="auto"/>
        <w:ind w:firstLine="709"/>
        <w:jc w:val="center"/>
        <w:rPr>
          <w:rFonts w:ascii="Times New Roman" w:hAnsi="Times New Roman" w:cs="Times New Roman"/>
          <w:szCs w:val="24"/>
        </w:rPr>
      </w:pPr>
      <w:r>
        <w:rPr>
          <w:rFonts w:ascii="Times New Roman" w:hAnsi="Times New Roman" w:cs="Times New Roman"/>
          <w:szCs w:val="24"/>
        </w:rPr>
        <w:t>(указывается в случае осуществления выездного обследования)</w:t>
      </w:r>
    </w:p>
    <w:p w14:paraId="4BE63991"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Перечень обязательных требований, с указанием реквизитов нормативных правовых актов, которыми установлены данные обязательные требования </w:t>
      </w:r>
    </w:p>
    <w:p w14:paraId="5A3B5C2C" w14:textId="77777777" w:rsidR="00D51C4D"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24BDE6D" w14:textId="77777777" w:rsidR="00D51C4D" w:rsidRDefault="00000000">
      <w:pPr>
        <w:spacing w:after="0" w:line="240" w:lineRule="auto"/>
        <w:ind w:firstLine="709"/>
        <w:jc w:val="both"/>
        <w:rPr>
          <w:rFonts w:ascii="Times New Roman" w:hAnsi="Times New Roman" w:cs="Times New Roman"/>
          <w:sz w:val="24"/>
          <w:szCs w:val="24"/>
        </w:rPr>
      </w:pPr>
      <w:r>
        <w:rPr>
          <w:rFonts w:ascii="Times New Roman" w:hAnsi="Times New Roman" w:cs="Times New Roman"/>
          <w:sz w:val="28"/>
          <w:szCs w:val="28"/>
        </w:rPr>
        <w:t xml:space="preserve">5. Срок оформления результатов контрольного (надзорного) мероприятия </w:t>
      </w:r>
      <w:r>
        <w:rPr>
          <w:rFonts w:ascii="Times New Roman" w:hAnsi="Times New Roman" w:cs="Times New Roman"/>
          <w:sz w:val="24"/>
          <w:szCs w:val="24"/>
        </w:rPr>
        <w:t>_____________________________________________________________________________</w:t>
      </w:r>
    </w:p>
    <w:p w14:paraId="23A0B84B" w14:textId="77777777" w:rsidR="00D51C4D" w:rsidRDefault="00000000">
      <w:pPr>
        <w:spacing w:after="0" w:line="240" w:lineRule="auto"/>
        <w:ind w:firstLine="709"/>
        <w:jc w:val="center"/>
        <w:rPr>
          <w:rFonts w:ascii="Times New Roman" w:hAnsi="Times New Roman" w:cs="Times New Roman"/>
          <w:szCs w:val="24"/>
        </w:rPr>
      </w:pPr>
      <w:r>
        <w:rPr>
          <w:rFonts w:ascii="Times New Roman" w:hAnsi="Times New Roman" w:cs="Times New Roman"/>
          <w:szCs w:val="24"/>
        </w:rPr>
        <w:t>(указывается в случае осуществления выездного обследования)</w:t>
      </w:r>
    </w:p>
    <w:p w14:paraId="67CACDAA" w14:textId="77777777" w:rsidR="00D51C4D" w:rsidRDefault="00000000">
      <w:pPr>
        <w:spacing w:after="0" w:line="240" w:lineRule="auto"/>
        <w:ind w:firstLine="709"/>
        <w:jc w:val="both"/>
        <w:rPr>
          <w:rFonts w:ascii="Times New Roman" w:hAnsi="Times New Roman" w:cs="Times New Roman"/>
          <w:sz w:val="24"/>
          <w:szCs w:val="24"/>
        </w:rPr>
      </w:pPr>
      <w:r>
        <w:rPr>
          <w:rFonts w:ascii="Times New Roman" w:hAnsi="Times New Roman" w:cs="Times New Roman"/>
          <w:sz w:val="28"/>
          <w:szCs w:val="28"/>
        </w:rPr>
        <w:t xml:space="preserve">6. Ознакомление уполномоченных должностных лиц с заданием на проведение контрольного(надзорного) мероприятия </w:t>
      </w:r>
      <w:r>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6A40EA57" w14:textId="77777777" w:rsidR="00D51C4D" w:rsidRDefault="00000000">
      <w:pPr>
        <w:spacing w:after="0" w:line="240" w:lineRule="auto"/>
        <w:ind w:firstLine="709"/>
        <w:jc w:val="center"/>
        <w:rPr>
          <w:rFonts w:ascii="Times New Roman" w:hAnsi="Times New Roman" w:cs="Times New Roman"/>
          <w:sz w:val="20"/>
          <w:szCs w:val="20"/>
        </w:rPr>
      </w:pPr>
      <w:r>
        <w:rPr>
          <w:rFonts w:ascii="Times New Roman" w:hAnsi="Times New Roman" w:cs="Times New Roman"/>
          <w:sz w:val="20"/>
          <w:szCs w:val="20"/>
        </w:rPr>
        <w:t>(фамилия, имя, отчество (при наличии), должность лица (лиц), уполномоченных на проведение контрольных (надзорных) мероприятий, подпись, дата)</w:t>
      </w:r>
    </w:p>
    <w:p w14:paraId="576B07E9" w14:textId="77777777" w:rsidR="00D51C4D" w:rsidRDefault="00D51C4D">
      <w:pPr>
        <w:spacing w:after="0" w:line="240" w:lineRule="auto"/>
        <w:ind w:firstLine="709"/>
        <w:rPr>
          <w:rFonts w:ascii="Times New Roman" w:hAnsi="Times New Roman" w:cs="Times New Roman"/>
          <w:sz w:val="20"/>
          <w:szCs w:val="20"/>
        </w:rPr>
      </w:pPr>
    </w:p>
    <w:tbl>
      <w:tblPr>
        <w:tblStyle w:val="aff7"/>
        <w:tblW w:w="9345" w:type="dxa"/>
        <w:tblLayout w:type="fixed"/>
        <w:tblLook w:val="04A0" w:firstRow="1" w:lastRow="0" w:firstColumn="1" w:lastColumn="0" w:noHBand="0" w:noVBand="1"/>
      </w:tblPr>
      <w:tblGrid>
        <w:gridCol w:w="2977"/>
        <w:gridCol w:w="561"/>
        <w:gridCol w:w="2126"/>
        <w:gridCol w:w="870"/>
        <w:gridCol w:w="2811"/>
      </w:tblGrid>
      <w:tr w:rsidR="00D51C4D" w14:paraId="4536374D" w14:textId="77777777">
        <w:tc>
          <w:tcPr>
            <w:tcW w:w="2977" w:type="dxa"/>
            <w:vMerge w:val="restart"/>
            <w:tcBorders>
              <w:top w:val="nil"/>
              <w:left w:val="nil"/>
              <w:right w:val="nil"/>
            </w:tcBorders>
          </w:tcPr>
          <w:p w14:paraId="401B5C99" w14:textId="77777777" w:rsidR="00D51C4D" w:rsidRDefault="00D51C4D">
            <w:pPr>
              <w:widowControl w:val="0"/>
              <w:spacing w:after="0" w:line="240" w:lineRule="auto"/>
              <w:rPr>
                <w:rFonts w:ascii="Times New Roman" w:hAnsi="Times New Roman" w:cs="Times New Roman"/>
                <w:sz w:val="20"/>
                <w:szCs w:val="20"/>
              </w:rPr>
            </w:pPr>
          </w:p>
        </w:tc>
        <w:tc>
          <w:tcPr>
            <w:tcW w:w="561" w:type="dxa"/>
            <w:tcBorders>
              <w:top w:val="nil"/>
              <w:left w:val="nil"/>
              <w:bottom w:val="nil"/>
              <w:right w:val="nil"/>
            </w:tcBorders>
          </w:tcPr>
          <w:p w14:paraId="74BC2315" w14:textId="77777777" w:rsidR="00D51C4D" w:rsidRDefault="00D51C4D">
            <w:pPr>
              <w:widowControl w:val="0"/>
              <w:spacing w:after="0" w:line="240" w:lineRule="auto"/>
              <w:rPr>
                <w:rFonts w:ascii="Times New Roman" w:hAnsi="Times New Roman" w:cs="Times New Roman"/>
                <w:sz w:val="20"/>
                <w:szCs w:val="20"/>
              </w:rPr>
            </w:pPr>
          </w:p>
        </w:tc>
        <w:tc>
          <w:tcPr>
            <w:tcW w:w="2126" w:type="dxa"/>
            <w:tcBorders>
              <w:top w:val="nil"/>
              <w:left w:val="nil"/>
              <w:bottom w:val="nil"/>
              <w:right w:val="nil"/>
            </w:tcBorders>
          </w:tcPr>
          <w:p w14:paraId="709AE419" w14:textId="77777777" w:rsidR="00D51C4D" w:rsidRDefault="00D51C4D">
            <w:pPr>
              <w:widowControl w:val="0"/>
              <w:spacing w:after="0" w:line="240" w:lineRule="auto"/>
              <w:rPr>
                <w:rFonts w:ascii="Times New Roman" w:hAnsi="Times New Roman" w:cs="Times New Roman"/>
                <w:sz w:val="20"/>
                <w:szCs w:val="20"/>
              </w:rPr>
            </w:pPr>
          </w:p>
        </w:tc>
        <w:tc>
          <w:tcPr>
            <w:tcW w:w="870" w:type="dxa"/>
            <w:tcBorders>
              <w:top w:val="nil"/>
              <w:left w:val="nil"/>
              <w:bottom w:val="nil"/>
              <w:right w:val="nil"/>
            </w:tcBorders>
          </w:tcPr>
          <w:p w14:paraId="012D7C83" w14:textId="77777777" w:rsidR="00D51C4D" w:rsidRDefault="00D51C4D">
            <w:pPr>
              <w:widowControl w:val="0"/>
              <w:spacing w:after="0" w:line="240" w:lineRule="auto"/>
              <w:rPr>
                <w:rFonts w:ascii="Times New Roman" w:hAnsi="Times New Roman" w:cs="Times New Roman"/>
                <w:sz w:val="20"/>
                <w:szCs w:val="20"/>
              </w:rPr>
            </w:pPr>
          </w:p>
        </w:tc>
        <w:tc>
          <w:tcPr>
            <w:tcW w:w="2811" w:type="dxa"/>
            <w:tcBorders>
              <w:top w:val="nil"/>
              <w:left w:val="nil"/>
              <w:bottom w:val="nil"/>
              <w:right w:val="nil"/>
            </w:tcBorders>
          </w:tcPr>
          <w:p w14:paraId="490E5095" w14:textId="77777777" w:rsidR="00D51C4D" w:rsidRDefault="00D51C4D">
            <w:pPr>
              <w:widowControl w:val="0"/>
              <w:spacing w:after="0" w:line="240" w:lineRule="auto"/>
              <w:rPr>
                <w:rFonts w:ascii="Times New Roman" w:hAnsi="Times New Roman" w:cs="Times New Roman"/>
                <w:sz w:val="20"/>
                <w:szCs w:val="20"/>
              </w:rPr>
            </w:pPr>
          </w:p>
        </w:tc>
      </w:tr>
      <w:tr w:rsidR="00D51C4D" w14:paraId="4D37C467" w14:textId="77777777">
        <w:tc>
          <w:tcPr>
            <w:tcW w:w="2977" w:type="dxa"/>
            <w:vMerge/>
            <w:tcBorders>
              <w:top w:val="nil"/>
              <w:left w:val="nil"/>
              <w:right w:val="nil"/>
            </w:tcBorders>
          </w:tcPr>
          <w:p w14:paraId="4BF45BBD" w14:textId="77777777" w:rsidR="00D51C4D" w:rsidRDefault="00D51C4D">
            <w:pPr>
              <w:widowControl w:val="0"/>
              <w:spacing w:after="0" w:line="240" w:lineRule="auto"/>
              <w:rPr>
                <w:rFonts w:ascii="Times New Roman" w:hAnsi="Times New Roman" w:cs="Times New Roman"/>
                <w:sz w:val="20"/>
                <w:szCs w:val="20"/>
              </w:rPr>
            </w:pPr>
          </w:p>
        </w:tc>
        <w:tc>
          <w:tcPr>
            <w:tcW w:w="561" w:type="dxa"/>
            <w:tcBorders>
              <w:top w:val="nil"/>
              <w:left w:val="nil"/>
              <w:bottom w:val="nil"/>
              <w:right w:val="nil"/>
            </w:tcBorders>
          </w:tcPr>
          <w:p w14:paraId="78704889" w14:textId="77777777" w:rsidR="00D51C4D" w:rsidRDefault="00D51C4D">
            <w:pPr>
              <w:widowControl w:val="0"/>
              <w:spacing w:after="0" w:line="240" w:lineRule="auto"/>
              <w:rPr>
                <w:rFonts w:ascii="Times New Roman" w:hAnsi="Times New Roman" w:cs="Times New Roman"/>
                <w:sz w:val="20"/>
                <w:szCs w:val="20"/>
              </w:rPr>
            </w:pPr>
          </w:p>
        </w:tc>
        <w:tc>
          <w:tcPr>
            <w:tcW w:w="2126" w:type="dxa"/>
            <w:tcBorders>
              <w:top w:val="nil"/>
              <w:left w:val="nil"/>
              <w:right w:val="nil"/>
            </w:tcBorders>
          </w:tcPr>
          <w:p w14:paraId="069B98AC" w14:textId="77777777" w:rsidR="00D51C4D" w:rsidRDefault="00D51C4D">
            <w:pPr>
              <w:widowControl w:val="0"/>
              <w:spacing w:after="0" w:line="240" w:lineRule="auto"/>
              <w:rPr>
                <w:rFonts w:ascii="Times New Roman" w:hAnsi="Times New Roman" w:cs="Times New Roman"/>
                <w:sz w:val="20"/>
                <w:szCs w:val="20"/>
              </w:rPr>
            </w:pPr>
          </w:p>
        </w:tc>
        <w:tc>
          <w:tcPr>
            <w:tcW w:w="870" w:type="dxa"/>
            <w:tcBorders>
              <w:top w:val="nil"/>
              <w:left w:val="nil"/>
              <w:bottom w:val="nil"/>
              <w:right w:val="nil"/>
            </w:tcBorders>
          </w:tcPr>
          <w:p w14:paraId="1A3CBD5A" w14:textId="77777777" w:rsidR="00D51C4D" w:rsidRDefault="00D51C4D">
            <w:pPr>
              <w:widowControl w:val="0"/>
              <w:spacing w:after="0" w:line="240" w:lineRule="auto"/>
              <w:rPr>
                <w:rFonts w:ascii="Times New Roman" w:hAnsi="Times New Roman" w:cs="Times New Roman"/>
                <w:sz w:val="20"/>
                <w:szCs w:val="20"/>
              </w:rPr>
            </w:pPr>
          </w:p>
        </w:tc>
        <w:tc>
          <w:tcPr>
            <w:tcW w:w="2811" w:type="dxa"/>
            <w:tcBorders>
              <w:top w:val="nil"/>
              <w:left w:val="nil"/>
              <w:right w:val="nil"/>
            </w:tcBorders>
          </w:tcPr>
          <w:p w14:paraId="2738E862" w14:textId="77777777" w:rsidR="00D51C4D" w:rsidRDefault="00D51C4D">
            <w:pPr>
              <w:widowControl w:val="0"/>
              <w:spacing w:after="0" w:line="240" w:lineRule="auto"/>
              <w:rPr>
                <w:rFonts w:ascii="Times New Roman" w:hAnsi="Times New Roman" w:cs="Times New Roman"/>
                <w:sz w:val="20"/>
                <w:szCs w:val="20"/>
              </w:rPr>
            </w:pPr>
          </w:p>
        </w:tc>
      </w:tr>
      <w:tr w:rsidR="00D51C4D" w14:paraId="4759019C" w14:textId="77777777">
        <w:tc>
          <w:tcPr>
            <w:tcW w:w="2977" w:type="dxa"/>
            <w:vMerge w:val="restart"/>
            <w:tcBorders>
              <w:left w:val="nil"/>
              <w:bottom w:val="nil"/>
              <w:right w:val="nil"/>
            </w:tcBorders>
          </w:tcPr>
          <w:p w14:paraId="6F768439" w14:textId="77777777" w:rsidR="00D51C4D" w:rsidRDefault="00000000">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Должностное лицо, уполномоченное на принятие решений о проведении контрольных (надзорных) мероприятий</w:t>
            </w:r>
          </w:p>
        </w:tc>
        <w:tc>
          <w:tcPr>
            <w:tcW w:w="561" w:type="dxa"/>
            <w:tcBorders>
              <w:top w:val="nil"/>
              <w:left w:val="nil"/>
              <w:bottom w:val="nil"/>
              <w:right w:val="nil"/>
            </w:tcBorders>
          </w:tcPr>
          <w:p w14:paraId="30BB729F" w14:textId="77777777" w:rsidR="00D51C4D" w:rsidRDefault="00D51C4D">
            <w:pPr>
              <w:widowControl w:val="0"/>
              <w:spacing w:after="0" w:line="240" w:lineRule="auto"/>
              <w:rPr>
                <w:rFonts w:ascii="Times New Roman" w:hAnsi="Times New Roman" w:cs="Times New Roman"/>
                <w:sz w:val="20"/>
                <w:szCs w:val="20"/>
              </w:rPr>
            </w:pPr>
          </w:p>
        </w:tc>
        <w:tc>
          <w:tcPr>
            <w:tcW w:w="2126" w:type="dxa"/>
            <w:tcBorders>
              <w:left w:val="nil"/>
              <w:bottom w:val="nil"/>
              <w:right w:val="nil"/>
            </w:tcBorders>
          </w:tcPr>
          <w:p w14:paraId="2229179A" w14:textId="77777777" w:rsidR="00D51C4D" w:rsidRDefault="00D51C4D">
            <w:pPr>
              <w:widowControl w:val="0"/>
              <w:spacing w:after="0" w:line="240" w:lineRule="auto"/>
              <w:rPr>
                <w:rFonts w:ascii="Times New Roman" w:hAnsi="Times New Roman" w:cs="Times New Roman"/>
                <w:sz w:val="20"/>
                <w:szCs w:val="20"/>
              </w:rPr>
            </w:pPr>
          </w:p>
        </w:tc>
        <w:tc>
          <w:tcPr>
            <w:tcW w:w="870" w:type="dxa"/>
            <w:tcBorders>
              <w:top w:val="nil"/>
              <w:left w:val="nil"/>
              <w:bottom w:val="nil"/>
              <w:right w:val="nil"/>
            </w:tcBorders>
          </w:tcPr>
          <w:p w14:paraId="1D7B409F" w14:textId="77777777" w:rsidR="00D51C4D" w:rsidRDefault="00D51C4D">
            <w:pPr>
              <w:widowControl w:val="0"/>
              <w:spacing w:after="0" w:line="240" w:lineRule="auto"/>
              <w:rPr>
                <w:rFonts w:ascii="Times New Roman" w:hAnsi="Times New Roman" w:cs="Times New Roman"/>
                <w:sz w:val="20"/>
                <w:szCs w:val="20"/>
              </w:rPr>
            </w:pPr>
          </w:p>
        </w:tc>
        <w:tc>
          <w:tcPr>
            <w:tcW w:w="2811" w:type="dxa"/>
            <w:tcBorders>
              <w:left w:val="nil"/>
              <w:bottom w:val="nil"/>
              <w:right w:val="nil"/>
            </w:tcBorders>
          </w:tcPr>
          <w:p w14:paraId="1C6AC6CA" w14:textId="77777777" w:rsidR="00D51C4D" w:rsidRDefault="00D51C4D">
            <w:pPr>
              <w:widowControl w:val="0"/>
              <w:spacing w:after="0" w:line="240" w:lineRule="auto"/>
              <w:rPr>
                <w:rFonts w:ascii="Times New Roman" w:hAnsi="Times New Roman" w:cs="Times New Roman"/>
                <w:sz w:val="20"/>
                <w:szCs w:val="20"/>
              </w:rPr>
            </w:pPr>
          </w:p>
        </w:tc>
      </w:tr>
      <w:tr w:rsidR="00D51C4D" w14:paraId="43504ADF" w14:textId="77777777">
        <w:tc>
          <w:tcPr>
            <w:tcW w:w="2977" w:type="dxa"/>
            <w:vMerge/>
            <w:tcBorders>
              <w:top w:val="nil"/>
              <w:left w:val="nil"/>
              <w:bottom w:val="nil"/>
              <w:right w:val="nil"/>
            </w:tcBorders>
          </w:tcPr>
          <w:p w14:paraId="3C9F896D" w14:textId="77777777" w:rsidR="00D51C4D" w:rsidRDefault="00D51C4D">
            <w:pPr>
              <w:widowControl w:val="0"/>
              <w:spacing w:after="0" w:line="240" w:lineRule="auto"/>
              <w:rPr>
                <w:rFonts w:ascii="Times New Roman" w:hAnsi="Times New Roman" w:cs="Times New Roman"/>
                <w:sz w:val="20"/>
                <w:szCs w:val="20"/>
              </w:rPr>
            </w:pPr>
          </w:p>
        </w:tc>
        <w:tc>
          <w:tcPr>
            <w:tcW w:w="561" w:type="dxa"/>
            <w:tcBorders>
              <w:top w:val="nil"/>
              <w:left w:val="nil"/>
              <w:bottom w:val="nil"/>
              <w:right w:val="nil"/>
            </w:tcBorders>
          </w:tcPr>
          <w:p w14:paraId="4F67E693" w14:textId="77777777" w:rsidR="00D51C4D" w:rsidRDefault="00D51C4D">
            <w:pPr>
              <w:widowControl w:val="0"/>
              <w:spacing w:after="0" w:line="240" w:lineRule="auto"/>
              <w:jc w:val="center"/>
              <w:rPr>
                <w:rFonts w:ascii="Times New Roman" w:hAnsi="Times New Roman" w:cs="Times New Roman"/>
                <w:sz w:val="20"/>
                <w:szCs w:val="20"/>
              </w:rPr>
            </w:pPr>
          </w:p>
        </w:tc>
        <w:tc>
          <w:tcPr>
            <w:tcW w:w="2126" w:type="dxa"/>
            <w:tcBorders>
              <w:top w:val="nil"/>
              <w:left w:val="nil"/>
              <w:bottom w:val="nil"/>
              <w:right w:val="nil"/>
            </w:tcBorders>
          </w:tcPr>
          <w:p w14:paraId="60057648" w14:textId="77777777" w:rsidR="00D51C4D" w:rsidRDefault="00000000">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(подпись)</w:t>
            </w:r>
          </w:p>
        </w:tc>
        <w:tc>
          <w:tcPr>
            <w:tcW w:w="870" w:type="dxa"/>
            <w:tcBorders>
              <w:top w:val="nil"/>
              <w:left w:val="nil"/>
              <w:bottom w:val="nil"/>
              <w:right w:val="nil"/>
            </w:tcBorders>
          </w:tcPr>
          <w:p w14:paraId="4C97A30A" w14:textId="77777777" w:rsidR="00D51C4D" w:rsidRDefault="00D51C4D">
            <w:pPr>
              <w:widowControl w:val="0"/>
              <w:spacing w:after="0" w:line="240" w:lineRule="auto"/>
              <w:jc w:val="center"/>
              <w:rPr>
                <w:rFonts w:ascii="Times New Roman" w:hAnsi="Times New Roman" w:cs="Times New Roman"/>
                <w:sz w:val="20"/>
                <w:szCs w:val="20"/>
              </w:rPr>
            </w:pPr>
          </w:p>
        </w:tc>
        <w:tc>
          <w:tcPr>
            <w:tcW w:w="2811" w:type="dxa"/>
            <w:tcBorders>
              <w:top w:val="nil"/>
              <w:left w:val="nil"/>
              <w:bottom w:val="nil"/>
              <w:right w:val="nil"/>
            </w:tcBorders>
          </w:tcPr>
          <w:p w14:paraId="70568C46" w14:textId="77777777" w:rsidR="00D51C4D" w:rsidRDefault="00000000">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(инициалы, фамилия)</w:t>
            </w:r>
          </w:p>
        </w:tc>
      </w:tr>
    </w:tbl>
    <w:p w14:paraId="7A552726" w14:textId="77777777" w:rsidR="00D51C4D" w:rsidRDefault="00D51C4D">
      <w:pPr>
        <w:spacing w:after="0" w:line="240" w:lineRule="auto"/>
        <w:ind w:firstLine="709"/>
        <w:rPr>
          <w:rFonts w:ascii="Times New Roman" w:hAnsi="Times New Roman" w:cs="Times New Roman"/>
          <w:sz w:val="20"/>
          <w:szCs w:val="20"/>
        </w:rPr>
      </w:pPr>
    </w:p>
    <w:p w14:paraId="2FCBCA5A" w14:textId="77777777" w:rsidR="00D51C4D" w:rsidRDefault="00000000">
      <w:pPr>
        <w:rPr>
          <w:rFonts w:ascii="Times New Roman" w:hAnsi="Times New Roman" w:cs="Times New Roman"/>
          <w:sz w:val="28"/>
          <w:szCs w:val="28"/>
        </w:rPr>
      </w:pPr>
      <w:r>
        <w:br w:type="page"/>
      </w:r>
    </w:p>
    <w:tbl>
      <w:tblPr>
        <w:tblStyle w:val="aff7"/>
        <w:tblW w:w="9356" w:type="dxa"/>
        <w:tblLayout w:type="fixed"/>
        <w:tblLook w:val="04A0" w:firstRow="1" w:lastRow="0" w:firstColumn="1" w:lastColumn="0" w:noHBand="0" w:noVBand="1"/>
      </w:tblPr>
      <w:tblGrid>
        <w:gridCol w:w="2692"/>
        <w:gridCol w:w="6664"/>
      </w:tblGrid>
      <w:tr w:rsidR="00D51C4D" w14:paraId="2E8BA2E4" w14:textId="77777777">
        <w:tc>
          <w:tcPr>
            <w:tcW w:w="2692" w:type="dxa"/>
            <w:tcBorders>
              <w:top w:val="nil"/>
              <w:left w:val="nil"/>
              <w:bottom w:val="nil"/>
              <w:right w:val="nil"/>
            </w:tcBorders>
          </w:tcPr>
          <w:p w14:paraId="381EA7C0" w14:textId="77777777" w:rsidR="00D51C4D" w:rsidRDefault="00D51C4D">
            <w:pPr>
              <w:pageBreakBefore/>
              <w:widowControl w:val="0"/>
              <w:spacing w:after="0" w:line="240" w:lineRule="auto"/>
              <w:rPr>
                <w:rFonts w:ascii="Times New Roman" w:hAnsi="Times New Roman" w:cs="Times New Roman"/>
                <w:sz w:val="28"/>
                <w:szCs w:val="28"/>
              </w:rPr>
            </w:pPr>
          </w:p>
        </w:tc>
        <w:tc>
          <w:tcPr>
            <w:tcW w:w="6663" w:type="dxa"/>
            <w:tcBorders>
              <w:top w:val="nil"/>
              <w:left w:val="nil"/>
              <w:bottom w:val="nil"/>
              <w:right w:val="nil"/>
            </w:tcBorders>
          </w:tcPr>
          <w:p w14:paraId="0B164E6A" w14:textId="77777777" w:rsidR="00D51C4D" w:rsidRDefault="00000000">
            <w:pPr>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 2</w:t>
            </w:r>
          </w:p>
          <w:p w14:paraId="71CAEDEE" w14:textId="77777777" w:rsidR="00D51C4D" w:rsidRDefault="00000000">
            <w:pPr>
              <w:spacing w:after="0"/>
              <w:jc w:val="right"/>
              <w:rPr>
                <w:sz w:val="24"/>
                <w:szCs w:val="24"/>
              </w:rPr>
            </w:pPr>
            <w:r>
              <w:rPr>
                <w:rFonts w:ascii="Times New Roman" w:hAnsi="Times New Roman" w:cs="Times New Roman"/>
                <w:sz w:val="24"/>
                <w:szCs w:val="24"/>
              </w:rPr>
              <w:t>к Порядку</w:t>
            </w:r>
          </w:p>
          <w:p w14:paraId="1116B0DC" w14:textId="77777777" w:rsidR="00D51C4D" w:rsidRDefault="00000000">
            <w:pPr>
              <w:widowControl w:val="0"/>
              <w:spacing w:after="0" w:line="240" w:lineRule="auto"/>
              <w:jc w:val="right"/>
              <w:rPr>
                <w:rFonts w:ascii="Times New Roman" w:hAnsi="Times New Roman" w:cs="Times New Roman"/>
                <w:sz w:val="24"/>
                <w:szCs w:val="24"/>
              </w:rPr>
            </w:pPr>
            <w:bookmarkStart w:id="7" w:name="_Hlk18352072411"/>
            <w:r>
              <w:rPr>
                <w:rFonts w:ascii="Times New Roman" w:hAnsi="Times New Roman" w:cs="Times New Roman"/>
                <w:sz w:val="24"/>
                <w:szCs w:val="24"/>
              </w:rPr>
              <w:t>оформления задания, заключения и акта контрольных (надзорных) мероприятий, при осуществлении муниципального земельного контроля без взаимодействия с контролируемым лицом на территории Топкинского муниципального округа</w:t>
            </w:r>
            <w:bookmarkEnd w:id="7"/>
          </w:p>
        </w:tc>
      </w:tr>
      <w:tr w:rsidR="00D51C4D" w14:paraId="773048DE" w14:textId="77777777">
        <w:tc>
          <w:tcPr>
            <w:tcW w:w="2692" w:type="dxa"/>
            <w:tcBorders>
              <w:top w:val="nil"/>
              <w:left w:val="nil"/>
              <w:bottom w:val="nil"/>
              <w:right w:val="nil"/>
            </w:tcBorders>
          </w:tcPr>
          <w:p w14:paraId="3DF4DCCB" w14:textId="77777777" w:rsidR="00D51C4D" w:rsidRDefault="00D51C4D">
            <w:pPr>
              <w:widowControl w:val="0"/>
              <w:spacing w:after="0" w:line="240" w:lineRule="auto"/>
              <w:rPr>
                <w:rFonts w:ascii="Times New Roman" w:hAnsi="Times New Roman" w:cs="Times New Roman"/>
                <w:sz w:val="28"/>
                <w:szCs w:val="28"/>
              </w:rPr>
            </w:pPr>
          </w:p>
        </w:tc>
        <w:tc>
          <w:tcPr>
            <w:tcW w:w="6663" w:type="dxa"/>
            <w:tcBorders>
              <w:top w:val="nil"/>
              <w:left w:val="nil"/>
              <w:bottom w:val="nil"/>
              <w:right w:val="nil"/>
            </w:tcBorders>
          </w:tcPr>
          <w:p w14:paraId="75C73B06" w14:textId="77777777" w:rsidR="00D51C4D" w:rsidRDefault="00000000">
            <w:pPr>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(Типовая форма акта наблюдения за соблюдением обязательных требований (мониторинг безопасности)</w:t>
            </w:r>
          </w:p>
        </w:tc>
      </w:tr>
    </w:tbl>
    <w:p w14:paraId="126857E0" w14:textId="77777777" w:rsidR="00D51C4D" w:rsidRDefault="00D51C4D">
      <w:pPr>
        <w:tabs>
          <w:tab w:val="left" w:pos="8505"/>
        </w:tabs>
        <w:spacing w:after="0" w:line="240" w:lineRule="auto"/>
        <w:ind w:firstLine="709"/>
        <w:jc w:val="both"/>
        <w:rPr>
          <w:rFonts w:ascii="Times New Roman" w:hAnsi="Times New Roman" w:cs="Times New Roman"/>
          <w:sz w:val="28"/>
          <w:szCs w:val="28"/>
        </w:rPr>
      </w:pPr>
    </w:p>
    <w:p w14:paraId="47FFDD27" w14:textId="77777777" w:rsidR="00D51C4D" w:rsidRDefault="00D51C4D">
      <w:pPr>
        <w:spacing w:after="0" w:line="240" w:lineRule="auto"/>
        <w:ind w:firstLine="709"/>
        <w:jc w:val="both"/>
        <w:rPr>
          <w:rFonts w:ascii="Times New Roman" w:hAnsi="Times New Roman" w:cs="Times New Roman"/>
          <w:sz w:val="28"/>
          <w:szCs w:val="28"/>
        </w:rPr>
      </w:pPr>
    </w:p>
    <w:tbl>
      <w:tblPr>
        <w:tblStyle w:val="aff7"/>
        <w:tblW w:w="9345" w:type="dxa"/>
        <w:tblLayout w:type="fixed"/>
        <w:tblLook w:val="04A0" w:firstRow="1" w:lastRow="0" w:firstColumn="1" w:lastColumn="0" w:noHBand="0" w:noVBand="1"/>
      </w:tblPr>
      <w:tblGrid>
        <w:gridCol w:w="9345"/>
      </w:tblGrid>
      <w:tr w:rsidR="00D51C4D" w14:paraId="09BE5CFA" w14:textId="77777777">
        <w:tc>
          <w:tcPr>
            <w:tcW w:w="9345" w:type="dxa"/>
            <w:tcBorders>
              <w:top w:val="nil"/>
              <w:left w:val="nil"/>
              <w:right w:val="nil"/>
            </w:tcBorders>
          </w:tcPr>
          <w:p w14:paraId="3DD40486" w14:textId="77777777" w:rsidR="00D51C4D" w:rsidRDefault="00D51C4D">
            <w:pPr>
              <w:widowControl w:val="0"/>
              <w:spacing w:after="0" w:line="240" w:lineRule="auto"/>
              <w:jc w:val="center"/>
              <w:rPr>
                <w:rFonts w:ascii="Times New Roman" w:hAnsi="Times New Roman" w:cs="Times New Roman"/>
                <w:sz w:val="28"/>
                <w:szCs w:val="28"/>
              </w:rPr>
            </w:pPr>
          </w:p>
        </w:tc>
      </w:tr>
      <w:tr w:rsidR="00D51C4D" w14:paraId="44EC7C64" w14:textId="77777777">
        <w:tc>
          <w:tcPr>
            <w:tcW w:w="9345" w:type="dxa"/>
            <w:tcBorders>
              <w:left w:val="nil"/>
              <w:bottom w:val="nil"/>
              <w:right w:val="nil"/>
            </w:tcBorders>
          </w:tcPr>
          <w:p w14:paraId="6701A38E" w14:textId="77777777" w:rsidR="00D51C4D" w:rsidRDefault="0000000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наименование контрольного орган)</w:t>
            </w:r>
          </w:p>
        </w:tc>
      </w:tr>
    </w:tbl>
    <w:p w14:paraId="3F6CE132" w14:textId="77777777" w:rsidR="00D51C4D" w:rsidRDefault="00D51C4D">
      <w:pPr>
        <w:spacing w:after="0" w:line="240" w:lineRule="auto"/>
      </w:pPr>
    </w:p>
    <w:tbl>
      <w:tblPr>
        <w:tblStyle w:val="aff7"/>
        <w:tblW w:w="9345" w:type="dxa"/>
        <w:tblLayout w:type="fixed"/>
        <w:tblLook w:val="04A0" w:firstRow="1" w:lastRow="0" w:firstColumn="1" w:lastColumn="0" w:noHBand="0" w:noVBand="1"/>
      </w:tblPr>
      <w:tblGrid>
        <w:gridCol w:w="3115"/>
        <w:gridCol w:w="2834"/>
        <w:gridCol w:w="3396"/>
      </w:tblGrid>
      <w:tr w:rsidR="00D51C4D" w14:paraId="43ED5102" w14:textId="77777777">
        <w:tc>
          <w:tcPr>
            <w:tcW w:w="3115" w:type="dxa"/>
            <w:tcBorders>
              <w:top w:val="nil"/>
              <w:left w:val="nil"/>
              <w:right w:val="nil"/>
            </w:tcBorders>
          </w:tcPr>
          <w:p w14:paraId="4F07FEF9" w14:textId="77777777" w:rsidR="00D51C4D" w:rsidRDefault="00D51C4D">
            <w:pPr>
              <w:widowControl w:val="0"/>
              <w:spacing w:after="0" w:line="240" w:lineRule="auto"/>
              <w:rPr>
                <w:rFonts w:ascii="Times New Roman" w:hAnsi="Times New Roman" w:cs="Times New Roman"/>
                <w:sz w:val="28"/>
                <w:szCs w:val="28"/>
              </w:rPr>
            </w:pPr>
          </w:p>
        </w:tc>
        <w:tc>
          <w:tcPr>
            <w:tcW w:w="2834" w:type="dxa"/>
            <w:tcBorders>
              <w:top w:val="nil"/>
              <w:left w:val="nil"/>
              <w:bottom w:val="nil"/>
              <w:right w:val="nil"/>
            </w:tcBorders>
          </w:tcPr>
          <w:p w14:paraId="00CD7F10" w14:textId="77777777" w:rsidR="00D51C4D" w:rsidRDefault="00D51C4D">
            <w:pPr>
              <w:widowControl w:val="0"/>
              <w:spacing w:after="0" w:line="240" w:lineRule="auto"/>
              <w:rPr>
                <w:rFonts w:ascii="Times New Roman" w:hAnsi="Times New Roman" w:cs="Times New Roman"/>
                <w:sz w:val="28"/>
                <w:szCs w:val="28"/>
              </w:rPr>
            </w:pPr>
          </w:p>
        </w:tc>
        <w:tc>
          <w:tcPr>
            <w:tcW w:w="3396" w:type="dxa"/>
            <w:tcBorders>
              <w:top w:val="nil"/>
              <w:left w:val="nil"/>
              <w:right w:val="nil"/>
            </w:tcBorders>
          </w:tcPr>
          <w:p w14:paraId="66902BCD" w14:textId="77777777" w:rsidR="00D51C4D" w:rsidRDefault="00D51C4D">
            <w:pPr>
              <w:widowControl w:val="0"/>
              <w:spacing w:after="0" w:line="240" w:lineRule="auto"/>
              <w:jc w:val="right"/>
              <w:rPr>
                <w:rFonts w:ascii="Times New Roman" w:hAnsi="Times New Roman" w:cs="Times New Roman"/>
                <w:sz w:val="28"/>
                <w:szCs w:val="28"/>
              </w:rPr>
            </w:pPr>
          </w:p>
        </w:tc>
      </w:tr>
      <w:tr w:rsidR="00D51C4D" w14:paraId="4230A41F" w14:textId="77777777">
        <w:tc>
          <w:tcPr>
            <w:tcW w:w="3115" w:type="dxa"/>
            <w:tcBorders>
              <w:left w:val="nil"/>
              <w:bottom w:val="nil"/>
              <w:right w:val="nil"/>
            </w:tcBorders>
          </w:tcPr>
          <w:p w14:paraId="0249907F" w14:textId="77777777" w:rsidR="00D51C4D" w:rsidRDefault="00000000">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(дата составления акта)</w:t>
            </w:r>
          </w:p>
        </w:tc>
        <w:tc>
          <w:tcPr>
            <w:tcW w:w="2834" w:type="dxa"/>
            <w:tcBorders>
              <w:top w:val="nil"/>
              <w:left w:val="nil"/>
              <w:bottom w:val="nil"/>
              <w:right w:val="nil"/>
            </w:tcBorders>
          </w:tcPr>
          <w:p w14:paraId="5B3918A6" w14:textId="77777777" w:rsidR="00D51C4D" w:rsidRDefault="00D51C4D">
            <w:pPr>
              <w:widowControl w:val="0"/>
              <w:spacing w:after="0" w:line="240" w:lineRule="auto"/>
              <w:rPr>
                <w:rFonts w:ascii="Times New Roman" w:hAnsi="Times New Roman" w:cs="Times New Roman"/>
                <w:sz w:val="24"/>
                <w:szCs w:val="24"/>
              </w:rPr>
            </w:pPr>
          </w:p>
        </w:tc>
        <w:tc>
          <w:tcPr>
            <w:tcW w:w="3396" w:type="dxa"/>
            <w:tcBorders>
              <w:left w:val="nil"/>
              <w:bottom w:val="nil"/>
              <w:right w:val="nil"/>
            </w:tcBorders>
          </w:tcPr>
          <w:p w14:paraId="38738135" w14:textId="77777777" w:rsidR="00D51C4D" w:rsidRDefault="00000000">
            <w:pPr>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(место составление)</w:t>
            </w:r>
          </w:p>
        </w:tc>
      </w:tr>
    </w:tbl>
    <w:p w14:paraId="5F15193E" w14:textId="77777777" w:rsidR="00D51C4D" w:rsidRDefault="00D51C4D">
      <w:pPr>
        <w:spacing w:after="0" w:line="240" w:lineRule="auto"/>
      </w:pPr>
    </w:p>
    <w:p w14:paraId="47765383" w14:textId="77777777" w:rsidR="00D51C4D"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АКТ наблюдения за соблюдением обязательных требований</w:t>
      </w:r>
    </w:p>
    <w:p w14:paraId="216EA953" w14:textId="77777777" w:rsidR="00D51C4D"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(мониторинг безопасности)</w:t>
      </w:r>
    </w:p>
    <w:p w14:paraId="2D629BBC" w14:textId="77777777" w:rsidR="00D51C4D" w:rsidRDefault="00D51C4D">
      <w:pPr>
        <w:spacing w:after="0" w:line="240" w:lineRule="auto"/>
        <w:jc w:val="center"/>
        <w:rPr>
          <w:rFonts w:ascii="Times New Roman" w:hAnsi="Times New Roman" w:cs="Times New Roman"/>
          <w:b/>
          <w:sz w:val="28"/>
          <w:szCs w:val="28"/>
        </w:rPr>
      </w:pPr>
    </w:p>
    <w:tbl>
      <w:tblPr>
        <w:tblStyle w:val="aff7"/>
        <w:tblW w:w="9345" w:type="dxa"/>
        <w:tblLayout w:type="fixed"/>
        <w:tblLook w:val="04A0" w:firstRow="1" w:lastRow="0" w:firstColumn="1" w:lastColumn="0" w:noHBand="0" w:noVBand="1"/>
      </w:tblPr>
      <w:tblGrid>
        <w:gridCol w:w="3115"/>
        <w:gridCol w:w="3115"/>
        <w:gridCol w:w="3115"/>
      </w:tblGrid>
      <w:tr w:rsidR="00D51C4D" w14:paraId="24532A68" w14:textId="77777777">
        <w:tc>
          <w:tcPr>
            <w:tcW w:w="9345" w:type="dxa"/>
            <w:gridSpan w:val="3"/>
            <w:tcBorders>
              <w:top w:val="nil"/>
              <w:left w:val="nil"/>
              <w:bottom w:val="nil"/>
              <w:right w:val="nil"/>
            </w:tcBorders>
          </w:tcPr>
          <w:p w14:paraId="3AFD592F" w14:textId="77777777" w:rsidR="00D51C4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1. Вид муниципального контроля</w:t>
            </w:r>
          </w:p>
        </w:tc>
      </w:tr>
      <w:tr w:rsidR="00D51C4D" w14:paraId="6995283B" w14:textId="77777777">
        <w:tc>
          <w:tcPr>
            <w:tcW w:w="9345" w:type="dxa"/>
            <w:gridSpan w:val="3"/>
            <w:tcBorders>
              <w:top w:val="nil"/>
              <w:left w:val="nil"/>
              <w:right w:val="nil"/>
            </w:tcBorders>
          </w:tcPr>
          <w:p w14:paraId="258E9274" w14:textId="77777777" w:rsidR="00D51C4D" w:rsidRDefault="00D51C4D">
            <w:pPr>
              <w:widowControl w:val="0"/>
              <w:spacing w:after="0" w:line="240" w:lineRule="auto"/>
              <w:rPr>
                <w:rFonts w:ascii="Times New Roman" w:hAnsi="Times New Roman" w:cs="Times New Roman"/>
                <w:sz w:val="26"/>
                <w:szCs w:val="26"/>
              </w:rPr>
            </w:pPr>
          </w:p>
        </w:tc>
      </w:tr>
      <w:tr w:rsidR="00D51C4D" w14:paraId="0AC5975C" w14:textId="77777777">
        <w:trPr>
          <w:trHeight w:val="647"/>
        </w:trPr>
        <w:tc>
          <w:tcPr>
            <w:tcW w:w="9345" w:type="dxa"/>
            <w:gridSpan w:val="3"/>
            <w:tcBorders>
              <w:left w:val="nil"/>
              <w:bottom w:val="nil"/>
              <w:right w:val="nil"/>
            </w:tcBorders>
          </w:tcPr>
          <w:p w14:paraId="1A355333" w14:textId="77777777" w:rsidR="00D51C4D" w:rsidRDefault="0000000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конкретный осуществляемый местной администрацией вид муниципального контроля (</w:t>
            </w:r>
            <w:proofErr w:type="gramStart"/>
            <w:r>
              <w:rPr>
                <w:rFonts w:ascii="Times New Roman" w:hAnsi="Times New Roman" w:cs="Times New Roman"/>
                <w:sz w:val="24"/>
                <w:szCs w:val="24"/>
              </w:rPr>
              <w:t>например</w:t>
            </w:r>
            <w:proofErr w:type="gramEnd"/>
            <w:r>
              <w:rPr>
                <w:rFonts w:ascii="Times New Roman" w:hAnsi="Times New Roman" w:cs="Times New Roman"/>
                <w:sz w:val="24"/>
                <w:szCs w:val="24"/>
              </w:rPr>
              <w:t xml:space="preserve"> муниципальный земельный контроль и т.п.))</w:t>
            </w:r>
          </w:p>
        </w:tc>
      </w:tr>
      <w:tr w:rsidR="00D51C4D" w14:paraId="5FCC701F" w14:textId="77777777">
        <w:trPr>
          <w:trHeight w:val="190"/>
        </w:trPr>
        <w:tc>
          <w:tcPr>
            <w:tcW w:w="9345" w:type="dxa"/>
            <w:gridSpan w:val="3"/>
            <w:tcBorders>
              <w:left w:val="nil"/>
              <w:bottom w:val="nil"/>
              <w:right w:val="nil"/>
            </w:tcBorders>
          </w:tcPr>
          <w:p w14:paraId="594C5101" w14:textId="77777777" w:rsidR="00D51C4D" w:rsidRDefault="00D51C4D">
            <w:pPr>
              <w:widowControl w:val="0"/>
              <w:spacing w:after="0" w:line="240" w:lineRule="auto"/>
              <w:jc w:val="center"/>
              <w:rPr>
                <w:rFonts w:ascii="Times New Roman" w:hAnsi="Times New Roman" w:cs="Times New Roman"/>
                <w:sz w:val="24"/>
                <w:szCs w:val="24"/>
              </w:rPr>
            </w:pPr>
          </w:p>
        </w:tc>
      </w:tr>
      <w:tr w:rsidR="00D51C4D" w14:paraId="447BD070" w14:textId="77777777">
        <w:tc>
          <w:tcPr>
            <w:tcW w:w="9345" w:type="dxa"/>
            <w:gridSpan w:val="3"/>
            <w:tcBorders>
              <w:top w:val="nil"/>
              <w:left w:val="nil"/>
              <w:bottom w:val="nil"/>
              <w:right w:val="nil"/>
            </w:tcBorders>
          </w:tcPr>
          <w:p w14:paraId="40F65085" w14:textId="77777777" w:rsidR="00D51C4D" w:rsidRDefault="00000000">
            <w:pPr>
              <w:widowControl w:val="0"/>
              <w:spacing w:after="0" w:line="240" w:lineRule="auto"/>
              <w:rPr>
                <w:rFonts w:ascii="Times New Roman" w:hAnsi="Times New Roman" w:cs="Times New Roman"/>
                <w:sz w:val="26"/>
                <w:szCs w:val="26"/>
              </w:rPr>
            </w:pPr>
            <w:r>
              <w:rPr>
                <w:rFonts w:ascii="Times New Roman" w:hAnsi="Times New Roman" w:cs="Times New Roman"/>
                <w:sz w:val="28"/>
                <w:szCs w:val="26"/>
              </w:rPr>
              <w:t xml:space="preserve">2. Наблюдение за соблюдением обязательных требований (мониторинг безопасности) проведено в соответствии с </w:t>
            </w:r>
            <w:proofErr w:type="gramStart"/>
            <w:r>
              <w:rPr>
                <w:rFonts w:ascii="Times New Roman" w:hAnsi="Times New Roman" w:cs="Times New Roman"/>
                <w:sz w:val="28"/>
                <w:szCs w:val="26"/>
              </w:rPr>
              <w:t>задание  №</w:t>
            </w:r>
            <w:proofErr w:type="gramEnd"/>
          </w:p>
        </w:tc>
      </w:tr>
      <w:tr w:rsidR="00D51C4D" w14:paraId="392A318B" w14:textId="77777777">
        <w:tc>
          <w:tcPr>
            <w:tcW w:w="9345" w:type="dxa"/>
            <w:gridSpan w:val="3"/>
            <w:tcBorders>
              <w:top w:val="nil"/>
              <w:left w:val="nil"/>
              <w:right w:val="nil"/>
            </w:tcBorders>
          </w:tcPr>
          <w:p w14:paraId="5CF83586" w14:textId="77777777" w:rsidR="00D51C4D" w:rsidRDefault="00D51C4D">
            <w:pPr>
              <w:widowControl w:val="0"/>
              <w:spacing w:after="0" w:line="240" w:lineRule="auto"/>
              <w:rPr>
                <w:rFonts w:ascii="Times New Roman" w:hAnsi="Times New Roman" w:cs="Times New Roman"/>
                <w:sz w:val="26"/>
                <w:szCs w:val="26"/>
              </w:rPr>
            </w:pPr>
          </w:p>
        </w:tc>
      </w:tr>
      <w:tr w:rsidR="00D51C4D" w14:paraId="0BB1385A" w14:textId="77777777">
        <w:trPr>
          <w:trHeight w:val="513"/>
        </w:trPr>
        <w:tc>
          <w:tcPr>
            <w:tcW w:w="9345" w:type="dxa"/>
            <w:gridSpan w:val="3"/>
            <w:tcBorders>
              <w:left w:val="nil"/>
              <w:bottom w:val="nil"/>
              <w:right w:val="nil"/>
            </w:tcBorders>
          </w:tcPr>
          <w:p w14:paraId="22BB6F80" w14:textId="77777777" w:rsidR="00D51C4D" w:rsidRDefault="0000000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ссылка на задание на проведение контрольного мероприятия без взаимодействия с контролируемым лицом уполномоченного должностного лица контрольного органа)</w:t>
            </w:r>
          </w:p>
        </w:tc>
      </w:tr>
      <w:tr w:rsidR="00D51C4D" w14:paraId="22FA543F" w14:textId="77777777">
        <w:trPr>
          <w:trHeight w:val="106"/>
        </w:trPr>
        <w:tc>
          <w:tcPr>
            <w:tcW w:w="9345" w:type="dxa"/>
            <w:gridSpan w:val="3"/>
            <w:tcBorders>
              <w:left w:val="nil"/>
              <w:bottom w:val="nil"/>
              <w:right w:val="nil"/>
            </w:tcBorders>
          </w:tcPr>
          <w:p w14:paraId="28CB86AD" w14:textId="77777777" w:rsidR="00D51C4D" w:rsidRDefault="00D51C4D">
            <w:pPr>
              <w:widowControl w:val="0"/>
              <w:spacing w:after="0" w:line="240" w:lineRule="auto"/>
              <w:jc w:val="center"/>
              <w:rPr>
                <w:rFonts w:ascii="Times New Roman" w:hAnsi="Times New Roman" w:cs="Times New Roman"/>
                <w:sz w:val="24"/>
                <w:szCs w:val="24"/>
              </w:rPr>
            </w:pPr>
          </w:p>
        </w:tc>
      </w:tr>
      <w:tr w:rsidR="00D51C4D" w14:paraId="2ED70068" w14:textId="77777777">
        <w:tc>
          <w:tcPr>
            <w:tcW w:w="9345" w:type="dxa"/>
            <w:gridSpan w:val="3"/>
            <w:tcBorders>
              <w:top w:val="nil"/>
              <w:left w:val="nil"/>
              <w:bottom w:val="nil"/>
              <w:right w:val="nil"/>
            </w:tcBorders>
          </w:tcPr>
          <w:p w14:paraId="787EAD9B" w14:textId="77777777" w:rsidR="00D51C4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3. Выездное обследование проведено</w:t>
            </w:r>
          </w:p>
        </w:tc>
      </w:tr>
      <w:tr w:rsidR="00D51C4D" w14:paraId="2BB41B9D" w14:textId="77777777">
        <w:tc>
          <w:tcPr>
            <w:tcW w:w="9345" w:type="dxa"/>
            <w:gridSpan w:val="3"/>
            <w:tcBorders>
              <w:top w:val="nil"/>
              <w:left w:val="nil"/>
              <w:right w:val="nil"/>
            </w:tcBorders>
          </w:tcPr>
          <w:p w14:paraId="09375B3E" w14:textId="77777777" w:rsidR="00D51C4D" w:rsidRDefault="00D51C4D">
            <w:pPr>
              <w:widowControl w:val="0"/>
              <w:spacing w:after="0" w:line="240" w:lineRule="auto"/>
              <w:rPr>
                <w:rFonts w:ascii="Times New Roman" w:hAnsi="Times New Roman" w:cs="Times New Roman"/>
                <w:sz w:val="28"/>
                <w:szCs w:val="28"/>
              </w:rPr>
            </w:pPr>
          </w:p>
        </w:tc>
      </w:tr>
      <w:tr w:rsidR="00D51C4D" w14:paraId="466E6A8E" w14:textId="77777777">
        <w:trPr>
          <w:trHeight w:val="954"/>
        </w:trPr>
        <w:tc>
          <w:tcPr>
            <w:tcW w:w="9345" w:type="dxa"/>
            <w:gridSpan w:val="3"/>
            <w:tcBorders>
              <w:left w:val="nil"/>
              <w:bottom w:val="nil"/>
              <w:right w:val="nil"/>
            </w:tcBorders>
          </w:tcPr>
          <w:p w14:paraId="37941174" w14:textId="77777777" w:rsidR="00D51C4D" w:rsidRDefault="0000000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должность, фамилия, имя, отчество (последнее при наличии) уполномоченного должностного лица контрольного органа на осуществление контрольного мероприятия без взаимодействия с контролируемым лицом)</w:t>
            </w:r>
          </w:p>
        </w:tc>
      </w:tr>
      <w:tr w:rsidR="00D51C4D" w14:paraId="6C11F8A6" w14:textId="77777777">
        <w:trPr>
          <w:trHeight w:val="347"/>
        </w:trPr>
        <w:tc>
          <w:tcPr>
            <w:tcW w:w="9345" w:type="dxa"/>
            <w:gridSpan w:val="3"/>
            <w:tcBorders>
              <w:left w:val="nil"/>
              <w:bottom w:val="nil"/>
              <w:right w:val="nil"/>
            </w:tcBorders>
          </w:tcPr>
          <w:p w14:paraId="14FA9424" w14:textId="77777777" w:rsidR="00D51C4D" w:rsidRDefault="00D51C4D">
            <w:pPr>
              <w:widowControl w:val="0"/>
              <w:spacing w:after="0" w:line="240" w:lineRule="auto"/>
              <w:jc w:val="center"/>
              <w:rPr>
                <w:rFonts w:ascii="Times New Roman" w:hAnsi="Times New Roman" w:cs="Times New Roman"/>
                <w:sz w:val="24"/>
                <w:szCs w:val="24"/>
              </w:rPr>
            </w:pPr>
          </w:p>
        </w:tc>
      </w:tr>
      <w:tr w:rsidR="00D51C4D" w14:paraId="2CABD648" w14:textId="77777777">
        <w:tc>
          <w:tcPr>
            <w:tcW w:w="9345" w:type="dxa"/>
            <w:gridSpan w:val="3"/>
            <w:tcBorders>
              <w:top w:val="nil"/>
              <w:left w:val="nil"/>
              <w:bottom w:val="nil"/>
              <w:right w:val="nil"/>
            </w:tcBorders>
          </w:tcPr>
          <w:p w14:paraId="087CF4C4" w14:textId="77777777" w:rsidR="00D51C4D" w:rsidRDefault="00000000">
            <w:pPr>
              <w:widowControl w:val="0"/>
              <w:spacing w:after="0" w:line="240" w:lineRule="auto"/>
              <w:rPr>
                <w:rFonts w:ascii="Times New Roman" w:hAnsi="Times New Roman" w:cs="Times New Roman"/>
                <w:sz w:val="28"/>
                <w:szCs w:val="26"/>
              </w:rPr>
            </w:pPr>
            <w:r>
              <w:rPr>
                <w:rFonts w:ascii="Times New Roman" w:hAnsi="Times New Roman" w:cs="Times New Roman"/>
                <w:sz w:val="28"/>
                <w:szCs w:val="26"/>
              </w:rPr>
              <w:t>4. Наблюдение за соблюдением обязательных требований (мониторинг безопасности) проведено в отношении:</w:t>
            </w:r>
          </w:p>
          <w:p w14:paraId="3CC6AB71" w14:textId="77777777" w:rsidR="00D51C4D" w:rsidRDefault="00D51C4D">
            <w:pPr>
              <w:widowControl w:val="0"/>
              <w:spacing w:after="0" w:line="240" w:lineRule="auto"/>
              <w:rPr>
                <w:rFonts w:ascii="Times New Roman" w:hAnsi="Times New Roman" w:cs="Times New Roman"/>
                <w:sz w:val="26"/>
                <w:szCs w:val="26"/>
              </w:rPr>
            </w:pPr>
          </w:p>
        </w:tc>
      </w:tr>
      <w:tr w:rsidR="00D51C4D" w14:paraId="0F79BE96" w14:textId="77777777">
        <w:tc>
          <w:tcPr>
            <w:tcW w:w="9345" w:type="dxa"/>
            <w:gridSpan w:val="3"/>
            <w:tcBorders>
              <w:top w:val="nil"/>
              <w:left w:val="nil"/>
              <w:right w:val="nil"/>
            </w:tcBorders>
          </w:tcPr>
          <w:p w14:paraId="574865E4" w14:textId="77777777" w:rsidR="00D51C4D" w:rsidRDefault="00D51C4D">
            <w:pPr>
              <w:widowControl w:val="0"/>
              <w:spacing w:after="0" w:line="240" w:lineRule="auto"/>
              <w:rPr>
                <w:rFonts w:ascii="Times New Roman" w:hAnsi="Times New Roman" w:cs="Times New Roman"/>
                <w:sz w:val="26"/>
                <w:szCs w:val="26"/>
              </w:rPr>
            </w:pPr>
          </w:p>
        </w:tc>
      </w:tr>
      <w:tr w:rsidR="00D51C4D" w14:paraId="7BD3A81F" w14:textId="77777777">
        <w:tc>
          <w:tcPr>
            <w:tcW w:w="9345" w:type="dxa"/>
            <w:gridSpan w:val="3"/>
            <w:tcBorders>
              <w:left w:val="nil"/>
              <w:bottom w:val="nil"/>
              <w:right w:val="nil"/>
            </w:tcBorders>
          </w:tcPr>
          <w:p w14:paraId="4C914367" w14:textId="77777777" w:rsidR="00D51C4D" w:rsidRDefault="0000000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объект контроля, в отношении которого проведено выездное обследование)</w:t>
            </w:r>
          </w:p>
        </w:tc>
      </w:tr>
      <w:tr w:rsidR="00D51C4D" w14:paraId="626D8949" w14:textId="77777777">
        <w:tc>
          <w:tcPr>
            <w:tcW w:w="9345" w:type="dxa"/>
            <w:gridSpan w:val="3"/>
            <w:tcBorders>
              <w:left w:val="nil"/>
              <w:bottom w:val="nil"/>
              <w:right w:val="nil"/>
            </w:tcBorders>
          </w:tcPr>
          <w:p w14:paraId="01E5A813" w14:textId="77777777" w:rsidR="00D51C4D" w:rsidRDefault="00D51C4D">
            <w:pPr>
              <w:widowControl w:val="0"/>
              <w:spacing w:after="0" w:line="240" w:lineRule="auto"/>
              <w:jc w:val="center"/>
              <w:rPr>
                <w:rFonts w:ascii="Times New Roman" w:hAnsi="Times New Roman" w:cs="Times New Roman"/>
                <w:sz w:val="24"/>
                <w:szCs w:val="24"/>
              </w:rPr>
            </w:pPr>
          </w:p>
        </w:tc>
      </w:tr>
      <w:tr w:rsidR="00D51C4D" w14:paraId="5D138938" w14:textId="77777777">
        <w:tc>
          <w:tcPr>
            <w:tcW w:w="9345" w:type="dxa"/>
            <w:gridSpan w:val="3"/>
            <w:tcBorders>
              <w:top w:val="nil"/>
              <w:left w:val="nil"/>
              <w:bottom w:val="nil"/>
              <w:right w:val="nil"/>
            </w:tcBorders>
          </w:tcPr>
          <w:p w14:paraId="1F38B20E" w14:textId="77777777" w:rsidR="00D51C4D" w:rsidRDefault="00000000">
            <w:pPr>
              <w:widowControl w:val="0"/>
              <w:spacing w:after="0" w:line="240" w:lineRule="auto"/>
              <w:rPr>
                <w:rFonts w:ascii="Times New Roman" w:hAnsi="Times New Roman" w:cs="Times New Roman"/>
                <w:sz w:val="26"/>
                <w:szCs w:val="26"/>
              </w:rPr>
            </w:pPr>
            <w:r>
              <w:rPr>
                <w:rFonts w:ascii="Times New Roman" w:hAnsi="Times New Roman" w:cs="Times New Roman"/>
                <w:sz w:val="28"/>
                <w:szCs w:val="26"/>
              </w:rPr>
              <w:t xml:space="preserve">5. </w:t>
            </w:r>
            <w:proofErr w:type="gramStart"/>
            <w:r>
              <w:rPr>
                <w:rFonts w:ascii="Times New Roman" w:hAnsi="Times New Roman" w:cs="Times New Roman"/>
                <w:sz w:val="28"/>
                <w:szCs w:val="26"/>
              </w:rPr>
              <w:t>Мероприятия</w:t>
            </w:r>
            <w:proofErr w:type="gramEnd"/>
            <w:r>
              <w:rPr>
                <w:rFonts w:ascii="Times New Roman" w:hAnsi="Times New Roman" w:cs="Times New Roman"/>
                <w:sz w:val="28"/>
                <w:szCs w:val="26"/>
              </w:rPr>
              <w:t xml:space="preserve"> направленные на установление контролируемого лица, контролируемые лица.</w:t>
            </w:r>
          </w:p>
        </w:tc>
      </w:tr>
      <w:tr w:rsidR="00D51C4D" w14:paraId="5091F2B6" w14:textId="77777777">
        <w:tc>
          <w:tcPr>
            <w:tcW w:w="9345" w:type="dxa"/>
            <w:gridSpan w:val="3"/>
            <w:tcBorders>
              <w:top w:val="nil"/>
              <w:left w:val="nil"/>
              <w:right w:val="nil"/>
            </w:tcBorders>
            <w:shd w:val="clear" w:color="auto" w:fill="auto"/>
          </w:tcPr>
          <w:p w14:paraId="518403C8" w14:textId="77777777" w:rsidR="00D51C4D" w:rsidRDefault="00D51C4D">
            <w:pPr>
              <w:pStyle w:val="ConsPlusNonformat"/>
              <w:widowControl w:val="0"/>
              <w:rPr>
                <w:rFonts w:ascii="Times New Roman" w:hAnsi="Times New Roman"/>
                <w:sz w:val="26"/>
                <w:szCs w:val="26"/>
                <w:lang w:eastAsia="en-US"/>
              </w:rPr>
            </w:pPr>
          </w:p>
        </w:tc>
      </w:tr>
      <w:tr w:rsidR="00D51C4D" w14:paraId="7E5D8523" w14:textId="77777777">
        <w:trPr>
          <w:trHeight w:val="1286"/>
        </w:trPr>
        <w:tc>
          <w:tcPr>
            <w:tcW w:w="9345" w:type="dxa"/>
            <w:gridSpan w:val="3"/>
            <w:tcBorders>
              <w:left w:val="nil"/>
              <w:bottom w:val="nil"/>
              <w:right w:val="nil"/>
            </w:tcBorders>
          </w:tcPr>
          <w:p w14:paraId="0A190EE8" w14:textId="77777777" w:rsidR="00D51C4D" w:rsidRDefault="0000000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(указывается фамилия, имя, отчество (при наличии) гражданина, индивидуального предпринимателя, или наименование юридического лица,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мероприятие)</w:t>
            </w:r>
          </w:p>
        </w:tc>
      </w:tr>
      <w:tr w:rsidR="00D51C4D" w14:paraId="230D82D8" w14:textId="77777777">
        <w:trPr>
          <w:trHeight w:val="106"/>
        </w:trPr>
        <w:tc>
          <w:tcPr>
            <w:tcW w:w="9345" w:type="dxa"/>
            <w:gridSpan w:val="3"/>
            <w:tcBorders>
              <w:top w:val="nil"/>
              <w:left w:val="nil"/>
              <w:bottom w:val="nil"/>
              <w:right w:val="nil"/>
            </w:tcBorders>
          </w:tcPr>
          <w:p w14:paraId="64C98C05" w14:textId="77777777" w:rsidR="00D51C4D" w:rsidRDefault="00D51C4D">
            <w:pPr>
              <w:widowControl w:val="0"/>
              <w:spacing w:after="0" w:line="240" w:lineRule="auto"/>
              <w:jc w:val="center"/>
              <w:rPr>
                <w:rFonts w:ascii="Times New Roman" w:hAnsi="Times New Roman" w:cs="Times New Roman"/>
                <w:sz w:val="20"/>
                <w:szCs w:val="20"/>
              </w:rPr>
            </w:pPr>
          </w:p>
        </w:tc>
      </w:tr>
      <w:tr w:rsidR="00D51C4D" w14:paraId="2C03C28A" w14:textId="77777777">
        <w:tc>
          <w:tcPr>
            <w:tcW w:w="9345" w:type="dxa"/>
            <w:gridSpan w:val="3"/>
            <w:tcBorders>
              <w:top w:val="nil"/>
              <w:left w:val="nil"/>
              <w:bottom w:val="nil"/>
              <w:right w:val="nil"/>
            </w:tcBorders>
          </w:tcPr>
          <w:p w14:paraId="586168F1" w14:textId="77777777" w:rsidR="00D51C4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6. Наблюдение за соблюдением обязательных требований (мониторинг безопасности) проведено в следующие сроки:</w:t>
            </w:r>
          </w:p>
        </w:tc>
      </w:tr>
      <w:tr w:rsidR="00D51C4D" w14:paraId="19B74112" w14:textId="77777777">
        <w:tc>
          <w:tcPr>
            <w:tcW w:w="9345" w:type="dxa"/>
            <w:gridSpan w:val="3"/>
            <w:tcBorders>
              <w:top w:val="nil"/>
              <w:left w:val="nil"/>
              <w:right w:val="nil"/>
            </w:tcBorders>
          </w:tcPr>
          <w:p w14:paraId="274AEB92" w14:textId="77777777" w:rsidR="00D51C4D" w:rsidRDefault="00000000">
            <w:pPr>
              <w:widowControl w:val="0"/>
              <w:spacing w:after="0" w:line="240" w:lineRule="auto"/>
              <w:rPr>
                <w:rFonts w:ascii="Times New Roman" w:hAnsi="Times New Roman" w:cs="Times New Roman"/>
                <w:sz w:val="26"/>
                <w:szCs w:val="26"/>
              </w:rPr>
            </w:pPr>
            <w:r>
              <w:rPr>
                <w:rFonts w:ascii="Times New Roman" w:hAnsi="Times New Roman" w:cs="Times New Roman"/>
                <w:sz w:val="26"/>
                <w:szCs w:val="26"/>
              </w:rPr>
              <w:t>С___ ________</w:t>
            </w:r>
            <w:proofErr w:type="gramStart"/>
            <w:r>
              <w:rPr>
                <w:rFonts w:ascii="Times New Roman" w:hAnsi="Times New Roman" w:cs="Times New Roman"/>
                <w:sz w:val="26"/>
                <w:szCs w:val="26"/>
              </w:rPr>
              <w:t>_  _</w:t>
            </w:r>
            <w:proofErr w:type="gramEnd"/>
            <w:r>
              <w:rPr>
                <w:rFonts w:ascii="Times New Roman" w:hAnsi="Times New Roman" w:cs="Times New Roman"/>
                <w:sz w:val="26"/>
                <w:szCs w:val="26"/>
              </w:rPr>
              <w:t>___г время</w:t>
            </w:r>
          </w:p>
          <w:p w14:paraId="003C05CD" w14:textId="77777777" w:rsidR="00D51C4D" w:rsidRDefault="00000000">
            <w:pPr>
              <w:widowControl w:val="0"/>
              <w:spacing w:after="0" w:line="240" w:lineRule="auto"/>
              <w:rPr>
                <w:rFonts w:ascii="Times New Roman" w:hAnsi="Times New Roman" w:cs="Times New Roman"/>
                <w:sz w:val="26"/>
                <w:szCs w:val="26"/>
              </w:rPr>
            </w:pPr>
            <w:r>
              <w:rPr>
                <w:rFonts w:ascii="Times New Roman" w:hAnsi="Times New Roman" w:cs="Times New Roman"/>
                <w:sz w:val="26"/>
                <w:szCs w:val="26"/>
              </w:rPr>
              <w:t>По ___ _________ ____г время</w:t>
            </w:r>
          </w:p>
        </w:tc>
      </w:tr>
      <w:tr w:rsidR="00D51C4D" w14:paraId="38209D06" w14:textId="77777777">
        <w:tc>
          <w:tcPr>
            <w:tcW w:w="9345" w:type="dxa"/>
            <w:gridSpan w:val="3"/>
            <w:tcBorders>
              <w:top w:val="nil"/>
              <w:left w:val="nil"/>
              <w:bottom w:val="nil"/>
              <w:right w:val="nil"/>
            </w:tcBorders>
          </w:tcPr>
          <w:p w14:paraId="264820D7" w14:textId="77777777" w:rsidR="00D51C4D" w:rsidRDefault="00D51C4D">
            <w:pPr>
              <w:widowControl w:val="0"/>
              <w:spacing w:after="0" w:line="240" w:lineRule="auto"/>
              <w:rPr>
                <w:rFonts w:ascii="Times New Roman" w:hAnsi="Times New Roman" w:cs="Times New Roman"/>
                <w:sz w:val="26"/>
                <w:szCs w:val="26"/>
              </w:rPr>
            </w:pPr>
          </w:p>
        </w:tc>
      </w:tr>
      <w:tr w:rsidR="00D51C4D" w14:paraId="3E1FA3E2" w14:textId="77777777">
        <w:tc>
          <w:tcPr>
            <w:tcW w:w="9345" w:type="dxa"/>
            <w:gridSpan w:val="3"/>
            <w:tcBorders>
              <w:top w:val="nil"/>
              <w:left w:val="nil"/>
              <w:bottom w:val="nil"/>
              <w:right w:val="nil"/>
            </w:tcBorders>
          </w:tcPr>
          <w:p w14:paraId="5634AEB8" w14:textId="77777777" w:rsidR="00D51C4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7. При наблюдении за соблюдением обязательных требований (мониторинг безопасности) были рассмотрены следующие данные:</w:t>
            </w:r>
          </w:p>
        </w:tc>
      </w:tr>
      <w:tr w:rsidR="00D51C4D" w14:paraId="27BE1987" w14:textId="77777777">
        <w:tc>
          <w:tcPr>
            <w:tcW w:w="9345" w:type="dxa"/>
            <w:gridSpan w:val="3"/>
            <w:tcBorders>
              <w:left w:val="nil"/>
              <w:right w:val="nil"/>
            </w:tcBorders>
          </w:tcPr>
          <w:p w14:paraId="5EDEE32D" w14:textId="77777777" w:rsidR="00D51C4D" w:rsidRDefault="00D51C4D">
            <w:pPr>
              <w:widowControl w:val="0"/>
              <w:spacing w:after="0" w:line="240" w:lineRule="auto"/>
              <w:rPr>
                <w:rFonts w:ascii="Times New Roman" w:hAnsi="Times New Roman" w:cs="Times New Roman"/>
                <w:sz w:val="28"/>
                <w:szCs w:val="28"/>
              </w:rPr>
            </w:pPr>
          </w:p>
        </w:tc>
      </w:tr>
      <w:tr w:rsidR="00D51C4D" w14:paraId="1209FE7A" w14:textId="77777777">
        <w:tc>
          <w:tcPr>
            <w:tcW w:w="9345" w:type="dxa"/>
            <w:gridSpan w:val="3"/>
            <w:tcBorders>
              <w:left w:val="nil"/>
              <w:bottom w:val="nil"/>
              <w:right w:val="nil"/>
            </w:tcBorders>
          </w:tcPr>
          <w:p w14:paraId="42E62443" w14:textId="77777777" w:rsidR="00D51C4D" w:rsidRDefault="0000000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(указать источники рассмотренных данных: данные имеющиеся у контрольного органа, данные поступившие в ходе межведомственного информационного взаимодействия, предоставленные контролируемыми лицами в рамках исполнения обязательных требований, данные, содержащиеся в государственных и муниципальных информационных системах, данные из сети «Интернет», иные общедоступные данные, данные полученные с использованием работающих в автоматическом режиме технических средств фиксации правонарушений, имеющих функции фото- и киносъемки, видеозаписи)</w:t>
            </w:r>
          </w:p>
        </w:tc>
      </w:tr>
      <w:tr w:rsidR="00D51C4D" w14:paraId="1B4F1DCF" w14:textId="77777777">
        <w:tc>
          <w:tcPr>
            <w:tcW w:w="9345" w:type="dxa"/>
            <w:gridSpan w:val="3"/>
            <w:tcBorders>
              <w:top w:val="nil"/>
              <w:left w:val="nil"/>
              <w:bottom w:val="nil"/>
              <w:right w:val="nil"/>
            </w:tcBorders>
          </w:tcPr>
          <w:p w14:paraId="24744385" w14:textId="77777777" w:rsidR="00D51C4D" w:rsidRDefault="00D51C4D">
            <w:pPr>
              <w:widowControl w:val="0"/>
              <w:spacing w:after="0" w:line="240" w:lineRule="auto"/>
              <w:jc w:val="center"/>
              <w:rPr>
                <w:rFonts w:ascii="Times New Roman" w:hAnsi="Times New Roman" w:cs="Times New Roman"/>
                <w:sz w:val="24"/>
                <w:szCs w:val="24"/>
              </w:rPr>
            </w:pPr>
          </w:p>
        </w:tc>
      </w:tr>
      <w:tr w:rsidR="00D51C4D" w14:paraId="76D9193F" w14:textId="77777777">
        <w:tc>
          <w:tcPr>
            <w:tcW w:w="9345" w:type="dxa"/>
            <w:gridSpan w:val="3"/>
            <w:tcBorders>
              <w:top w:val="nil"/>
              <w:left w:val="nil"/>
              <w:bottom w:val="nil"/>
              <w:right w:val="nil"/>
            </w:tcBorders>
          </w:tcPr>
          <w:p w14:paraId="45375588" w14:textId="77777777" w:rsidR="00D51C4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8. По результатам наблюдения за соблюдением обязательных требований установлено:</w:t>
            </w:r>
          </w:p>
        </w:tc>
      </w:tr>
      <w:tr w:rsidR="00D51C4D" w14:paraId="0326B1DE" w14:textId="77777777">
        <w:tc>
          <w:tcPr>
            <w:tcW w:w="9345" w:type="dxa"/>
            <w:gridSpan w:val="3"/>
            <w:tcBorders>
              <w:left w:val="nil"/>
              <w:right w:val="nil"/>
            </w:tcBorders>
          </w:tcPr>
          <w:p w14:paraId="01AA73BC" w14:textId="77777777" w:rsidR="00D51C4D" w:rsidRDefault="00D51C4D">
            <w:pPr>
              <w:widowControl w:val="0"/>
              <w:spacing w:after="0" w:line="240" w:lineRule="auto"/>
              <w:rPr>
                <w:rFonts w:ascii="Times New Roman" w:hAnsi="Times New Roman" w:cs="Times New Roman"/>
                <w:sz w:val="26"/>
                <w:szCs w:val="26"/>
              </w:rPr>
            </w:pPr>
          </w:p>
        </w:tc>
      </w:tr>
      <w:tr w:rsidR="00D51C4D" w14:paraId="64BCFB26" w14:textId="77777777">
        <w:trPr>
          <w:trHeight w:val="910"/>
        </w:trPr>
        <w:tc>
          <w:tcPr>
            <w:tcW w:w="9345" w:type="dxa"/>
            <w:gridSpan w:val="3"/>
            <w:tcBorders>
              <w:left w:val="nil"/>
              <w:bottom w:val="nil"/>
              <w:right w:val="nil"/>
            </w:tcBorders>
          </w:tcPr>
          <w:p w14:paraId="7E823876" w14:textId="77777777" w:rsidR="00D51C4D" w:rsidRDefault="0000000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принятые решения по результатам проведения выездного обследования (за исключением решений, предусмотренных пунктами 1 и 2 части 2 статьи 90 Федерального закона от 31.07.2020 года № 248-ФЗ «О государственном контроле (надзоре) и муниципальном контроле в Российской Федерации»)</w:t>
            </w:r>
          </w:p>
        </w:tc>
      </w:tr>
      <w:tr w:rsidR="00D51C4D" w14:paraId="184A6E8B" w14:textId="77777777">
        <w:trPr>
          <w:trHeight w:val="205"/>
        </w:trPr>
        <w:tc>
          <w:tcPr>
            <w:tcW w:w="9345" w:type="dxa"/>
            <w:gridSpan w:val="3"/>
            <w:tcBorders>
              <w:top w:val="nil"/>
              <w:left w:val="nil"/>
              <w:bottom w:val="nil"/>
              <w:right w:val="nil"/>
            </w:tcBorders>
          </w:tcPr>
          <w:p w14:paraId="40FBD5EB" w14:textId="77777777" w:rsidR="00D51C4D" w:rsidRDefault="00D51C4D">
            <w:pPr>
              <w:widowControl w:val="0"/>
              <w:spacing w:after="0" w:line="240" w:lineRule="auto"/>
              <w:jc w:val="center"/>
              <w:rPr>
                <w:rFonts w:ascii="Times New Roman" w:hAnsi="Times New Roman" w:cs="Times New Roman"/>
                <w:sz w:val="24"/>
                <w:szCs w:val="24"/>
              </w:rPr>
            </w:pPr>
          </w:p>
        </w:tc>
      </w:tr>
      <w:tr w:rsidR="00D51C4D" w14:paraId="0769D2A2" w14:textId="77777777">
        <w:tc>
          <w:tcPr>
            <w:tcW w:w="9345" w:type="dxa"/>
            <w:gridSpan w:val="3"/>
            <w:tcBorders>
              <w:top w:val="nil"/>
              <w:left w:val="nil"/>
              <w:bottom w:val="nil"/>
              <w:right w:val="nil"/>
            </w:tcBorders>
          </w:tcPr>
          <w:p w14:paraId="7A7F799F" w14:textId="77777777" w:rsidR="00D51C4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8. В ходе наблюдения за соблюдением обязательных требований (мониторинг безопасности) приняты следующие решения:</w:t>
            </w:r>
          </w:p>
        </w:tc>
      </w:tr>
      <w:tr w:rsidR="00D51C4D" w14:paraId="16060DB5" w14:textId="77777777">
        <w:tc>
          <w:tcPr>
            <w:tcW w:w="9345" w:type="dxa"/>
            <w:gridSpan w:val="3"/>
            <w:tcBorders>
              <w:top w:val="nil"/>
              <w:left w:val="nil"/>
              <w:right w:val="nil"/>
            </w:tcBorders>
          </w:tcPr>
          <w:p w14:paraId="01C24CB9" w14:textId="77777777" w:rsidR="00D51C4D" w:rsidRDefault="00D51C4D">
            <w:pPr>
              <w:widowControl w:val="0"/>
              <w:spacing w:after="0" w:line="240" w:lineRule="auto"/>
              <w:rPr>
                <w:rFonts w:ascii="Times New Roman" w:hAnsi="Times New Roman" w:cs="Times New Roman"/>
                <w:sz w:val="26"/>
                <w:szCs w:val="26"/>
              </w:rPr>
            </w:pPr>
          </w:p>
        </w:tc>
      </w:tr>
      <w:tr w:rsidR="00D51C4D" w14:paraId="56F95EF4" w14:textId="77777777">
        <w:tc>
          <w:tcPr>
            <w:tcW w:w="9345" w:type="dxa"/>
            <w:gridSpan w:val="3"/>
            <w:tcBorders>
              <w:left w:val="nil"/>
              <w:bottom w:val="nil"/>
              <w:right w:val="nil"/>
            </w:tcBorders>
          </w:tcPr>
          <w:p w14:paraId="01488A96" w14:textId="77777777" w:rsidR="00D51C4D" w:rsidRDefault="00000000">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(указываются решения предусмотренные частью 3 статьи 74 Федерального закона от 31.07.2020 года № 248-ФЗ « О государственном контроле (надзоре) в Российской Федерации» в случае выявления фактов причинения вреда (ущерба) или возникновения угрозы причинения вреда (ущерба) охраняемым законом ценностям, сведений, нарушениях обязательных требований, о готовящаяся требований или признаках нарушений обязательных требований)</w:t>
            </w:r>
          </w:p>
        </w:tc>
      </w:tr>
      <w:tr w:rsidR="00D51C4D" w14:paraId="41C8EB3D" w14:textId="77777777">
        <w:tc>
          <w:tcPr>
            <w:tcW w:w="3115" w:type="dxa"/>
            <w:tcBorders>
              <w:top w:val="nil"/>
              <w:left w:val="nil"/>
              <w:right w:val="nil"/>
            </w:tcBorders>
          </w:tcPr>
          <w:p w14:paraId="37BC94E7" w14:textId="77777777" w:rsidR="00D51C4D" w:rsidRDefault="00D51C4D">
            <w:pPr>
              <w:widowControl w:val="0"/>
              <w:spacing w:after="0" w:line="240" w:lineRule="auto"/>
              <w:jc w:val="center"/>
              <w:rPr>
                <w:rFonts w:ascii="Times New Roman" w:hAnsi="Times New Roman" w:cs="Times New Roman"/>
                <w:sz w:val="26"/>
                <w:szCs w:val="26"/>
              </w:rPr>
            </w:pPr>
          </w:p>
        </w:tc>
        <w:tc>
          <w:tcPr>
            <w:tcW w:w="3115" w:type="dxa"/>
            <w:tcBorders>
              <w:top w:val="nil"/>
              <w:left w:val="nil"/>
              <w:bottom w:val="nil"/>
              <w:right w:val="nil"/>
            </w:tcBorders>
          </w:tcPr>
          <w:p w14:paraId="58A93430" w14:textId="77777777" w:rsidR="00D51C4D" w:rsidRDefault="00D51C4D">
            <w:pPr>
              <w:widowControl w:val="0"/>
              <w:spacing w:after="0" w:line="240" w:lineRule="auto"/>
              <w:jc w:val="center"/>
              <w:rPr>
                <w:rFonts w:ascii="Times New Roman" w:hAnsi="Times New Roman" w:cs="Times New Roman"/>
              </w:rPr>
            </w:pPr>
          </w:p>
        </w:tc>
        <w:tc>
          <w:tcPr>
            <w:tcW w:w="3115" w:type="dxa"/>
            <w:tcBorders>
              <w:top w:val="nil"/>
              <w:left w:val="nil"/>
              <w:right w:val="nil"/>
            </w:tcBorders>
          </w:tcPr>
          <w:p w14:paraId="6E440035" w14:textId="77777777" w:rsidR="00D51C4D" w:rsidRDefault="00D51C4D">
            <w:pPr>
              <w:widowControl w:val="0"/>
              <w:spacing w:after="0" w:line="240" w:lineRule="auto"/>
              <w:jc w:val="center"/>
              <w:rPr>
                <w:rFonts w:ascii="Times New Roman" w:hAnsi="Times New Roman" w:cs="Times New Roman"/>
              </w:rPr>
            </w:pPr>
          </w:p>
        </w:tc>
      </w:tr>
      <w:tr w:rsidR="00D51C4D" w14:paraId="6981AE97" w14:textId="77777777">
        <w:tc>
          <w:tcPr>
            <w:tcW w:w="3115" w:type="dxa"/>
            <w:tcBorders>
              <w:left w:val="nil"/>
              <w:bottom w:val="nil"/>
              <w:right w:val="nil"/>
            </w:tcBorders>
          </w:tcPr>
          <w:p w14:paraId="53F551E9" w14:textId="77777777" w:rsidR="00D51C4D" w:rsidRDefault="00000000">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(должность, фамилия, инициалы, должностного лица, уполномоченного осуществлять контрольное мероприятие)</w:t>
            </w:r>
          </w:p>
        </w:tc>
        <w:tc>
          <w:tcPr>
            <w:tcW w:w="3115" w:type="dxa"/>
            <w:tcBorders>
              <w:top w:val="nil"/>
              <w:left w:val="nil"/>
              <w:bottom w:val="nil"/>
              <w:right w:val="nil"/>
            </w:tcBorders>
          </w:tcPr>
          <w:p w14:paraId="05542DD1" w14:textId="77777777" w:rsidR="00D51C4D" w:rsidRDefault="00D51C4D">
            <w:pPr>
              <w:widowControl w:val="0"/>
              <w:spacing w:after="0" w:line="240" w:lineRule="auto"/>
              <w:jc w:val="center"/>
              <w:rPr>
                <w:rFonts w:ascii="Times New Roman" w:hAnsi="Times New Roman" w:cs="Times New Roman"/>
              </w:rPr>
            </w:pPr>
          </w:p>
        </w:tc>
        <w:tc>
          <w:tcPr>
            <w:tcW w:w="3115" w:type="dxa"/>
            <w:tcBorders>
              <w:left w:val="nil"/>
              <w:bottom w:val="nil"/>
              <w:right w:val="nil"/>
            </w:tcBorders>
          </w:tcPr>
          <w:p w14:paraId="096E5A0F" w14:textId="77777777" w:rsidR="00D51C4D" w:rsidRDefault="00000000">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(подпись)</w:t>
            </w:r>
          </w:p>
        </w:tc>
      </w:tr>
    </w:tbl>
    <w:p w14:paraId="2F13B916" w14:textId="77777777" w:rsidR="00D51C4D" w:rsidRDefault="00D51C4D">
      <w:pPr>
        <w:spacing w:after="0" w:line="240" w:lineRule="auto"/>
        <w:ind w:firstLine="709"/>
        <w:jc w:val="both"/>
        <w:rPr>
          <w:rFonts w:ascii="Times New Roman" w:hAnsi="Times New Roman" w:cs="Times New Roman"/>
          <w:sz w:val="28"/>
          <w:szCs w:val="28"/>
        </w:rPr>
      </w:pPr>
    </w:p>
    <w:p w14:paraId="22B05FDB" w14:textId="77777777" w:rsidR="00D51C4D" w:rsidRDefault="00000000">
      <w:pPr>
        <w:rPr>
          <w:rFonts w:ascii="Times New Roman" w:hAnsi="Times New Roman" w:cs="Times New Roman"/>
          <w:sz w:val="28"/>
          <w:szCs w:val="28"/>
        </w:rPr>
      </w:pPr>
      <w:r>
        <w:br w:type="page"/>
      </w:r>
    </w:p>
    <w:tbl>
      <w:tblPr>
        <w:tblStyle w:val="aff7"/>
        <w:tblW w:w="9214" w:type="dxa"/>
        <w:tblLayout w:type="fixed"/>
        <w:tblLook w:val="04A0" w:firstRow="1" w:lastRow="0" w:firstColumn="1" w:lastColumn="0" w:noHBand="0" w:noVBand="1"/>
      </w:tblPr>
      <w:tblGrid>
        <w:gridCol w:w="3118"/>
        <w:gridCol w:w="6096"/>
      </w:tblGrid>
      <w:tr w:rsidR="00D51C4D" w14:paraId="41DDFAEE" w14:textId="77777777">
        <w:tc>
          <w:tcPr>
            <w:tcW w:w="3118" w:type="dxa"/>
            <w:tcBorders>
              <w:top w:val="nil"/>
              <w:left w:val="nil"/>
              <w:bottom w:val="nil"/>
              <w:right w:val="nil"/>
            </w:tcBorders>
          </w:tcPr>
          <w:p w14:paraId="635A0662" w14:textId="77777777" w:rsidR="00D51C4D" w:rsidRDefault="00D51C4D">
            <w:pPr>
              <w:pageBreakBefore/>
              <w:widowControl w:val="0"/>
              <w:spacing w:after="160" w:line="259" w:lineRule="auto"/>
              <w:rPr>
                <w:rFonts w:ascii="Times New Roman" w:hAnsi="Times New Roman" w:cs="Times New Roman"/>
                <w:sz w:val="28"/>
                <w:szCs w:val="28"/>
              </w:rPr>
            </w:pPr>
          </w:p>
        </w:tc>
        <w:tc>
          <w:tcPr>
            <w:tcW w:w="6095" w:type="dxa"/>
            <w:tcBorders>
              <w:top w:val="nil"/>
              <w:left w:val="nil"/>
              <w:bottom w:val="nil"/>
              <w:right w:val="nil"/>
            </w:tcBorders>
          </w:tcPr>
          <w:p w14:paraId="0FB3D5CA" w14:textId="77777777" w:rsidR="00D51C4D" w:rsidRDefault="00000000">
            <w:pPr>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 3</w:t>
            </w:r>
          </w:p>
          <w:p w14:paraId="011D675A" w14:textId="77777777" w:rsidR="00D51C4D" w:rsidRDefault="00000000">
            <w:pPr>
              <w:spacing w:after="0"/>
              <w:jc w:val="right"/>
              <w:rPr>
                <w:sz w:val="24"/>
                <w:szCs w:val="24"/>
              </w:rPr>
            </w:pPr>
            <w:r>
              <w:rPr>
                <w:rFonts w:ascii="Times New Roman" w:hAnsi="Times New Roman" w:cs="Times New Roman"/>
                <w:sz w:val="24"/>
                <w:szCs w:val="24"/>
              </w:rPr>
              <w:t>к Порядку</w:t>
            </w:r>
          </w:p>
          <w:p w14:paraId="60128750" w14:textId="77777777" w:rsidR="00D51C4D" w:rsidRDefault="00000000">
            <w:pPr>
              <w:widowControl w:val="0"/>
              <w:spacing w:after="0" w:line="240" w:lineRule="auto"/>
              <w:jc w:val="right"/>
              <w:rPr>
                <w:rFonts w:ascii="Times New Roman" w:hAnsi="Times New Roman" w:cs="Times New Roman"/>
                <w:sz w:val="24"/>
                <w:szCs w:val="24"/>
              </w:rPr>
            </w:pPr>
            <w:bookmarkStart w:id="8" w:name="_Hlk18352072412"/>
            <w:r>
              <w:rPr>
                <w:rFonts w:ascii="Times New Roman" w:hAnsi="Times New Roman" w:cs="Times New Roman"/>
                <w:sz w:val="24"/>
                <w:szCs w:val="24"/>
              </w:rPr>
              <w:t>оформления задания, заключения и акта контрольных (надзорных) мероприятий, при осуществлении муниципального земельного контроля без взаимодействия с контролируемым лицом на территории Топкинского муниципального округа</w:t>
            </w:r>
            <w:bookmarkEnd w:id="8"/>
          </w:p>
        </w:tc>
      </w:tr>
      <w:tr w:rsidR="00D51C4D" w14:paraId="330A0A1C" w14:textId="77777777">
        <w:tc>
          <w:tcPr>
            <w:tcW w:w="3118" w:type="dxa"/>
            <w:tcBorders>
              <w:top w:val="nil"/>
              <w:left w:val="nil"/>
              <w:bottom w:val="nil"/>
              <w:right w:val="nil"/>
            </w:tcBorders>
          </w:tcPr>
          <w:p w14:paraId="7BF04CDB" w14:textId="77777777" w:rsidR="00D51C4D" w:rsidRDefault="00D51C4D">
            <w:pPr>
              <w:widowControl w:val="0"/>
              <w:spacing w:after="160" w:line="259" w:lineRule="auto"/>
              <w:rPr>
                <w:rFonts w:ascii="Times New Roman" w:hAnsi="Times New Roman" w:cs="Times New Roman"/>
                <w:sz w:val="28"/>
                <w:szCs w:val="28"/>
              </w:rPr>
            </w:pPr>
          </w:p>
        </w:tc>
        <w:tc>
          <w:tcPr>
            <w:tcW w:w="6095" w:type="dxa"/>
            <w:tcBorders>
              <w:top w:val="nil"/>
              <w:left w:val="nil"/>
              <w:bottom w:val="nil"/>
              <w:right w:val="nil"/>
            </w:tcBorders>
          </w:tcPr>
          <w:p w14:paraId="4CC169F0" w14:textId="77777777" w:rsidR="00D51C4D" w:rsidRDefault="00000000">
            <w:pPr>
              <w:widowControl w:val="0"/>
              <w:spacing w:after="160" w:line="259" w:lineRule="auto"/>
              <w:jc w:val="right"/>
              <w:rPr>
                <w:rFonts w:ascii="Times New Roman" w:hAnsi="Times New Roman" w:cs="Times New Roman"/>
                <w:sz w:val="24"/>
                <w:szCs w:val="24"/>
              </w:rPr>
            </w:pPr>
            <w:r>
              <w:rPr>
                <w:rFonts w:ascii="Times New Roman" w:hAnsi="Times New Roman" w:cs="Times New Roman"/>
                <w:sz w:val="24"/>
                <w:szCs w:val="24"/>
              </w:rPr>
              <w:t xml:space="preserve">(Типовая форма акта выездного </w:t>
            </w:r>
            <w:proofErr w:type="gramStart"/>
            <w:r>
              <w:rPr>
                <w:rFonts w:ascii="Times New Roman" w:hAnsi="Times New Roman" w:cs="Times New Roman"/>
                <w:sz w:val="24"/>
                <w:szCs w:val="24"/>
              </w:rPr>
              <w:t>обследования )</w:t>
            </w:r>
            <w:proofErr w:type="gramEnd"/>
          </w:p>
        </w:tc>
      </w:tr>
    </w:tbl>
    <w:p w14:paraId="2332998F" w14:textId="77777777" w:rsidR="00D51C4D" w:rsidRDefault="00D51C4D">
      <w:pPr>
        <w:rPr>
          <w:rFonts w:ascii="Times New Roman" w:hAnsi="Times New Roman" w:cs="Times New Roman"/>
          <w:sz w:val="28"/>
          <w:szCs w:val="28"/>
        </w:rPr>
      </w:pPr>
    </w:p>
    <w:p w14:paraId="6739BE11" w14:textId="77777777" w:rsidR="00D51C4D" w:rsidRDefault="00D51C4D">
      <w:pPr>
        <w:rPr>
          <w:rFonts w:ascii="Times New Roman" w:hAnsi="Times New Roman" w:cs="Times New Roman"/>
          <w:sz w:val="28"/>
          <w:szCs w:val="28"/>
        </w:rPr>
      </w:pPr>
    </w:p>
    <w:tbl>
      <w:tblPr>
        <w:tblStyle w:val="aff7"/>
        <w:tblW w:w="9345" w:type="dxa"/>
        <w:tblLayout w:type="fixed"/>
        <w:tblLook w:val="04A0" w:firstRow="1" w:lastRow="0" w:firstColumn="1" w:lastColumn="0" w:noHBand="0" w:noVBand="1"/>
      </w:tblPr>
      <w:tblGrid>
        <w:gridCol w:w="9345"/>
      </w:tblGrid>
      <w:tr w:rsidR="00D51C4D" w14:paraId="2A34724E" w14:textId="77777777">
        <w:tc>
          <w:tcPr>
            <w:tcW w:w="9345" w:type="dxa"/>
            <w:tcBorders>
              <w:top w:val="nil"/>
              <w:left w:val="nil"/>
              <w:right w:val="nil"/>
            </w:tcBorders>
          </w:tcPr>
          <w:p w14:paraId="2D3D7814" w14:textId="77777777" w:rsidR="00D51C4D" w:rsidRDefault="00D51C4D">
            <w:pPr>
              <w:widowControl w:val="0"/>
              <w:spacing w:after="0" w:line="240" w:lineRule="auto"/>
              <w:jc w:val="center"/>
              <w:rPr>
                <w:rFonts w:ascii="Times New Roman" w:hAnsi="Times New Roman" w:cs="Times New Roman"/>
                <w:sz w:val="26"/>
                <w:szCs w:val="26"/>
              </w:rPr>
            </w:pPr>
          </w:p>
        </w:tc>
      </w:tr>
      <w:tr w:rsidR="00D51C4D" w14:paraId="7F0DE852" w14:textId="77777777">
        <w:tc>
          <w:tcPr>
            <w:tcW w:w="9345" w:type="dxa"/>
            <w:tcBorders>
              <w:left w:val="nil"/>
              <w:bottom w:val="nil"/>
              <w:right w:val="nil"/>
            </w:tcBorders>
          </w:tcPr>
          <w:p w14:paraId="3911E869" w14:textId="77777777" w:rsidR="00D51C4D" w:rsidRDefault="0000000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наименование контрольного орган)</w:t>
            </w:r>
          </w:p>
        </w:tc>
      </w:tr>
    </w:tbl>
    <w:p w14:paraId="53968C5F" w14:textId="77777777" w:rsidR="00D51C4D" w:rsidRDefault="00D51C4D">
      <w:pPr>
        <w:rPr>
          <w:sz w:val="24"/>
          <w:szCs w:val="24"/>
        </w:rPr>
      </w:pPr>
    </w:p>
    <w:tbl>
      <w:tblPr>
        <w:tblStyle w:val="aff7"/>
        <w:tblW w:w="9345" w:type="dxa"/>
        <w:tblLayout w:type="fixed"/>
        <w:tblLook w:val="04A0" w:firstRow="1" w:lastRow="0" w:firstColumn="1" w:lastColumn="0" w:noHBand="0" w:noVBand="1"/>
      </w:tblPr>
      <w:tblGrid>
        <w:gridCol w:w="3399"/>
        <w:gridCol w:w="2550"/>
        <w:gridCol w:w="3396"/>
      </w:tblGrid>
      <w:tr w:rsidR="00D51C4D" w14:paraId="109F9865" w14:textId="77777777">
        <w:tc>
          <w:tcPr>
            <w:tcW w:w="3399" w:type="dxa"/>
            <w:tcBorders>
              <w:top w:val="nil"/>
              <w:left w:val="nil"/>
              <w:bottom w:val="nil"/>
              <w:right w:val="nil"/>
            </w:tcBorders>
          </w:tcPr>
          <w:p w14:paraId="5193F8A5" w14:textId="77777777" w:rsidR="00D51C4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___ _________ _______г</w:t>
            </w:r>
          </w:p>
        </w:tc>
        <w:tc>
          <w:tcPr>
            <w:tcW w:w="2550" w:type="dxa"/>
            <w:tcBorders>
              <w:top w:val="nil"/>
              <w:left w:val="nil"/>
              <w:bottom w:val="nil"/>
              <w:right w:val="nil"/>
            </w:tcBorders>
          </w:tcPr>
          <w:p w14:paraId="34B6AD81" w14:textId="77777777" w:rsidR="00D51C4D" w:rsidRDefault="00D51C4D">
            <w:pPr>
              <w:widowControl w:val="0"/>
              <w:spacing w:after="0" w:line="240" w:lineRule="auto"/>
              <w:rPr>
                <w:rFonts w:ascii="Times New Roman" w:hAnsi="Times New Roman" w:cs="Times New Roman"/>
                <w:sz w:val="28"/>
                <w:szCs w:val="28"/>
              </w:rPr>
            </w:pPr>
          </w:p>
        </w:tc>
        <w:tc>
          <w:tcPr>
            <w:tcW w:w="3396" w:type="dxa"/>
            <w:tcBorders>
              <w:top w:val="nil"/>
              <w:left w:val="nil"/>
              <w:right w:val="nil"/>
            </w:tcBorders>
          </w:tcPr>
          <w:p w14:paraId="5F2B065A" w14:textId="77777777" w:rsidR="00D51C4D" w:rsidRDefault="00D51C4D">
            <w:pPr>
              <w:widowControl w:val="0"/>
              <w:spacing w:after="0" w:line="240" w:lineRule="auto"/>
              <w:jc w:val="right"/>
              <w:rPr>
                <w:rFonts w:ascii="Times New Roman" w:hAnsi="Times New Roman" w:cs="Times New Roman"/>
                <w:sz w:val="28"/>
                <w:szCs w:val="28"/>
              </w:rPr>
            </w:pPr>
          </w:p>
        </w:tc>
      </w:tr>
      <w:tr w:rsidR="00D51C4D" w14:paraId="6B019254" w14:textId="77777777">
        <w:tc>
          <w:tcPr>
            <w:tcW w:w="3399" w:type="dxa"/>
            <w:tcBorders>
              <w:top w:val="nil"/>
              <w:left w:val="nil"/>
              <w:bottom w:val="nil"/>
              <w:right w:val="nil"/>
            </w:tcBorders>
          </w:tcPr>
          <w:p w14:paraId="55A60B2B" w14:textId="77777777" w:rsidR="00D51C4D" w:rsidRDefault="00000000">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(дата составления акта)</w:t>
            </w:r>
          </w:p>
        </w:tc>
        <w:tc>
          <w:tcPr>
            <w:tcW w:w="2550" w:type="dxa"/>
            <w:tcBorders>
              <w:top w:val="nil"/>
              <w:left w:val="nil"/>
              <w:bottom w:val="nil"/>
              <w:right w:val="nil"/>
            </w:tcBorders>
          </w:tcPr>
          <w:p w14:paraId="5E075E77" w14:textId="77777777" w:rsidR="00D51C4D" w:rsidRDefault="00D51C4D">
            <w:pPr>
              <w:widowControl w:val="0"/>
              <w:spacing w:after="0" w:line="240" w:lineRule="auto"/>
              <w:rPr>
                <w:rFonts w:ascii="Times New Roman" w:hAnsi="Times New Roman" w:cs="Times New Roman"/>
              </w:rPr>
            </w:pPr>
          </w:p>
        </w:tc>
        <w:tc>
          <w:tcPr>
            <w:tcW w:w="3396" w:type="dxa"/>
            <w:tcBorders>
              <w:left w:val="nil"/>
              <w:bottom w:val="nil"/>
              <w:right w:val="nil"/>
            </w:tcBorders>
          </w:tcPr>
          <w:p w14:paraId="5BBFE002" w14:textId="77777777" w:rsidR="00D51C4D" w:rsidRDefault="00000000">
            <w:pPr>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(место составление акта)</w:t>
            </w:r>
          </w:p>
        </w:tc>
      </w:tr>
    </w:tbl>
    <w:p w14:paraId="3657860B" w14:textId="77777777" w:rsidR="00D51C4D" w:rsidRDefault="00D51C4D"/>
    <w:p w14:paraId="56BE32A1" w14:textId="77777777" w:rsidR="00D51C4D" w:rsidRDefault="00000000">
      <w:pPr>
        <w:jc w:val="center"/>
        <w:rPr>
          <w:rFonts w:ascii="Times New Roman" w:hAnsi="Times New Roman" w:cs="Times New Roman"/>
          <w:b/>
          <w:sz w:val="28"/>
          <w:szCs w:val="28"/>
        </w:rPr>
      </w:pPr>
      <w:r>
        <w:rPr>
          <w:rFonts w:ascii="Times New Roman" w:hAnsi="Times New Roman" w:cs="Times New Roman"/>
          <w:b/>
          <w:sz w:val="28"/>
          <w:szCs w:val="28"/>
        </w:rPr>
        <w:t>АКТ выездного обследования</w:t>
      </w:r>
    </w:p>
    <w:tbl>
      <w:tblPr>
        <w:tblStyle w:val="aff7"/>
        <w:tblW w:w="9345" w:type="dxa"/>
        <w:tblLayout w:type="fixed"/>
        <w:tblLook w:val="04A0" w:firstRow="1" w:lastRow="0" w:firstColumn="1" w:lastColumn="0" w:noHBand="0" w:noVBand="1"/>
      </w:tblPr>
      <w:tblGrid>
        <w:gridCol w:w="9345"/>
      </w:tblGrid>
      <w:tr w:rsidR="00D51C4D" w14:paraId="4B4200E6" w14:textId="77777777">
        <w:tc>
          <w:tcPr>
            <w:tcW w:w="9345" w:type="dxa"/>
            <w:tcBorders>
              <w:top w:val="nil"/>
              <w:left w:val="nil"/>
              <w:bottom w:val="nil"/>
              <w:right w:val="nil"/>
            </w:tcBorders>
          </w:tcPr>
          <w:p w14:paraId="59A93423" w14:textId="77777777" w:rsidR="00D51C4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1. Вид муниципального контроля</w:t>
            </w:r>
          </w:p>
        </w:tc>
      </w:tr>
      <w:tr w:rsidR="00D51C4D" w14:paraId="53FEAC06" w14:textId="77777777">
        <w:tc>
          <w:tcPr>
            <w:tcW w:w="9345" w:type="dxa"/>
            <w:tcBorders>
              <w:top w:val="nil"/>
              <w:left w:val="nil"/>
              <w:right w:val="nil"/>
            </w:tcBorders>
          </w:tcPr>
          <w:p w14:paraId="3E295DC2" w14:textId="77777777" w:rsidR="00D51C4D" w:rsidRDefault="00D51C4D">
            <w:pPr>
              <w:widowControl w:val="0"/>
              <w:spacing w:after="0" w:line="240" w:lineRule="auto"/>
              <w:rPr>
                <w:rFonts w:ascii="Times New Roman" w:hAnsi="Times New Roman" w:cs="Times New Roman"/>
                <w:sz w:val="26"/>
                <w:szCs w:val="26"/>
              </w:rPr>
            </w:pPr>
          </w:p>
        </w:tc>
      </w:tr>
      <w:tr w:rsidR="00D51C4D" w14:paraId="47016C07" w14:textId="77777777">
        <w:tc>
          <w:tcPr>
            <w:tcW w:w="9345" w:type="dxa"/>
            <w:tcBorders>
              <w:left w:val="nil"/>
              <w:bottom w:val="nil"/>
              <w:right w:val="nil"/>
            </w:tcBorders>
          </w:tcPr>
          <w:p w14:paraId="6C1A4622" w14:textId="77777777" w:rsidR="00D51C4D" w:rsidRDefault="0000000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конкретный осуществляемый местной администрацией вид муниципального контроля (</w:t>
            </w:r>
            <w:proofErr w:type="gramStart"/>
            <w:r>
              <w:rPr>
                <w:rFonts w:ascii="Times New Roman" w:hAnsi="Times New Roman" w:cs="Times New Roman"/>
                <w:sz w:val="24"/>
                <w:szCs w:val="24"/>
              </w:rPr>
              <w:t>например</w:t>
            </w:r>
            <w:proofErr w:type="gramEnd"/>
            <w:r>
              <w:rPr>
                <w:rFonts w:ascii="Times New Roman" w:hAnsi="Times New Roman" w:cs="Times New Roman"/>
                <w:sz w:val="24"/>
                <w:szCs w:val="24"/>
              </w:rPr>
              <w:t xml:space="preserve"> муниципальный земельный контроль и т.п.))</w:t>
            </w:r>
          </w:p>
        </w:tc>
      </w:tr>
    </w:tbl>
    <w:p w14:paraId="1C9A351E" w14:textId="77777777" w:rsidR="00D51C4D" w:rsidRDefault="00D51C4D">
      <w:pPr>
        <w:jc w:val="center"/>
      </w:pPr>
    </w:p>
    <w:tbl>
      <w:tblPr>
        <w:tblStyle w:val="aff7"/>
        <w:tblW w:w="9345" w:type="dxa"/>
        <w:tblLayout w:type="fixed"/>
        <w:tblLook w:val="04A0" w:firstRow="1" w:lastRow="0" w:firstColumn="1" w:lastColumn="0" w:noHBand="0" w:noVBand="1"/>
      </w:tblPr>
      <w:tblGrid>
        <w:gridCol w:w="9345"/>
      </w:tblGrid>
      <w:tr w:rsidR="00D51C4D" w14:paraId="581D4E7C" w14:textId="77777777">
        <w:tc>
          <w:tcPr>
            <w:tcW w:w="9345" w:type="dxa"/>
            <w:tcBorders>
              <w:top w:val="nil"/>
              <w:left w:val="nil"/>
              <w:bottom w:val="nil"/>
              <w:right w:val="nil"/>
            </w:tcBorders>
          </w:tcPr>
          <w:p w14:paraId="62F47AF1" w14:textId="77777777" w:rsidR="00D51C4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2. Выездное обследование проведено в соответствии с заданием №___</w:t>
            </w:r>
          </w:p>
        </w:tc>
      </w:tr>
      <w:tr w:rsidR="00D51C4D" w14:paraId="245220F5" w14:textId="77777777">
        <w:tc>
          <w:tcPr>
            <w:tcW w:w="9345" w:type="dxa"/>
            <w:tcBorders>
              <w:top w:val="nil"/>
              <w:left w:val="nil"/>
              <w:right w:val="nil"/>
            </w:tcBorders>
          </w:tcPr>
          <w:p w14:paraId="7758CA34" w14:textId="77777777" w:rsidR="00D51C4D" w:rsidRDefault="00D51C4D">
            <w:pPr>
              <w:widowControl w:val="0"/>
              <w:spacing w:after="0" w:line="240" w:lineRule="auto"/>
              <w:rPr>
                <w:rFonts w:ascii="Times New Roman" w:hAnsi="Times New Roman" w:cs="Times New Roman"/>
                <w:sz w:val="26"/>
                <w:szCs w:val="26"/>
              </w:rPr>
            </w:pPr>
          </w:p>
        </w:tc>
      </w:tr>
      <w:tr w:rsidR="00D51C4D" w14:paraId="5A008A4D" w14:textId="77777777">
        <w:tc>
          <w:tcPr>
            <w:tcW w:w="9345" w:type="dxa"/>
            <w:tcBorders>
              <w:left w:val="nil"/>
              <w:bottom w:val="nil"/>
              <w:right w:val="nil"/>
            </w:tcBorders>
          </w:tcPr>
          <w:p w14:paraId="7DC7186A" w14:textId="77777777" w:rsidR="00D51C4D" w:rsidRDefault="0000000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ссылка на задание на проведение контрольного мероприятия без взаимодействия с контролируемым лицом уполномоченного должностного лица контрольного органа)</w:t>
            </w:r>
          </w:p>
        </w:tc>
      </w:tr>
    </w:tbl>
    <w:p w14:paraId="61C6861C" w14:textId="77777777" w:rsidR="00D51C4D" w:rsidRDefault="00D51C4D">
      <w:pPr>
        <w:jc w:val="center"/>
      </w:pPr>
    </w:p>
    <w:tbl>
      <w:tblPr>
        <w:tblStyle w:val="aff7"/>
        <w:tblW w:w="9345" w:type="dxa"/>
        <w:tblLayout w:type="fixed"/>
        <w:tblLook w:val="04A0" w:firstRow="1" w:lastRow="0" w:firstColumn="1" w:lastColumn="0" w:noHBand="0" w:noVBand="1"/>
      </w:tblPr>
      <w:tblGrid>
        <w:gridCol w:w="9345"/>
      </w:tblGrid>
      <w:tr w:rsidR="00D51C4D" w14:paraId="4AC7D4C0" w14:textId="77777777">
        <w:tc>
          <w:tcPr>
            <w:tcW w:w="9345" w:type="dxa"/>
            <w:tcBorders>
              <w:top w:val="nil"/>
              <w:left w:val="nil"/>
              <w:bottom w:val="nil"/>
              <w:right w:val="nil"/>
            </w:tcBorders>
          </w:tcPr>
          <w:p w14:paraId="1813CDB8" w14:textId="77777777" w:rsidR="00D51C4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3. Выездное обследование проведено</w:t>
            </w:r>
          </w:p>
        </w:tc>
      </w:tr>
      <w:tr w:rsidR="00D51C4D" w14:paraId="0FC19AFD" w14:textId="77777777">
        <w:tc>
          <w:tcPr>
            <w:tcW w:w="9345" w:type="dxa"/>
            <w:tcBorders>
              <w:top w:val="nil"/>
              <w:left w:val="nil"/>
              <w:right w:val="nil"/>
            </w:tcBorders>
          </w:tcPr>
          <w:p w14:paraId="6F399979" w14:textId="77777777" w:rsidR="00D51C4D" w:rsidRDefault="00D51C4D">
            <w:pPr>
              <w:widowControl w:val="0"/>
              <w:spacing w:after="0" w:line="240" w:lineRule="auto"/>
              <w:rPr>
                <w:rFonts w:ascii="Times New Roman" w:hAnsi="Times New Roman" w:cs="Times New Roman"/>
                <w:sz w:val="28"/>
                <w:szCs w:val="28"/>
              </w:rPr>
            </w:pPr>
          </w:p>
        </w:tc>
      </w:tr>
      <w:tr w:rsidR="00D51C4D" w14:paraId="3654FA0C" w14:textId="77777777">
        <w:tc>
          <w:tcPr>
            <w:tcW w:w="9345" w:type="dxa"/>
            <w:tcBorders>
              <w:left w:val="nil"/>
              <w:bottom w:val="nil"/>
              <w:right w:val="nil"/>
            </w:tcBorders>
          </w:tcPr>
          <w:p w14:paraId="1163A245" w14:textId="77777777" w:rsidR="00D51C4D" w:rsidRDefault="00000000">
            <w:pPr>
              <w:widowControl w:val="0"/>
              <w:spacing w:after="0" w:line="240" w:lineRule="auto"/>
              <w:jc w:val="center"/>
              <w:rPr>
                <w:rFonts w:ascii="Times New Roman" w:hAnsi="Times New Roman" w:cs="Times New Roman"/>
                <w:i/>
                <w:sz w:val="20"/>
                <w:szCs w:val="20"/>
              </w:rPr>
            </w:pPr>
            <w:r>
              <w:rPr>
                <w:rFonts w:ascii="Times New Roman" w:hAnsi="Times New Roman" w:cs="Times New Roman"/>
                <w:sz w:val="24"/>
                <w:szCs w:val="24"/>
              </w:rPr>
              <w:t>(указывается должность, фамилия, имя, отчество (последнее при наличии) уполномоченного должностного лица контрольного органа на осуществление контрольного мероприятия без взаимодействия с контролируемым лицом</w:t>
            </w:r>
            <w:r>
              <w:rPr>
                <w:rFonts w:ascii="Times New Roman" w:hAnsi="Times New Roman" w:cs="Times New Roman"/>
                <w:i/>
                <w:sz w:val="20"/>
                <w:szCs w:val="20"/>
              </w:rPr>
              <w:t>)</w:t>
            </w:r>
          </w:p>
        </w:tc>
      </w:tr>
    </w:tbl>
    <w:p w14:paraId="7509750C" w14:textId="77777777" w:rsidR="00D51C4D" w:rsidRDefault="00D51C4D">
      <w:pPr>
        <w:jc w:val="center"/>
      </w:pPr>
    </w:p>
    <w:tbl>
      <w:tblPr>
        <w:tblStyle w:val="aff7"/>
        <w:tblW w:w="9345" w:type="dxa"/>
        <w:tblLayout w:type="fixed"/>
        <w:tblLook w:val="04A0" w:firstRow="1" w:lastRow="0" w:firstColumn="1" w:lastColumn="0" w:noHBand="0" w:noVBand="1"/>
      </w:tblPr>
      <w:tblGrid>
        <w:gridCol w:w="9345"/>
      </w:tblGrid>
      <w:tr w:rsidR="00D51C4D" w14:paraId="70C84414" w14:textId="77777777">
        <w:tc>
          <w:tcPr>
            <w:tcW w:w="9345" w:type="dxa"/>
            <w:tcBorders>
              <w:top w:val="nil"/>
              <w:left w:val="nil"/>
              <w:bottom w:val="nil"/>
              <w:right w:val="nil"/>
            </w:tcBorders>
          </w:tcPr>
          <w:p w14:paraId="06DC53A2" w14:textId="77777777" w:rsidR="00D51C4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4. Выездное обследование проведено в отношении:</w:t>
            </w:r>
          </w:p>
          <w:p w14:paraId="4D813482" w14:textId="77777777" w:rsidR="00D51C4D" w:rsidRDefault="00D51C4D">
            <w:pPr>
              <w:widowControl w:val="0"/>
              <w:spacing w:after="0" w:line="240" w:lineRule="auto"/>
              <w:rPr>
                <w:rFonts w:ascii="Times New Roman" w:hAnsi="Times New Roman" w:cs="Times New Roman"/>
                <w:sz w:val="26"/>
                <w:szCs w:val="26"/>
              </w:rPr>
            </w:pPr>
          </w:p>
        </w:tc>
      </w:tr>
      <w:tr w:rsidR="00D51C4D" w14:paraId="7048B639" w14:textId="77777777">
        <w:tc>
          <w:tcPr>
            <w:tcW w:w="9345" w:type="dxa"/>
            <w:tcBorders>
              <w:left w:val="nil"/>
              <w:right w:val="nil"/>
            </w:tcBorders>
          </w:tcPr>
          <w:p w14:paraId="4DE89FD6" w14:textId="77777777" w:rsidR="00D51C4D" w:rsidRDefault="00D51C4D">
            <w:pPr>
              <w:widowControl w:val="0"/>
              <w:spacing w:after="0" w:line="240" w:lineRule="auto"/>
              <w:rPr>
                <w:rFonts w:ascii="Times New Roman" w:hAnsi="Times New Roman" w:cs="Times New Roman"/>
                <w:sz w:val="26"/>
                <w:szCs w:val="26"/>
              </w:rPr>
            </w:pPr>
          </w:p>
        </w:tc>
      </w:tr>
      <w:tr w:rsidR="00D51C4D" w14:paraId="4202D1B6" w14:textId="77777777">
        <w:tc>
          <w:tcPr>
            <w:tcW w:w="9345" w:type="dxa"/>
            <w:tcBorders>
              <w:left w:val="nil"/>
              <w:right w:val="nil"/>
            </w:tcBorders>
          </w:tcPr>
          <w:p w14:paraId="30838E9C" w14:textId="77777777" w:rsidR="00D51C4D" w:rsidRDefault="00D51C4D">
            <w:pPr>
              <w:widowControl w:val="0"/>
              <w:spacing w:after="0" w:line="240" w:lineRule="auto"/>
              <w:rPr>
                <w:rFonts w:ascii="Times New Roman" w:hAnsi="Times New Roman" w:cs="Times New Roman"/>
                <w:sz w:val="26"/>
                <w:szCs w:val="26"/>
              </w:rPr>
            </w:pPr>
          </w:p>
        </w:tc>
      </w:tr>
      <w:tr w:rsidR="00D51C4D" w14:paraId="431E98FB" w14:textId="77777777">
        <w:tc>
          <w:tcPr>
            <w:tcW w:w="9345" w:type="dxa"/>
            <w:tcBorders>
              <w:left w:val="nil"/>
              <w:bottom w:val="nil"/>
              <w:right w:val="nil"/>
            </w:tcBorders>
          </w:tcPr>
          <w:p w14:paraId="01340132" w14:textId="77777777" w:rsidR="00D51C4D" w:rsidRDefault="0000000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объект контроля, в отношении которого проведено выездное обследование)</w:t>
            </w:r>
          </w:p>
        </w:tc>
      </w:tr>
    </w:tbl>
    <w:p w14:paraId="07DFA968" w14:textId="77777777" w:rsidR="00D51C4D" w:rsidRDefault="00D51C4D">
      <w:pPr>
        <w:jc w:val="center"/>
      </w:pPr>
    </w:p>
    <w:tbl>
      <w:tblPr>
        <w:tblStyle w:val="aff7"/>
        <w:tblW w:w="9345" w:type="dxa"/>
        <w:tblLayout w:type="fixed"/>
        <w:tblLook w:val="04A0" w:firstRow="1" w:lastRow="0" w:firstColumn="1" w:lastColumn="0" w:noHBand="0" w:noVBand="1"/>
      </w:tblPr>
      <w:tblGrid>
        <w:gridCol w:w="9345"/>
      </w:tblGrid>
      <w:tr w:rsidR="00D51C4D" w14:paraId="0F3D2D00" w14:textId="77777777">
        <w:tc>
          <w:tcPr>
            <w:tcW w:w="9345" w:type="dxa"/>
            <w:tcBorders>
              <w:top w:val="nil"/>
              <w:left w:val="nil"/>
              <w:bottom w:val="nil"/>
              <w:right w:val="nil"/>
            </w:tcBorders>
          </w:tcPr>
          <w:p w14:paraId="2A72C004" w14:textId="77777777" w:rsidR="00D51C4D" w:rsidRDefault="00000000">
            <w:pPr>
              <w:widowControl w:val="0"/>
              <w:spacing w:after="0" w:line="240" w:lineRule="auto"/>
              <w:rPr>
                <w:rFonts w:ascii="Times New Roman" w:hAnsi="Times New Roman" w:cs="Times New Roman"/>
                <w:sz w:val="28"/>
                <w:szCs w:val="26"/>
              </w:rPr>
            </w:pPr>
            <w:r>
              <w:rPr>
                <w:rFonts w:ascii="Times New Roman" w:hAnsi="Times New Roman" w:cs="Times New Roman"/>
                <w:sz w:val="28"/>
                <w:szCs w:val="26"/>
              </w:rPr>
              <w:lastRenderedPageBreak/>
              <w:t>5. Выездное обследование проведено с следующие сроки</w:t>
            </w:r>
          </w:p>
        </w:tc>
      </w:tr>
      <w:tr w:rsidR="00D51C4D" w14:paraId="28388309" w14:textId="77777777">
        <w:tc>
          <w:tcPr>
            <w:tcW w:w="9345" w:type="dxa"/>
            <w:tcBorders>
              <w:top w:val="nil"/>
              <w:left w:val="nil"/>
              <w:bottom w:val="nil"/>
              <w:right w:val="nil"/>
            </w:tcBorders>
          </w:tcPr>
          <w:p w14:paraId="38F420C8" w14:textId="77777777" w:rsidR="00D51C4D" w:rsidRDefault="00000000">
            <w:pPr>
              <w:widowControl w:val="0"/>
              <w:spacing w:after="0" w:line="240" w:lineRule="auto"/>
              <w:rPr>
                <w:rFonts w:ascii="Times New Roman" w:hAnsi="Times New Roman" w:cs="Times New Roman"/>
                <w:sz w:val="28"/>
                <w:szCs w:val="26"/>
              </w:rPr>
            </w:pPr>
            <w:r>
              <w:rPr>
                <w:rFonts w:ascii="Times New Roman" w:hAnsi="Times New Roman" w:cs="Times New Roman"/>
                <w:sz w:val="28"/>
                <w:szCs w:val="26"/>
              </w:rPr>
              <w:t>С__ _______ ______ год время _______</w:t>
            </w:r>
          </w:p>
          <w:p w14:paraId="089A72F3" w14:textId="77777777" w:rsidR="00D51C4D" w:rsidRDefault="00000000">
            <w:pPr>
              <w:widowControl w:val="0"/>
              <w:spacing w:after="0" w:line="240" w:lineRule="auto"/>
              <w:rPr>
                <w:rFonts w:ascii="Times New Roman" w:hAnsi="Times New Roman" w:cs="Times New Roman"/>
                <w:sz w:val="28"/>
                <w:szCs w:val="26"/>
              </w:rPr>
            </w:pPr>
            <w:r>
              <w:rPr>
                <w:rFonts w:ascii="Times New Roman" w:hAnsi="Times New Roman" w:cs="Times New Roman"/>
                <w:sz w:val="28"/>
                <w:szCs w:val="26"/>
              </w:rPr>
              <w:t>По __ ______ _____ год время _______</w:t>
            </w:r>
          </w:p>
        </w:tc>
      </w:tr>
    </w:tbl>
    <w:p w14:paraId="1B07B0EF" w14:textId="77777777" w:rsidR="00D51C4D" w:rsidRDefault="00D51C4D">
      <w:pPr>
        <w:jc w:val="center"/>
      </w:pPr>
    </w:p>
    <w:tbl>
      <w:tblPr>
        <w:tblStyle w:val="aff7"/>
        <w:tblW w:w="9345" w:type="dxa"/>
        <w:tblLayout w:type="fixed"/>
        <w:tblLook w:val="04A0" w:firstRow="1" w:lastRow="0" w:firstColumn="1" w:lastColumn="0" w:noHBand="0" w:noVBand="1"/>
      </w:tblPr>
      <w:tblGrid>
        <w:gridCol w:w="9345"/>
      </w:tblGrid>
      <w:tr w:rsidR="00D51C4D" w14:paraId="69A1ED98" w14:textId="77777777">
        <w:tc>
          <w:tcPr>
            <w:tcW w:w="9345" w:type="dxa"/>
            <w:tcBorders>
              <w:top w:val="nil"/>
              <w:left w:val="nil"/>
              <w:bottom w:val="nil"/>
              <w:right w:val="nil"/>
            </w:tcBorders>
          </w:tcPr>
          <w:p w14:paraId="111B914D" w14:textId="77777777" w:rsidR="00D51C4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8. При проведении выездного обследования осуществлялись следующие контрольные действия:</w:t>
            </w:r>
          </w:p>
        </w:tc>
      </w:tr>
      <w:tr w:rsidR="00D51C4D" w14:paraId="1266E794" w14:textId="77777777">
        <w:tc>
          <w:tcPr>
            <w:tcW w:w="9345" w:type="dxa"/>
            <w:tcBorders>
              <w:top w:val="nil"/>
              <w:left w:val="nil"/>
              <w:right w:val="nil"/>
            </w:tcBorders>
          </w:tcPr>
          <w:p w14:paraId="0424CA05" w14:textId="77777777" w:rsidR="00D51C4D" w:rsidRDefault="00000000">
            <w:pPr>
              <w:widowControl w:val="0"/>
              <w:spacing w:after="0" w:line="240" w:lineRule="auto"/>
              <w:rPr>
                <w:rFonts w:ascii="Times New Roman" w:hAnsi="Times New Roman" w:cs="Times New Roman"/>
                <w:sz w:val="26"/>
                <w:szCs w:val="26"/>
              </w:rPr>
            </w:pPr>
            <w:r>
              <w:rPr>
                <w:rFonts w:ascii="Times New Roman" w:hAnsi="Times New Roman" w:cs="Times New Roman"/>
                <w:sz w:val="26"/>
                <w:szCs w:val="26"/>
              </w:rPr>
              <w:t>1) …</w:t>
            </w:r>
          </w:p>
        </w:tc>
      </w:tr>
      <w:tr w:rsidR="00D51C4D" w14:paraId="691C5115" w14:textId="77777777">
        <w:tc>
          <w:tcPr>
            <w:tcW w:w="9345" w:type="dxa"/>
            <w:tcBorders>
              <w:left w:val="nil"/>
              <w:right w:val="nil"/>
            </w:tcBorders>
          </w:tcPr>
          <w:p w14:paraId="10CED05E" w14:textId="77777777" w:rsidR="00D51C4D" w:rsidRDefault="00000000">
            <w:pPr>
              <w:widowControl w:val="0"/>
              <w:spacing w:after="0" w:line="240" w:lineRule="auto"/>
              <w:rPr>
                <w:rFonts w:ascii="Times New Roman" w:hAnsi="Times New Roman" w:cs="Times New Roman"/>
                <w:sz w:val="26"/>
                <w:szCs w:val="26"/>
              </w:rPr>
            </w:pPr>
            <w:r>
              <w:rPr>
                <w:rFonts w:ascii="Times New Roman" w:hAnsi="Times New Roman" w:cs="Times New Roman"/>
                <w:sz w:val="26"/>
                <w:szCs w:val="26"/>
              </w:rPr>
              <w:t>2)…</w:t>
            </w:r>
          </w:p>
        </w:tc>
      </w:tr>
    </w:tbl>
    <w:p w14:paraId="7E5F6F89" w14:textId="77777777" w:rsidR="00D51C4D" w:rsidRDefault="00D51C4D">
      <w:pPr>
        <w:jc w:val="center"/>
      </w:pPr>
    </w:p>
    <w:tbl>
      <w:tblPr>
        <w:tblStyle w:val="aff7"/>
        <w:tblW w:w="9345" w:type="dxa"/>
        <w:tblLayout w:type="fixed"/>
        <w:tblLook w:val="04A0" w:firstRow="1" w:lastRow="0" w:firstColumn="1" w:lastColumn="0" w:noHBand="0" w:noVBand="1"/>
      </w:tblPr>
      <w:tblGrid>
        <w:gridCol w:w="9345"/>
      </w:tblGrid>
      <w:tr w:rsidR="00D51C4D" w14:paraId="70A444AF" w14:textId="77777777">
        <w:tc>
          <w:tcPr>
            <w:tcW w:w="9345" w:type="dxa"/>
            <w:tcBorders>
              <w:top w:val="nil"/>
              <w:left w:val="nil"/>
              <w:bottom w:val="nil"/>
              <w:right w:val="nil"/>
            </w:tcBorders>
          </w:tcPr>
          <w:p w14:paraId="2E46E3F7" w14:textId="77777777" w:rsidR="00D51C4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9. По результатам контрольного мероприятия составлен</w:t>
            </w:r>
          </w:p>
        </w:tc>
      </w:tr>
      <w:tr w:rsidR="00D51C4D" w14:paraId="39E90CD6" w14:textId="77777777">
        <w:tc>
          <w:tcPr>
            <w:tcW w:w="9345" w:type="dxa"/>
            <w:tcBorders>
              <w:top w:val="nil"/>
              <w:left w:val="nil"/>
              <w:right w:val="nil"/>
            </w:tcBorders>
          </w:tcPr>
          <w:p w14:paraId="68EBD220" w14:textId="77777777" w:rsidR="00D51C4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1) …</w:t>
            </w:r>
          </w:p>
        </w:tc>
      </w:tr>
      <w:tr w:rsidR="00D51C4D" w14:paraId="1F1E9173" w14:textId="77777777">
        <w:tc>
          <w:tcPr>
            <w:tcW w:w="9345" w:type="dxa"/>
            <w:tcBorders>
              <w:left w:val="nil"/>
              <w:bottom w:val="nil"/>
              <w:right w:val="nil"/>
            </w:tcBorders>
          </w:tcPr>
          <w:p w14:paraId="3C9E4735" w14:textId="77777777" w:rsidR="00D51C4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2) …</w:t>
            </w:r>
          </w:p>
        </w:tc>
      </w:tr>
      <w:tr w:rsidR="00D51C4D" w14:paraId="18827880" w14:textId="77777777">
        <w:tc>
          <w:tcPr>
            <w:tcW w:w="9345" w:type="dxa"/>
            <w:tcBorders>
              <w:left w:val="nil"/>
              <w:bottom w:val="nil"/>
              <w:right w:val="nil"/>
            </w:tcBorders>
          </w:tcPr>
          <w:p w14:paraId="72BEB068" w14:textId="77777777" w:rsidR="00D51C4D" w:rsidRDefault="0000000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даты составления и реквизиты протоколов и иных документов, составленных по результатам проведения контрольных действий)</w:t>
            </w:r>
          </w:p>
        </w:tc>
      </w:tr>
    </w:tbl>
    <w:p w14:paraId="60557D92" w14:textId="77777777" w:rsidR="00D51C4D" w:rsidRDefault="00D51C4D">
      <w:pPr>
        <w:jc w:val="center"/>
      </w:pPr>
    </w:p>
    <w:tbl>
      <w:tblPr>
        <w:tblStyle w:val="aff7"/>
        <w:tblW w:w="9345" w:type="dxa"/>
        <w:tblLayout w:type="fixed"/>
        <w:tblLook w:val="04A0" w:firstRow="1" w:lastRow="0" w:firstColumn="1" w:lastColumn="0" w:noHBand="0" w:noVBand="1"/>
      </w:tblPr>
      <w:tblGrid>
        <w:gridCol w:w="9345"/>
      </w:tblGrid>
      <w:tr w:rsidR="00D51C4D" w14:paraId="24B8BEEB" w14:textId="77777777">
        <w:tc>
          <w:tcPr>
            <w:tcW w:w="9345" w:type="dxa"/>
            <w:tcBorders>
              <w:top w:val="nil"/>
              <w:left w:val="nil"/>
              <w:bottom w:val="nil"/>
              <w:right w:val="nil"/>
            </w:tcBorders>
          </w:tcPr>
          <w:p w14:paraId="4ABF3749" w14:textId="77777777" w:rsidR="00D51C4D" w:rsidRDefault="00000000">
            <w:pPr>
              <w:widowControl w:val="0"/>
              <w:spacing w:after="0" w:line="240" w:lineRule="auto"/>
              <w:rPr>
                <w:rFonts w:ascii="Times New Roman" w:hAnsi="Times New Roman" w:cs="Times New Roman"/>
                <w:sz w:val="26"/>
                <w:szCs w:val="26"/>
              </w:rPr>
            </w:pPr>
            <w:r>
              <w:rPr>
                <w:rFonts w:ascii="Times New Roman" w:hAnsi="Times New Roman" w:cs="Times New Roman"/>
                <w:sz w:val="26"/>
                <w:szCs w:val="26"/>
              </w:rPr>
              <w:t xml:space="preserve">10. По результатам выездной проверки </w:t>
            </w:r>
            <w:proofErr w:type="gramStart"/>
            <w:r>
              <w:rPr>
                <w:rFonts w:ascii="Times New Roman" w:hAnsi="Times New Roman" w:cs="Times New Roman"/>
                <w:sz w:val="26"/>
                <w:szCs w:val="26"/>
              </w:rPr>
              <w:t>установлено :</w:t>
            </w:r>
            <w:proofErr w:type="gramEnd"/>
          </w:p>
        </w:tc>
      </w:tr>
      <w:tr w:rsidR="00D51C4D" w14:paraId="1498DB84" w14:textId="77777777">
        <w:tc>
          <w:tcPr>
            <w:tcW w:w="9345" w:type="dxa"/>
            <w:tcBorders>
              <w:top w:val="nil"/>
              <w:left w:val="nil"/>
              <w:right w:val="nil"/>
            </w:tcBorders>
          </w:tcPr>
          <w:p w14:paraId="5E80F737" w14:textId="77777777" w:rsidR="00D51C4D" w:rsidRDefault="00D51C4D">
            <w:pPr>
              <w:widowControl w:val="0"/>
              <w:spacing w:after="0" w:line="240" w:lineRule="auto"/>
              <w:jc w:val="both"/>
              <w:rPr>
                <w:rFonts w:ascii="Times New Roman" w:hAnsi="Times New Roman" w:cs="Times New Roman"/>
                <w:sz w:val="26"/>
                <w:szCs w:val="26"/>
              </w:rPr>
            </w:pPr>
          </w:p>
        </w:tc>
      </w:tr>
      <w:tr w:rsidR="00D51C4D" w14:paraId="320D1913" w14:textId="77777777">
        <w:tc>
          <w:tcPr>
            <w:tcW w:w="9345" w:type="dxa"/>
            <w:tcBorders>
              <w:left w:val="nil"/>
              <w:right w:val="nil"/>
            </w:tcBorders>
          </w:tcPr>
          <w:p w14:paraId="472A04F6" w14:textId="77777777" w:rsidR="00D51C4D" w:rsidRDefault="00D51C4D">
            <w:pPr>
              <w:widowControl w:val="0"/>
              <w:spacing w:after="0" w:line="240" w:lineRule="auto"/>
              <w:jc w:val="both"/>
              <w:rPr>
                <w:rFonts w:ascii="Times New Roman" w:hAnsi="Times New Roman" w:cs="Times New Roman"/>
                <w:sz w:val="26"/>
                <w:szCs w:val="26"/>
              </w:rPr>
            </w:pPr>
          </w:p>
        </w:tc>
      </w:tr>
      <w:tr w:rsidR="00D51C4D" w14:paraId="620C80F2" w14:textId="77777777">
        <w:tc>
          <w:tcPr>
            <w:tcW w:w="9345" w:type="dxa"/>
            <w:tcBorders>
              <w:left w:val="nil"/>
              <w:right w:val="nil"/>
            </w:tcBorders>
          </w:tcPr>
          <w:p w14:paraId="3B87C139" w14:textId="77777777" w:rsidR="00D51C4D" w:rsidRDefault="00D51C4D">
            <w:pPr>
              <w:widowControl w:val="0"/>
              <w:spacing w:after="0" w:line="240" w:lineRule="auto"/>
              <w:jc w:val="both"/>
              <w:rPr>
                <w:rFonts w:ascii="Times New Roman" w:hAnsi="Times New Roman" w:cs="Times New Roman"/>
                <w:sz w:val="26"/>
                <w:szCs w:val="26"/>
              </w:rPr>
            </w:pPr>
          </w:p>
        </w:tc>
      </w:tr>
      <w:tr w:rsidR="00D51C4D" w14:paraId="7E8B50AB" w14:textId="77777777">
        <w:tc>
          <w:tcPr>
            <w:tcW w:w="9345" w:type="dxa"/>
            <w:tcBorders>
              <w:left w:val="nil"/>
              <w:right w:val="nil"/>
            </w:tcBorders>
          </w:tcPr>
          <w:p w14:paraId="14BBAA92" w14:textId="77777777" w:rsidR="00D51C4D" w:rsidRDefault="00D51C4D">
            <w:pPr>
              <w:widowControl w:val="0"/>
              <w:spacing w:after="0" w:line="240" w:lineRule="auto"/>
              <w:jc w:val="both"/>
              <w:rPr>
                <w:rFonts w:ascii="Times New Roman" w:hAnsi="Times New Roman" w:cs="Times New Roman"/>
                <w:sz w:val="26"/>
                <w:szCs w:val="26"/>
              </w:rPr>
            </w:pPr>
          </w:p>
        </w:tc>
      </w:tr>
      <w:tr w:rsidR="00D51C4D" w14:paraId="1722AB0C" w14:textId="77777777">
        <w:tc>
          <w:tcPr>
            <w:tcW w:w="9345" w:type="dxa"/>
            <w:tcBorders>
              <w:top w:val="nil"/>
              <w:left w:val="nil"/>
              <w:bottom w:val="nil"/>
              <w:right w:val="nil"/>
            </w:tcBorders>
          </w:tcPr>
          <w:p w14:paraId="41A2A1B6" w14:textId="77777777" w:rsidR="00D51C4D" w:rsidRDefault="0000000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принятые решения по результатам проведения выездного обследования (за исключением решений, предусмотренных пунктами 1 и 2 части 2 статьи 90 Федерального закона от 31.07.2020 года № 248-ФЗ «О государственном контроле (надзоре) и муниципальном контроле в Российской Федерации»)</w:t>
            </w:r>
          </w:p>
        </w:tc>
      </w:tr>
    </w:tbl>
    <w:p w14:paraId="28089C5D" w14:textId="77777777" w:rsidR="00D51C4D" w:rsidRDefault="00D51C4D">
      <w:pPr>
        <w:jc w:val="center"/>
      </w:pPr>
    </w:p>
    <w:tbl>
      <w:tblPr>
        <w:tblStyle w:val="aff7"/>
        <w:tblW w:w="9345" w:type="dxa"/>
        <w:tblLayout w:type="fixed"/>
        <w:tblLook w:val="04A0" w:firstRow="1" w:lastRow="0" w:firstColumn="1" w:lastColumn="0" w:noHBand="0" w:noVBand="1"/>
      </w:tblPr>
      <w:tblGrid>
        <w:gridCol w:w="9345"/>
      </w:tblGrid>
      <w:tr w:rsidR="00D51C4D" w14:paraId="1A739A82" w14:textId="77777777">
        <w:tc>
          <w:tcPr>
            <w:tcW w:w="9345" w:type="dxa"/>
            <w:tcBorders>
              <w:top w:val="nil"/>
              <w:left w:val="nil"/>
              <w:bottom w:val="nil"/>
              <w:right w:val="nil"/>
            </w:tcBorders>
          </w:tcPr>
          <w:p w14:paraId="6D636DAE" w14:textId="77777777" w:rsidR="00D51C4D" w:rsidRDefault="00000000">
            <w:pPr>
              <w:widowControl w:val="0"/>
              <w:spacing w:after="0" w:line="240" w:lineRule="auto"/>
              <w:rPr>
                <w:rFonts w:ascii="Times New Roman" w:hAnsi="Times New Roman" w:cs="Times New Roman"/>
                <w:sz w:val="26"/>
                <w:szCs w:val="26"/>
              </w:rPr>
            </w:pPr>
            <w:r>
              <w:rPr>
                <w:rFonts w:ascii="Times New Roman" w:hAnsi="Times New Roman" w:cs="Times New Roman"/>
                <w:sz w:val="26"/>
                <w:szCs w:val="26"/>
              </w:rPr>
              <w:t>11. К настоящему акту прилагаются:</w:t>
            </w:r>
          </w:p>
        </w:tc>
      </w:tr>
      <w:tr w:rsidR="00D51C4D" w14:paraId="424A523B" w14:textId="77777777">
        <w:tc>
          <w:tcPr>
            <w:tcW w:w="9345" w:type="dxa"/>
            <w:tcBorders>
              <w:top w:val="nil"/>
              <w:left w:val="nil"/>
              <w:right w:val="nil"/>
            </w:tcBorders>
          </w:tcPr>
          <w:p w14:paraId="5FFB2F16" w14:textId="77777777" w:rsidR="00D51C4D" w:rsidRDefault="00000000">
            <w:pPr>
              <w:widowControl w:val="0"/>
              <w:spacing w:after="0" w:line="240" w:lineRule="auto"/>
              <w:rPr>
                <w:rFonts w:ascii="Times New Roman" w:hAnsi="Times New Roman" w:cs="Times New Roman"/>
                <w:sz w:val="26"/>
                <w:szCs w:val="26"/>
              </w:rPr>
            </w:pPr>
            <w:r>
              <w:rPr>
                <w:rFonts w:ascii="Times New Roman" w:hAnsi="Times New Roman" w:cs="Times New Roman"/>
                <w:sz w:val="26"/>
                <w:szCs w:val="26"/>
              </w:rPr>
              <w:t>1)…</w:t>
            </w:r>
          </w:p>
        </w:tc>
      </w:tr>
      <w:tr w:rsidR="00D51C4D" w14:paraId="4539A60C" w14:textId="77777777">
        <w:tc>
          <w:tcPr>
            <w:tcW w:w="9345" w:type="dxa"/>
            <w:tcBorders>
              <w:left w:val="nil"/>
              <w:right w:val="nil"/>
            </w:tcBorders>
          </w:tcPr>
          <w:p w14:paraId="38418936" w14:textId="77777777" w:rsidR="00D51C4D" w:rsidRDefault="00000000">
            <w:pPr>
              <w:widowControl w:val="0"/>
              <w:spacing w:after="0" w:line="240" w:lineRule="auto"/>
              <w:rPr>
                <w:rFonts w:ascii="Times New Roman" w:hAnsi="Times New Roman" w:cs="Times New Roman"/>
                <w:sz w:val="26"/>
                <w:szCs w:val="26"/>
              </w:rPr>
            </w:pPr>
            <w:r>
              <w:rPr>
                <w:rFonts w:ascii="Times New Roman" w:hAnsi="Times New Roman" w:cs="Times New Roman"/>
                <w:sz w:val="26"/>
                <w:szCs w:val="26"/>
              </w:rPr>
              <w:t>2) …</w:t>
            </w:r>
          </w:p>
        </w:tc>
      </w:tr>
      <w:tr w:rsidR="00D51C4D" w14:paraId="5FE799AE" w14:textId="77777777">
        <w:tc>
          <w:tcPr>
            <w:tcW w:w="9345" w:type="dxa"/>
            <w:tcBorders>
              <w:left w:val="nil"/>
              <w:bottom w:val="nil"/>
              <w:right w:val="nil"/>
            </w:tcBorders>
          </w:tcPr>
          <w:p w14:paraId="4FA3F47F" w14:textId="77777777" w:rsidR="00D51C4D" w:rsidRDefault="0000000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протоколы и иные документы, составленные по результатам проведения контрольных действий (даты их составления), документы и иные материалы являющимися доказательствами нарушения обязательных требований)</w:t>
            </w:r>
          </w:p>
        </w:tc>
      </w:tr>
    </w:tbl>
    <w:p w14:paraId="52FF977B" w14:textId="77777777" w:rsidR="00D51C4D" w:rsidRDefault="00D51C4D">
      <w:pPr>
        <w:jc w:val="center"/>
      </w:pPr>
    </w:p>
    <w:tbl>
      <w:tblPr>
        <w:tblStyle w:val="aff7"/>
        <w:tblW w:w="9345" w:type="dxa"/>
        <w:tblLayout w:type="fixed"/>
        <w:tblLook w:val="04A0" w:firstRow="1" w:lastRow="0" w:firstColumn="1" w:lastColumn="0" w:noHBand="0" w:noVBand="1"/>
      </w:tblPr>
      <w:tblGrid>
        <w:gridCol w:w="3115"/>
        <w:gridCol w:w="3115"/>
        <w:gridCol w:w="3115"/>
      </w:tblGrid>
      <w:tr w:rsidR="00D51C4D" w14:paraId="181151D9" w14:textId="77777777">
        <w:tc>
          <w:tcPr>
            <w:tcW w:w="3115" w:type="dxa"/>
            <w:tcBorders>
              <w:top w:val="nil"/>
              <w:left w:val="nil"/>
              <w:right w:val="nil"/>
            </w:tcBorders>
          </w:tcPr>
          <w:p w14:paraId="32631969" w14:textId="77777777" w:rsidR="00D51C4D" w:rsidRDefault="00D51C4D">
            <w:pPr>
              <w:widowControl w:val="0"/>
              <w:spacing w:after="0" w:line="240" w:lineRule="auto"/>
              <w:jc w:val="center"/>
              <w:rPr>
                <w:rFonts w:ascii="Times New Roman" w:hAnsi="Times New Roman" w:cs="Times New Roman"/>
                <w:sz w:val="26"/>
                <w:szCs w:val="26"/>
              </w:rPr>
            </w:pPr>
          </w:p>
        </w:tc>
        <w:tc>
          <w:tcPr>
            <w:tcW w:w="3115" w:type="dxa"/>
            <w:tcBorders>
              <w:top w:val="nil"/>
              <w:left w:val="nil"/>
              <w:bottom w:val="nil"/>
              <w:right w:val="nil"/>
            </w:tcBorders>
          </w:tcPr>
          <w:p w14:paraId="1ED28ED0" w14:textId="77777777" w:rsidR="00D51C4D" w:rsidRDefault="00D51C4D">
            <w:pPr>
              <w:widowControl w:val="0"/>
              <w:spacing w:after="0" w:line="240" w:lineRule="auto"/>
              <w:jc w:val="center"/>
              <w:rPr>
                <w:rFonts w:ascii="Times New Roman" w:hAnsi="Times New Roman" w:cs="Times New Roman"/>
              </w:rPr>
            </w:pPr>
          </w:p>
        </w:tc>
        <w:tc>
          <w:tcPr>
            <w:tcW w:w="3115" w:type="dxa"/>
            <w:tcBorders>
              <w:top w:val="nil"/>
              <w:left w:val="nil"/>
              <w:right w:val="nil"/>
            </w:tcBorders>
          </w:tcPr>
          <w:p w14:paraId="0EBD87D9" w14:textId="77777777" w:rsidR="00D51C4D" w:rsidRDefault="00D51C4D">
            <w:pPr>
              <w:widowControl w:val="0"/>
              <w:spacing w:after="0" w:line="240" w:lineRule="auto"/>
              <w:jc w:val="center"/>
              <w:rPr>
                <w:rFonts w:ascii="Times New Roman" w:hAnsi="Times New Roman" w:cs="Times New Roman"/>
              </w:rPr>
            </w:pPr>
          </w:p>
        </w:tc>
      </w:tr>
      <w:tr w:rsidR="00D51C4D" w14:paraId="37C720A7" w14:textId="77777777">
        <w:tc>
          <w:tcPr>
            <w:tcW w:w="3115" w:type="dxa"/>
            <w:tcBorders>
              <w:left w:val="nil"/>
              <w:bottom w:val="nil"/>
              <w:right w:val="nil"/>
            </w:tcBorders>
          </w:tcPr>
          <w:p w14:paraId="6B7DA648" w14:textId="77777777" w:rsidR="00D51C4D" w:rsidRDefault="00000000">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(должность, фамилия, инициалы, должностного лица, уполномоченного осуществлять контрольное мероприятие)</w:t>
            </w:r>
          </w:p>
        </w:tc>
        <w:tc>
          <w:tcPr>
            <w:tcW w:w="3115" w:type="dxa"/>
            <w:tcBorders>
              <w:top w:val="nil"/>
              <w:left w:val="nil"/>
              <w:bottom w:val="nil"/>
              <w:right w:val="nil"/>
            </w:tcBorders>
          </w:tcPr>
          <w:p w14:paraId="4E60F7B0" w14:textId="77777777" w:rsidR="00D51C4D" w:rsidRDefault="00D51C4D">
            <w:pPr>
              <w:widowControl w:val="0"/>
              <w:spacing w:after="0" w:line="240" w:lineRule="auto"/>
              <w:jc w:val="center"/>
              <w:rPr>
                <w:rFonts w:ascii="Times New Roman" w:hAnsi="Times New Roman" w:cs="Times New Roman"/>
              </w:rPr>
            </w:pPr>
          </w:p>
        </w:tc>
        <w:tc>
          <w:tcPr>
            <w:tcW w:w="3115" w:type="dxa"/>
            <w:tcBorders>
              <w:left w:val="nil"/>
              <w:bottom w:val="nil"/>
              <w:right w:val="nil"/>
            </w:tcBorders>
          </w:tcPr>
          <w:p w14:paraId="790B0B8D" w14:textId="77777777" w:rsidR="00D51C4D" w:rsidRDefault="00000000">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(подпись)</w:t>
            </w:r>
          </w:p>
        </w:tc>
      </w:tr>
    </w:tbl>
    <w:p w14:paraId="6D3C6707" w14:textId="77777777" w:rsidR="00D51C4D" w:rsidRDefault="00D51C4D">
      <w:pPr>
        <w:spacing w:after="0" w:line="240" w:lineRule="auto"/>
        <w:ind w:firstLine="709"/>
        <w:jc w:val="both"/>
        <w:rPr>
          <w:rFonts w:ascii="Times New Roman" w:hAnsi="Times New Roman" w:cs="Times New Roman"/>
          <w:sz w:val="28"/>
          <w:szCs w:val="28"/>
        </w:rPr>
      </w:pPr>
    </w:p>
    <w:p w14:paraId="414978DF" w14:textId="77777777" w:rsidR="00D51C4D" w:rsidRDefault="00000000">
      <w:pPr>
        <w:rPr>
          <w:rFonts w:ascii="Times New Roman" w:hAnsi="Times New Roman" w:cs="Times New Roman"/>
          <w:sz w:val="28"/>
          <w:szCs w:val="28"/>
        </w:rPr>
      </w:pPr>
      <w:r>
        <w:br w:type="page"/>
      </w:r>
    </w:p>
    <w:tbl>
      <w:tblPr>
        <w:tblStyle w:val="aff7"/>
        <w:tblW w:w="9214" w:type="dxa"/>
        <w:tblLayout w:type="fixed"/>
        <w:tblLook w:val="04A0" w:firstRow="1" w:lastRow="0" w:firstColumn="1" w:lastColumn="0" w:noHBand="0" w:noVBand="1"/>
      </w:tblPr>
      <w:tblGrid>
        <w:gridCol w:w="3258"/>
        <w:gridCol w:w="5956"/>
      </w:tblGrid>
      <w:tr w:rsidR="00D51C4D" w14:paraId="7061AF29" w14:textId="77777777">
        <w:tc>
          <w:tcPr>
            <w:tcW w:w="3258" w:type="dxa"/>
            <w:tcBorders>
              <w:top w:val="nil"/>
              <w:left w:val="nil"/>
              <w:bottom w:val="nil"/>
              <w:right w:val="nil"/>
            </w:tcBorders>
          </w:tcPr>
          <w:p w14:paraId="3AAECA45" w14:textId="77777777" w:rsidR="00D51C4D" w:rsidRDefault="00D51C4D">
            <w:pPr>
              <w:pageBreakBefore/>
              <w:widowControl w:val="0"/>
              <w:spacing w:after="0" w:line="240" w:lineRule="auto"/>
              <w:rPr>
                <w:rFonts w:ascii="Times New Roman" w:hAnsi="Times New Roman" w:cs="Times New Roman"/>
                <w:sz w:val="28"/>
                <w:szCs w:val="28"/>
              </w:rPr>
            </w:pPr>
          </w:p>
        </w:tc>
        <w:tc>
          <w:tcPr>
            <w:tcW w:w="5955" w:type="dxa"/>
            <w:tcBorders>
              <w:top w:val="nil"/>
              <w:left w:val="nil"/>
              <w:bottom w:val="nil"/>
              <w:right w:val="nil"/>
            </w:tcBorders>
          </w:tcPr>
          <w:p w14:paraId="5E9288F0" w14:textId="77777777" w:rsidR="00D51C4D" w:rsidRDefault="00000000">
            <w:pPr>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 4</w:t>
            </w:r>
          </w:p>
          <w:p w14:paraId="369C5128" w14:textId="77777777" w:rsidR="00D51C4D" w:rsidRDefault="00000000">
            <w:pPr>
              <w:spacing w:after="0"/>
              <w:jc w:val="right"/>
              <w:rPr>
                <w:sz w:val="24"/>
                <w:szCs w:val="24"/>
              </w:rPr>
            </w:pPr>
            <w:r>
              <w:rPr>
                <w:rFonts w:ascii="Times New Roman" w:hAnsi="Times New Roman" w:cs="Times New Roman"/>
                <w:sz w:val="24"/>
                <w:szCs w:val="24"/>
              </w:rPr>
              <w:t>к Порядку</w:t>
            </w:r>
          </w:p>
          <w:p w14:paraId="25E22993" w14:textId="77777777" w:rsidR="00D51C4D" w:rsidRDefault="00000000">
            <w:pPr>
              <w:widowControl w:val="0"/>
              <w:spacing w:after="0" w:line="240" w:lineRule="auto"/>
              <w:jc w:val="right"/>
              <w:rPr>
                <w:rFonts w:ascii="Times New Roman" w:hAnsi="Times New Roman" w:cs="Times New Roman"/>
                <w:sz w:val="24"/>
                <w:szCs w:val="24"/>
              </w:rPr>
            </w:pPr>
            <w:bookmarkStart w:id="9" w:name="_Hlk18352072413"/>
            <w:r>
              <w:rPr>
                <w:rFonts w:ascii="Times New Roman" w:hAnsi="Times New Roman" w:cs="Times New Roman"/>
                <w:sz w:val="24"/>
                <w:szCs w:val="24"/>
              </w:rPr>
              <w:t>оформления задания, заключения и акта контрольных (надзорных) мероприятий, при осуществлении муниципального земельного контроля без взаимодействия с контролируемым лицом на территории Топкинского муниципального округа</w:t>
            </w:r>
            <w:bookmarkEnd w:id="9"/>
          </w:p>
        </w:tc>
      </w:tr>
      <w:tr w:rsidR="00D51C4D" w14:paraId="4045CC2D" w14:textId="77777777">
        <w:tc>
          <w:tcPr>
            <w:tcW w:w="3258" w:type="dxa"/>
            <w:tcBorders>
              <w:top w:val="nil"/>
              <w:left w:val="nil"/>
              <w:bottom w:val="nil"/>
              <w:right w:val="nil"/>
            </w:tcBorders>
          </w:tcPr>
          <w:p w14:paraId="6E89B206" w14:textId="77777777" w:rsidR="00D51C4D" w:rsidRDefault="00D51C4D">
            <w:pPr>
              <w:widowControl w:val="0"/>
              <w:spacing w:after="0" w:line="240" w:lineRule="auto"/>
              <w:rPr>
                <w:rFonts w:ascii="Times New Roman" w:hAnsi="Times New Roman" w:cs="Times New Roman"/>
                <w:sz w:val="28"/>
                <w:szCs w:val="28"/>
              </w:rPr>
            </w:pPr>
          </w:p>
        </w:tc>
        <w:tc>
          <w:tcPr>
            <w:tcW w:w="5955" w:type="dxa"/>
            <w:tcBorders>
              <w:top w:val="nil"/>
              <w:left w:val="nil"/>
              <w:bottom w:val="nil"/>
              <w:right w:val="nil"/>
            </w:tcBorders>
          </w:tcPr>
          <w:p w14:paraId="337F9361" w14:textId="77777777" w:rsidR="00D51C4D" w:rsidRDefault="00000000">
            <w:pPr>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(Типовая форма Заключения по проведению контрольных мероприятий без взаимодействия с контролируемым лицом при осуществлении муниципального земельного контроля в границах Топкинского муниципального округа)</w:t>
            </w:r>
          </w:p>
        </w:tc>
      </w:tr>
    </w:tbl>
    <w:p w14:paraId="50B6AF51" w14:textId="77777777" w:rsidR="00D51C4D" w:rsidRDefault="00D51C4D">
      <w:pPr>
        <w:spacing w:before="120" w:after="0" w:line="240" w:lineRule="auto"/>
        <w:ind w:firstLine="709"/>
        <w:jc w:val="right"/>
        <w:rPr>
          <w:rFonts w:ascii="Times New Roman" w:hAnsi="Times New Roman" w:cs="Times New Roman"/>
          <w:sz w:val="24"/>
          <w:szCs w:val="24"/>
        </w:rPr>
      </w:pPr>
    </w:p>
    <w:p w14:paraId="0B708F85" w14:textId="77777777" w:rsidR="00D51C4D" w:rsidRDefault="00000000">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ЗАКЛЮЧЕНИЕ</w:t>
      </w:r>
    </w:p>
    <w:p w14:paraId="783E93AA" w14:textId="77777777" w:rsidR="00D51C4D" w:rsidRDefault="00000000">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по проведению контрольного мероприятия </w:t>
      </w:r>
    </w:p>
    <w:p w14:paraId="13B3E35C" w14:textId="77777777" w:rsidR="00D51C4D" w:rsidRDefault="00000000">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без взаимодействия с контролируемым лицом </w:t>
      </w:r>
    </w:p>
    <w:p w14:paraId="77260AF9" w14:textId="77777777" w:rsidR="00D51C4D" w:rsidRDefault="00000000">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при осуществлении муниципального земельного контроля </w:t>
      </w:r>
    </w:p>
    <w:p w14:paraId="097FE866" w14:textId="77777777" w:rsidR="00D51C4D" w:rsidRDefault="00000000">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в границах Топкинского муниципального округа</w:t>
      </w:r>
    </w:p>
    <w:p w14:paraId="0B0340F0" w14:textId="77777777" w:rsidR="00D51C4D" w:rsidRDefault="00D51C4D">
      <w:pPr>
        <w:spacing w:after="0" w:line="240" w:lineRule="auto"/>
        <w:ind w:firstLine="709"/>
        <w:jc w:val="center"/>
        <w:rPr>
          <w:rFonts w:ascii="Times New Roman" w:hAnsi="Times New Roman" w:cs="Times New Roman"/>
          <w:sz w:val="20"/>
          <w:szCs w:val="20"/>
        </w:rPr>
      </w:pPr>
    </w:p>
    <w:p w14:paraId="16DEED4A" w14:textId="77777777" w:rsidR="00D51C4D" w:rsidRDefault="00000000">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0"/>
          <w:szCs w:val="20"/>
        </w:rPr>
        <w:t>________________</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8"/>
          <w:szCs w:val="28"/>
        </w:rPr>
        <w:t>«___» _________20__г.</w:t>
      </w:r>
    </w:p>
    <w:p w14:paraId="0141E8E8" w14:textId="77777777" w:rsidR="00D51C4D" w:rsidRDefault="00D51C4D">
      <w:pPr>
        <w:spacing w:after="0" w:line="240" w:lineRule="auto"/>
        <w:ind w:firstLine="709"/>
        <w:rPr>
          <w:rFonts w:ascii="Times New Roman" w:hAnsi="Times New Roman" w:cs="Times New Roman"/>
          <w:sz w:val="20"/>
          <w:szCs w:val="20"/>
        </w:rPr>
      </w:pPr>
    </w:p>
    <w:p w14:paraId="5890C886" w14:textId="77777777" w:rsidR="00D51C4D" w:rsidRDefault="00000000">
      <w:pPr>
        <w:spacing w:after="0" w:line="240" w:lineRule="auto"/>
        <w:ind w:firstLine="709"/>
        <w:rPr>
          <w:rFonts w:ascii="Times New Roman" w:hAnsi="Times New Roman" w:cs="Times New Roman"/>
          <w:sz w:val="24"/>
          <w:szCs w:val="24"/>
        </w:rPr>
      </w:pPr>
      <w:r>
        <w:rPr>
          <w:rFonts w:ascii="Times New Roman" w:hAnsi="Times New Roman" w:cs="Times New Roman"/>
          <w:sz w:val="28"/>
          <w:szCs w:val="28"/>
        </w:rPr>
        <w:t>На основании задания от «___» _________________ 20___ г. №_______ уполномоченным (и) должностным (и) лицом(</w:t>
      </w:r>
      <w:proofErr w:type="spellStart"/>
      <w:r>
        <w:rPr>
          <w:rFonts w:ascii="Times New Roman" w:hAnsi="Times New Roman" w:cs="Times New Roman"/>
          <w:sz w:val="28"/>
          <w:szCs w:val="28"/>
        </w:rPr>
        <w:t>ами</w:t>
      </w:r>
      <w:proofErr w:type="spellEnd"/>
      <w:r>
        <w:rPr>
          <w:rFonts w:ascii="Times New Roman" w:hAnsi="Times New Roman" w:cs="Times New Roman"/>
          <w:sz w:val="24"/>
          <w:szCs w:val="24"/>
        </w:rPr>
        <w:t>)___________________________ __________________________________________________________________________________________________________________________________________________________</w:t>
      </w:r>
    </w:p>
    <w:p w14:paraId="45699805" w14:textId="77777777" w:rsidR="00D51C4D" w:rsidRDefault="00000000">
      <w:pPr>
        <w:spacing w:after="0" w:line="240" w:lineRule="auto"/>
        <w:ind w:firstLine="709"/>
        <w:jc w:val="center"/>
        <w:rPr>
          <w:rFonts w:ascii="Times New Roman" w:hAnsi="Times New Roman" w:cs="Times New Roman"/>
          <w:sz w:val="20"/>
          <w:szCs w:val="20"/>
        </w:rPr>
      </w:pPr>
      <w:r>
        <w:rPr>
          <w:rFonts w:ascii="Times New Roman" w:hAnsi="Times New Roman" w:cs="Times New Roman"/>
          <w:sz w:val="20"/>
          <w:szCs w:val="20"/>
        </w:rPr>
        <w:t>(фамилия, имя, отчество (при наличии),</w:t>
      </w:r>
      <w:r>
        <w:rPr>
          <w:sz w:val="20"/>
          <w:szCs w:val="20"/>
        </w:rPr>
        <w:t xml:space="preserve"> </w:t>
      </w:r>
      <w:r>
        <w:rPr>
          <w:rFonts w:ascii="Times New Roman" w:hAnsi="Times New Roman" w:cs="Times New Roman"/>
          <w:sz w:val="20"/>
          <w:szCs w:val="20"/>
        </w:rPr>
        <w:t>должность лица (лиц), уполномоченных на проведение контрольных (надзорных) мероприятий проведены следующие контрольные (надзорные) мероприятия без взаимодействия)</w:t>
      </w:r>
    </w:p>
    <w:p w14:paraId="7EF9C6DD" w14:textId="77777777" w:rsidR="00D51C4D" w:rsidRDefault="00000000">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__________________________________________________________________________________________________________________________________________________________________________________</w:t>
      </w:r>
    </w:p>
    <w:p w14:paraId="4F4EFE53" w14:textId="77777777" w:rsidR="00D51C4D" w:rsidRDefault="00000000">
      <w:pPr>
        <w:spacing w:after="0" w:line="240" w:lineRule="auto"/>
        <w:ind w:firstLine="709"/>
        <w:jc w:val="center"/>
        <w:rPr>
          <w:rFonts w:ascii="Times New Roman" w:hAnsi="Times New Roman" w:cs="Times New Roman"/>
          <w:sz w:val="20"/>
          <w:szCs w:val="20"/>
        </w:rPr>
      </w:pPr>
      <w:r>
        <w:rPr>
          <w:rFonts w:ascii="Times New Roman" w:hAnsi="Times New Roman" w:cs="Times New Roman"/>
          <w:sz w:val="20"/>
          <w:szCs w:val="20"/>
        </w:rPr>
        <w:t>(наименование контрольного (надзорного) мероприятия)</w:t>
      </w:r>
    </w:p>
    <w:p w14:paraId="247FA1AD" w14:textId="77777777" w:rsidR="00D51C4D" w:rsidRDefault="00000000">
      <w:pPr>
        <w:pBdr>
          <w:bottom w:val="single" w:sz="12" w:space="1" w:color="000000"/>
        </w:pBd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Срок проведения мероприятия по контролю без взаимодействия или период(ы) времени проведения мероприятия по контролю без взаимодействия:</w:t>
      </w:r>
    </w:p>
    <w:p w14:paraId="4F6A366C" w14:textId="77777777" w:rsidR="00D51C4D" w:rsidRDefault="00D51C4D">
      <w:pPr>
        <w:pBdr>
          <w:bottom w:val="single" w:sz="12" w:space="1" w:color="000000"/>
        </w:pBdr>
        <w:spacing w:after="0" w:line="240" w:lineRule="auto"/>
        <w:ind w:firstLine="709"/>
        <w:rPr>
          <w:rFonts w:ascii="Times New Roman" w:hAnsi="Times New Roman" w:cs="Times New Roman"/>
          <w:sz w:val="24"/>
          <w:szCs w:val="24"/>
        </w:rPr>
      </w:pPr>
    </w:p>
    <w:p w14:paraId="38B6BF80" w14:textId="77777777" w:rsidR="00D51C4D" w:rsidRDefault="00D51C4D">
      <w:pPr>
        <w:spacing w:after="0" w:line="240" w:lineRule="auto"/>
        <w:ind w:firstLine="709"/>
        <w:rPr>
          <w:rFonts w:ascii="Times New Roman" w:hAnsi="Times New Roman" w:cs="Times New Roman"/>
          <w:sz w:val="20"/>
          <w:szCs w:val="20"/>
        </w:rPr>
      </w:pPr>
    </w:p>
    <w:p w14:paraId="55DD6B6A" w14:textId="77777777" w:rsidR="00D51C4D" w:rsidRDefault="00000000">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Результат проведения контрольного (надзорного) мероприятия: информация о выявленных нарушениях обязательных требований с указанием нарушенных правовых норм или информацию об отсутствии выявленных нарушений; сведения о готовящихся нарушениях или признаках нарушений обязательных требований (при наличии)</w:t>
      </w:r>
    </w:p>
    <w:p w14:paraId="2A6E9A26" w14:textId="77777777" w:rsidR="00D51C4D" w:rsidRDefault="00000000">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w:t>
      </w:r>
    </w:p>
    <w:p w14:paraId="701C7912" w14:textId="77777777" w:rsidR="00D51C4D" w:rsidRDefault="00D51C4D">
      <w:pPr>
        <w:spacing w:after="0" w:line="240" w:lineRule="auto"/>
        <w:ind w:firstLine="709"/>
        <w:rPr>
          <w:rFonts w:ascii="Times New Roman" w:hAnsi="Times New Roman" w:cs="Times New Roman"/>
          <w:sz w:val="24"/>
          <w:szCs w:val="24"/>
        </w:rPr>
      </w:pPr>
    </w:p>
    <w:tbl>
      <w:tblPr>
        <w:tblStyle w:val="aff7"/>
        <w:tblW w:w="9345" w:type="dxa"/>
        <w:tblLayout w:type="fixed"/>
        <w:tblLook w:val="04A0" w:firstRow="1" w:lastRow="0" w:firstColumn="1" w:lastColumn="0" w:noHBand="0" w:noVBand="1"/>
      </w:tblPr>
      <w:tblGrid>
        <w:gridCol w:w="4812"/>
        <w:gridCol w:w="1418"/>
        <w:gridCol w:w="3115"/>
      </w:tblGrid>
      <w:tr w:rsidR="00D51C4D" w14:paraId="77375DC9" w14:textId="77777777">
        <w:tc>
          <w:tcPr>
            <w:tcW w:w="4812" w:type="dxa"/>
            <w:tcBorders>
              <w:top w:val="nil"/>
              <w:left w:val="nil"/>
              <w:right w:val="nil"/>
            </w:tcBorders>
          </w:tcPr>
          <w:p w14:paraId="0F5D9C81" w14:textId="77777777" w:rsidR="00D51C4D" w:rsidRDefault="00D51C4D">
            <w:pPr>
              <w:widowControl w:val="0"/>
              <w:spacing w:after="0" w:line="240" w:lineRule="auto"/>
              <w:rPr>
                <w:rFonts w:ascii="Times New Roman" w:hAnsi="Times New Roman" w:cs="Times New Roman"/>
                <w:sz w:val="24"/>
                <w:szCs w:val="24"/>
              </w:rPr>
            </w:pPr>
          </w:p>
        </w:tc>
        <w:tc>
          <w:tcPr>
            <w:tcW w:w="1418" w:type="dxa"/>
            <w:tcBorders>
              <w:top w:val="nil"/>
              <w:left w:val="nil"/>
              <w:bottom w:val="nil"/>
              <w:right w:val="nil"/>
            </w:tcBorders>
          </w:tcPr>
          <w:p w14:paraId="1549C92C" w14:textId="77777777" w:rsidR="00D51C4D" w:rsidRDefault="00D51C4D">
            <w:pPr>
              <w:widowControl w:val="0"/>
              <w:spacing w:after="0" w:line="240" w:lineRule="auto"/>
              <w:rPr>
                <w:rFonts w:ascii="Times New Roman" w:hAnsi="Times New Roman" w:cs="Times New Roman"/>
                <w:sz w:val="24"/>
                <w:szCs w:val="24"/>
              </w:rPr>
            </w:pPr>
          </w:p>
        </w:tc>
        <w:tc>
          <w:tcPr>
            <w:tcW w:w="3115" w:type="dxa"/>
            <w:tcBorders>
              <w:top w:val="nil"/>
              <w:left w:val="nil"/>
              <w:right w:val="nil"/>
            </w:tcBorders>
          </w:tcPr>
          <w:p w14:paraId="4AB75B53" w14:textId="77777777" w:rsidR="00D51C4D" w:rsidRDefault="00D51C4D">
            <w:pPr>
              <w:widowControl w:val="0"/>
              <w:spacing w:after="0" w:line="240" w:lineRule="auto"/>
              <w:rPr>
                <w:rFonts w:ascii="Times New Roman" w:hAnsi="Times New Roman" w:cs="Times New Roman"/>
                <w:sz w:val="24"/>
                <w:szCs w:val="24"/>
              </w:rPr>
            </w:pPr>
          </w:p>
        </w:tc>
      </w:tr>
      <w:tr w:rsidR="00D51C4D" w14:paraId="2CD4D377" w14:textId="77777777">
        <w:tc>
          <w:tcPr>
            <w:tcW w:w="4812" w:type="dxa"/>
            <w:tcBorders>
              <w:left w:val="nil"/>
              <w:bottom w:val="nil"/>
              <w:right w:val="nil"/>
            </w:tcBorders>
          </w:tcPr>
          <w:p w14:paraId="2215D1AC" w14:textId="77777777" w:rsidR="00D51C4D" w:rsidRDefault="00000000">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(должность, ФИО уполномоченных лиц на проведение контрольного (надзорного) мероприятия без взаимодействия)</w:t>
            </w:r>
          </w:p>
        </w:tc>
        <w:tc>
          <w:tcPr>
            <w:tcW w:w="1418" w:type="dxa"/>
            <w:tcBorders>
              <w:top w:val="nil"/>
              <w:left w:val="nil"/>
              <w:bottom w:val="nil"/>
              <w:right w:val="nil"/>
            </w:tcBorders>
          </w:tcPr>
          <w:p w14:paraId="3A196B75" w14:textId="77777777" w:rsidR="00D51C4D" w:rsidRDefault="00D51C4D">
            <w:pPr>
              <w:widowControl w:val="0"/>
              <w:spacing w:after="0" w:line="240" w:lineRule="auto"/>
              <w:rPr>
                <w:rFonts w:ascii="Times New Roman" w:hAnsi="Times New Roman" w:cs="Times New Roman"/>
                <w:sz w:val="24"/>
                <w:szCs w:val="24"/>
              </w:rPr>
            </w:pPr>
          </w:p>
        </w:tc>
        <w:tc>
          <w:tcPr>
            <w:tcW w:w="3115" w:type="dxa"/>
            <w:tcBorders>
              <w:left w:val="nil"/>
              <w:bottom w:val="nil"/>
              <w:right w:val="nil"/>
            </w:tcBorders>
          </w:tcPr>
          <w:p w14:paraId="7C3C3547" w14:textId="77777777" w:rsidR="00D51C4D" w:rsidRDefault="00000000">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(подпись)</w:t>
            </w:r>
          </w:p>
        </w:tc>
      </w:tr>
    </w:tbl>
    <w:p w14:paraId="7BC13AA4" w14:textId="77777777" w:rsidR="00D51C4D" w:rsidRDefault="00D51C4D">
      <w:pPr>
        <w:spacing w:after="0" w:line="240" w:lineRule="auto"/>
        <w:ind w:firstLine="709"/>
        <w:rPr>
          <w:rFonts w:ascii="Times New Roman" w:hAnsi="Times New Roman" w:cs="Times New Roman"/>
          <w:sz w:val="24"/>
          <w:szCs w:val="24"/>
        </w:rPr>
      </w:pPr>
    </w:p>
    <w:p w14:paraId="3EF3B18B" w14:textId="77777777" w:rsidR="00D51C4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 должностного лица, уполномоченного на принятие решений о проведении контрольных (надзорных) мероприятий при наличии фактов причинения вреда (ущерба) или возникновения угрозы причинения вреда (ущерба) охраняемым законом ценностям, сведений о нарушениях обязательных требований, о готовящихся нарушениях обязательных требований или признаках нарушений обязательных требований в соответствии с пунктом 2.4. раздела II Порядка оформления, содержания задания и результатов контрольных (надзорных) мероприятий без взаимодействия с контролируемыми лицами при осуществлении муниципального земельного контроля (надзора) в границах Топкинского муниципального округа</w:t>
      </w:r>
    </w:p>
    <w:p w14:paraId="25EF0707" w14:textId="77777777" w:rsidR="00D51C4D" w:rsidRDefault="000000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ED4FBD" w14:textId="77777777" w:rsidR="00D51C4D" w:rsidRDefault="00D51C4D">
      <w:pPr>
        <w:spacing w:after="0" w:line="240" w:lineRule="auto"/>
        <w:ind w:firstLine="709"/>
        <w:jc w:val="both"/>
        <w:rPr>
          <w:rFonts w:ascii="Times New Roman" w:hAnsi="Times New Roman" w:cs="Times New Roman"/>
          <w:sz w:val="28"/>
          <w:szCs w:val="28"/>
        </w:rPr>
      </w:pPr>
    </w:p>
    <w:tbl>
      <w:tblPr>
        <w:tblStyle w:val="aff7"/>
        <w:tblW w:w="9345" w:type="dxa"/>
        <w:tblLayout w:type="fixed"/>
        <w:tblLook w:val="04A0" w:firstRow="1" w:lastRow="0" w:firstColumn="1" w:lastColumn="0" w:noHBand="0" w:noVBand="1"/>
      </w:tblPr>
      <w:tblGrid>
        <w:gridCol w:w="2977"/>
        <w:gridCol w:w="561"/>
        <w:gridCol w:w="2126"/>
        <w:gridCol w:w="870"/>
        <w:gridCol w:w="2811"/>
      </w:tblGrid>
      <w:tr w:rsidR="00D51C4D" w14:paraId="52F0FF3A" w14:textId="77777777">
        <w:tc>
          <w:tcPr>
            <w:tcW w:w="2977" w:type="dxa"/>
            <w:tcBorders>
              <w:top w:val="nil"/>
              <w:left w:val="nil"/>
              <w:right w:val="nil"/>
            </w:tcBorders>
          </w:tcPr>
          <w:p w14:paraId="7418E856" w14:textId="77777777" w:rsidR="00D51C4D" w:rsidRDefault="00D51C4D">
            <w:pPr>
              <w:widowControl w:val="0"/>
              <w:spacing w:after="0" w:line="240" w:lineRule="auto"/>
              <w:rPr>
                <w:rFonts w:ascii="Times New Roman" w:hAnsi="Times New Roman" w:cs="Times New Roman"/>
                <w:sz w:val="20"/>
                <w:szCs w:val="20"/>
              </w:rPr>
            </w:pPr>
          </w:p>
        </w:tc>
        <w:tc>
          <w:tcPr>
            <w:tcW w:w="561" w:type="dxa"/>
            <w:vMerge w:val="restart"/>
            <w:tcBorders>
              <w:top w:val="nil"/>
              <w:left w:val="nil"/>
              <w:bottom w:val="nil"/>
              <w:right w:val="nil"/>
            </w:tcBorders>
          </w:tcPr>
          <w:p w14:paraId="7A9633E8" w14:textId="77777777" w:rsidR="00D51C4D" w:rsidRDefault="00D51C4D">
            <w:pPr>
              <w:widowControl w:val="0"/>
              <w:spacing w:after="0" w:line="240" w:lineRule="auto"/>
              <w:rPr>
                <w:rFonts w:ascii="Times New Roman" w:hAnsi="Times New Roman" w:cs="Times New Roman"/>
                <w:sz w:val="20"/>
                <w:szCs w:val="20"/>
              </w:rPr>
            </w:pPr>
          </w:p>
        </w:tc>
        <w:tc>
          <w:tcPr>
            <w:tcW w:w="2126" w:type="dxa"/>
            <w:vMerge w:val="restart"/>
            <w:tcBorders>
              <w:top w:val="nil"/>
              <w:left w:val="nil"/>
              <w:right w:val="nil"/>
            </w:tcBorders>
          </w:tcPr>
          <w:p w14:paraId="6F525778" w14:textId="77777777" w:rsidR="00D51C4D" w:rsidRDefault="00D51C4D">
            <w:pPr>
              <w:widowControl w:val="0"/>
              <w:spacing w:after="0" w:line="240" w:lineRule="auto"/>
              <w:rPr>
                <w:rFonts w:ascii="Times New Roman" w:hAnsi="Times New Roman" w:cs="Times New Roman"/>
                <w:sz w:val="20"/>
                <w:szCs w:val="20"/>
              </w:rPr>
            </w:pPr>
          </w:p>
        </w:tc>
        <w:tc>
          <w:tcPr>
            <w:tcW w:w="870" w:type="dxa"/>
            <w:tcBorders>
              <w:top w:val="nil"/>
              <w:left w:val="nil"/>
              <w:bottom w:val="nil"/>
              <w:right w:val="nil"/>
            </w:tcBorders>
          </w:tcPr>
          <w:p w14:paraId="44F2911A" w14:textId="77777777" w:rsidR="00D51C4D" w:rsidRDefault="00D51C4D">
            <w:pPr>
              <w:widowControl w:val="0"/>
              <w:spacing w:after="0" w:line="240" w:lineRule="auto"/>
              <w:rPr>
                <w:rFonts w:ascii="Times New Roman" w:hAnsi="Times New Roman" w:cs="Times New Roman"/>
                <w:sz w:val="20"/>
                <w:szCs w:val="20"/>
              </w:rPr>
            </w:pPr>
          </w:p>
        </w:tc>
        <w:tc>
          <w:tcPr>
            <w:tcW w:w="2811" w:type="dxa"/>
            <w:vMerge w:val="restart"/>
            <w:tcBorders>
              <w:top w:val="nil"/>
              <w:left w:val="nil"/>
              <w:right w:val="nil"/>
            </w:tcBorders>
          </w:tcPr>
          <w:p w14:paraId="28B56BB0" w14:textId="77777777" w:rsidR="00D51C4D" w:rsidRDefault="00D51C4D">
            <w:pPr>
              <w:widowControl w:val="0"/>
              <w:spacing w:after="0" w:line="240" w:lineRule="auto"/>
              <w:rPr>
                <w:rFonts w:ascii="Times New Roman" w:hAnsi="Times New Roman" w:cs="Times New Roman"/>
                <w:sz w:val="20"/>
                <w:szCs w:val="20"/>
              </w:rPr>
            </w:pPr>
          </w:p>
        </w:tc>
      </w:tr>
      <w:tr w:rsidR="00D51C4D" w14:paraId="68B02B71" w14:textId="77777777">
        <w:tc>
          <w:tcPr>
            <w:tcW w:w="2977" w:type="dxa"/>
            <w:vMerge w:val="restart"/>
            <w:tcBorders>
              <w:left w:val="nil"/>
              <w:bottom w:val="nil"/>
              <w:right w:val="nil"/>
            </w:tcBorders>
          </w:tcPr>
          <w:p w14:paraId="027C2812" w14:textId="77777777" w:rsidR="00D51C4D" w:rsidRDefault="00000000">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Должностное лицо, уполномоченное на принятие решений о проведении контрольных (надзорных) мероприятий</w:t>
            </w:r>
          </w:p>
        </w:tc>
        <w:tc>
          <w:tcPr>
            <w:tcW w:w="561" w:type="dxa"/>
            <w:vMerge/>
            <w:tcBorders>
              <w:top w:val="nil"/>
              <w:left w:val="nil"/>
              <w:bottom w:val="nil"/>
              <w:right w:val="nil"/>
            </w:tcBorders>
          </w:tcPr>
          <w:p w14:paraId="7019DF67" w14:textId="77777777" w:rsidR="00D51C4D" w:rsidRDefault="00D51C4D">
            <w:pPr>
              <w:widowControl w:val="0"/>
              <w:spacing w:after="0" w:line="240" w:lineRule="auto"/>
              <w:rPr>
                <w:rFonts w:ascii="Times New Roman" w:hAnsi="Times New Roman" w:cs="Times New Roman"/>
                <w:sz w:val="20"/>
                <w:szCs w:val="20"/>
              </w:rPr>
            </w:pPr>
          </w:p>
        </w:tc>
        <w:tc>
          <w:tcPr>
            <w:tcW w:w="2126" w:type="dxa"/>
            <w:vMerge/>
            <w:tcBorders>
              <w:top w:val="nil"/>
              <w:left w:val="nil"/>
              <w:right w:val="nil"/>
            </w:tcBorders>
          </w:tcPr>
          <w:p w14:paraId="2B9C5A59" w14:textId="77777777" w:rsidR="00D51C4D" w:rsidRDefault="00D51C4D">
            <w:pPr>
              <w:widowControl w:val="0"/>
              <w:spacing w:after="0" w:line="240" w:lineRule="auto"/>
              <w:rPr>
                <w:rFonts w:ascii="Times New Roman" w:hAnsi="Times New Roman" w:cs="Times New Roman"/>
                <w:sz w:val="20"/>
                <w:szCs w:val="20"/>
              </w:rPr>
            </w:pPr>
          </w:p>
        </w:tc>
        <w:tc>
          <w:tcPr>
            <w:tcW w:w="870" w:type="dxa"/>
            <w:tcBorders>
              <w:top w:val="nil"/>
              <w:left w:val="nil"/>
              <w:bottom w:val="nil"/>
              <w:right w:val="nil"/>
            </w:tcBorders>
          </w:tcPr>
          <w:p w14:paraId="2842D057" w14:textId="77777777" w:rsidR="00D51C4D" w:rsidRDefault="00D51C4D">
            <w:pPr>
              <w:widowControl w:val="0"/>
              <w:spacing w:after="0" w:line="240" w:lineRule="auto"/>
              <w:rPr>
                <w:rFonts w:ascii="Times New Roman" w:hAnsi="Times New Roman" w:cs="Times New Roman"/>
                <w:sz w:val="20"/>
                <w:szCs w:val="20"/>
              </w:rPr>
            </w:pPr>
          </w:p>
        </w:tc>
        <w:tc>
          <w:tcPr>
            <w:tcW w:w="2811" w:type="dxa"/>
            <w:vMerge/>
            <w:tcBorders>
              <w:top w:val="nil"/>
              <w:left w:val="nil"/>
              <w:right w:val="nil"/>
            </w:tcBorders>
          </w:tcPr>
          <w:p w14:paraId="263F6270" w14:textId="77777777" w:rsidR="00D51C4D" w:rsidRDefault="00D51C4D">
            <w:pPr>
              <w:widowControl w:val="0"/>
              <w:spacing w:after="0" w:line="240" w:lineRule="auto"/>
              <w:rPr>
                <w:rFonts w:ascii="Times New Roman" w:hAnsi="Times New Roman" w:cs="Times New Roman"/>
                <w:sz w:val="20"/>
                <w:szCs w:val="20"/>
              </w:rPr>
            </w:pPr>
          </w:p>
        </w:tc>
      </w:tr>
      <w:tr w:rsidR="00D51C4D" w14:paraId="7DDE7E36" w14:textId="77777777">
        <w:tc>
          <w:tcPr>
            <w:tcW w:w="2977" w:type="dxa"/>
            <w:vMerge/>
            <w:tcBorders>
              <w:top w:val="nil"/>
              <w:left w:val="nil"/>
              <w:bottom w:val="nil"/>
              <w:right w:val="nil"/>
            </w:tcBorders>
          </w:tcPr>
          <w:p w14:paraId="497F7633" w14:textId="77777777" w:rsidR="00D51C4D" w:rsidRDefault="00D51C4D">
            <w:pPr>
              <w:widowControl w:val="0"/>
              <w:spacing w:after="0" w:line="240" w:lineRule="auto"/>
              <w:rPr>
                <w:rFonts w:ascii="Times New Roman" w:hAnsi="Times New Roman" w:cs="Times New Roman"/>
                <w:sz w:val="20"/>
                <w:szCs w:val="20"/>
              </w:rPr>
            </w:pPr>
          </w:p>
        </w:tc>
        <w:tc>
          <w:tcPr>
            <w:tcW w:w="561" w:type="dxa"/>
            <w:tcBorders>
              <w:top w:val="nil"/>
              <w:left w:val="nil"/>
              <w:bottom w:val="nil"/>
              <w:right w:val="nil"/>
            </w:tcBorders>
          </w:tcPr>
          <w:p w14:paraId="39E66ECD" w14:textId="77777777" w:rsidR="00D51C4D" w:rsidRDefault="00D51C4D">
            <w:pPr>
              <w:widowControl w:val="0"/>
              <w:spacing w:after="0" w:line="240" w:lineRule="auto"/>
              <w:jc w:val="center"/>
              <w:rPr>
                <w:rFonts w:ascii="Times New Roman" w:hAnsi="Times New Roman" w:cs="Times New Roman"/>
                <w:sz w:val="20"/>
                <w:szCs w:val="20"/>
              </w:rPr>
            </w:pPr>
          </w:p>
        </w:tc>
        <w:tc>
          <w:tcPr>
            <w:tcW w:w="2126" w:type="dxa"/>
            <w:tcBorders>
              <w:left w:val="nil"/>
              <w:bottom w:val="nil"/>
              <w:right w:val="nil"/>
            </w:tcBorders>
          </w:tcPr>
          <w:p w14:paraId="58357401" w14:textId="77777777" w:rsidR="00D51C4D" w:rsidRDefault="00000000">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(подпись)</w:t>
            </w:r>
          </w:p>
        </w:tc>
        <w:tc>
          <w:tcPr>
            <w:tcW w:w="870" w:type="dxa"/>
            <w:tcBorders>
              <w:top w:val="nil"/>
              <w:left w:val="nil"/>
              <w:bottom w:val="nil"/>
              <w:right w:val="nil"/>
            </w:tcBorders>
          </w:tcPr>
          <w:p w14:paraId="15B039C9" w14:textId="77777777" w:rsidR="00D51C4D" w:rsidRDefault="00D51C4D">
            <w:pPr>
              <w:widowControl w:val="0"/>
              <w:spacing w:after="0" w:line="240" w:lineRule="auto"/>
              <w:jc w:val="center"/>
              <w:rPr>
                <w:rFonts w:ascii="Times New Roman" w:hAnsi="Times New Roman" w:cs="Times New Roman"/>
                <w:sz w:val="20"/>
                <w:szCs w:val="20"/>
              </w:rPr>
            </w:pPr>
          </w:p>
        </w:tc>
        <w:tc>
          <w:tcPr>
            <w:tcW w:w="2811" w:type="dxa"/>
            <w:tcBorders>
              <w:left w:val="nil"/>
              <w:bottom w:val="nil"/>
              <w:right w:val="nil"/>
            </w:tcBorders>
          </w:tcPr>
          <w:p w14:paraId="24A58B52" w14:textId="77777777" w:rsidR="00D51C4D" w:rsidRDefault="00000000">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(инициалы, фамилия)</w:t>
            </w:r>
          </w:p>
        </w:tc>
      </w:tr>
    </w:tbl>
    <w:p w14:paraId="5B9CCB03" w14:textId="77777777" w:rsidR="00D51C4D" w:rsidRDefault="00D51C4D">
      <w:pPr>
        <w:spacing w:after="0" w:line="240" w:lineRule="auto"/>
        <w:ind w:firstLine="709"/>
        <w:jc w:val="both"/>
        <w:rPr>
          <w:rFonts w:ascii="Times New Roman" w:hAnsi="Times New Roman" w:cs="Times New Roman"/>
          <w:sz w:val="28"/>
          <w:szCs w:val="28"/>
        </w:rPr>
      </w:pPr>
    </w:p>
    <w:p w14:paraId="2925136C" w14:textId="77777777" w:rsidR="00D51C4D" w:rsidRDefault="00D51C4D">
      <w:pPr>
        <w:spacing w:after="0" w:line="240" w:lineRule="auto"/>
        <w:jc w:val="center"/>
        <w:rPr>
          <w:rFonts w:ascii="Times New Roman" w:hAnsi="Times New Roman" w:cs="Times New Roman"/>
          <w:sz w:val="28"/>
          <w:szCs w:val="28"/>
        </w:rPr>
      </w:pPr>
    </w:p>
    <w:sectPr w:rsidR="00D51C4D">
      <w:pgSz w:w="11906" w:h="16838"/>
      <w:pgMar w:top="1134" w:right="1134" w:bottom="1134" w:left="1701" w:header="0" w:footer="0" w:gutter="0"/>
      <w:cols w:space="720"/>
      <w:formProt w:val="0"/>
      <w:docGrid w:linePitch="299"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01"/>
    <w:family w:val="roman"/>
    <w:pitch w:val="default"/>
  </w:font>
  <w:font w:name="PT Astra Serif">
    <w:charset w:val="01"/>
    <w:family w:val="roman"/>
    <w:pitch w:val="default"/>
  </w:font>
  <w:font w:name="Noto Sans Devanaga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characterSpacingControl w:val="doNotCompress"/>
  <w:compat>
    <w:useFELayout/>
    <w:compatSetting w:name="compatibilityMode" w:uri="http://schemas.microsoft.com/office/word" w:val="12"/>
    <w:compatSetting w:name="useWord2013TrackBottomHyphenation" w:uri="http://schemas.microsoft.com/office/word" w:val="1"/>
  </w:compat>
  <w:rsids>
    <w:rsidRoot w:val="00D51C4D"/>
    <w:rsid w:val="00415E8E"/>
    <w:rsid w:val="00712ED1"/>
    <w:rsid w:val="00AE6EFE"/>
    <w:rsid w:val="00CD1C13"/>
    <w:rsid w:val="00D51C4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0EAFB"/>
  <w15:docId w15:val="{E591F076-82E2-42F2-9F8E-34C14693E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qFormat/>
    <w:rsid w:val="003D4688"/>
    <w:pPr>
      <w:spacing w:after="200" w:line="276" w:lineRule="auto"/>
    </w:pPr>
  </w:style>
  <w:style w:type="paragraph" w:styleId="1">
    <w:name w:val="heading 1"/>
    <w:basedOn w:val="a"/>
    <w:next w:val="a"/>
    <w:link w:val="10"/>
    <w:uiPriority w:val="9"/>
    <w:qFormat/>
    <w:rsid w:val="00854B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54B5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54B5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854B5A"/>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854B5A"/>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854B5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854B5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854B5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854B5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PlusNormal">
    <w:name w:val="ConsPlusNormal Знак"/>
    <w:link w:val="ConsPlusNormal0"/>
    <w:qFormat/>
    <w:rsid w:val="00854B5A"/>
    <w:rPr>
      <w:rFonts w:ascii="Arial" w:eastAsia="Times New Roman" w:hAnsi="Arial" w:cs="Times New Roman"/>
      <w:sz w:val="20"/>
      <w:szCs w:val="20"/>
      <w:lang w:eastAsia="ru-RU"/>
    </w:rPr>
  </w:style>
  <w:style w:type="character" w:customStyle="1" w:styleId="a3">
    <w:name w:val="Основной текст Знак"/>
    <w:basedOn w:val="a0"/>
    <w:link w:val="a4"/>
    <w:uiPriority w:val="99"/>
    <w:qFormat/>
    <w:rsid w:val="00854B5A"/>
    <w:rPr>
      <w:rFonts w:ascii="Times New Roman" w:eastAsia="Times New Roman" w:hAnsi="Times New Roman" w:cs="Times New Roman"/>
      <w:sz w:val="20"/>
      <w:szCs w:val="20"/>
    </w:rPr>
  </w:style>
  <w:style w:type="character" w:customStyle="1" w:styleId="a5">
    <w:name w:val="Текст Знак"/>
    <w:basedOn w:val="a0"/>
    <w:link w:val="a6"/>
    <w:uiPriority w:val="99"/>
    <w:qFormat/>
    <w:rsid w:val="00854B5A"/>
    <w:rPr>
      <w:rFonts w:ascii="Courier New" w:eastAsia="Times New Roman" w:hAnsi="Courier New" w:cs="Times New Roman"/>
      <w:sz w:val="20"/>
      <w:szCs w:val="20"/>
    </w:rPr>
  </w:style>
  <w:style w:type="character" w:customStyle="1" w:styleId="a7">
    <w:name w:val="Текст выноски Знак"/>
    <w:basedOn w:val="a0"/>
    <w:link w:val="a8"/>
    <w:uiPriority w:val="99"/>
    <w:semiHidden/>
    <w:qFormat/>
    <w:rsid w:val="00854B5A"/>
    <w:rPr>
      <w:rFonts w:ascii="Tahoma" w:hAnsi="Tahoma" w:cs="Tahoma"/>
      <w:sz w:val="16"/>
      <w:szCs w:val="16"/>
    </w:rPr>
  </w:style>
  <w:style w:type="character" w:customStyle="1" w:styleId="Pro-List1">
    <w:name w:val="Pro-List #1 Знак Знак"/>
    <w:uiPriority w:val="99"/>
    <w:qFormat/>
    <w:rsid w:val="00854B5A"/>
    <w:rPr>
      <w:rFonts w:ascii="Georgia" w:hAnsi="Georgia" w:cs="Times New Roman"/>
      <w:sz w:val="24"/>
      <w:szCs w:val="24"/>
      <w:lang w:val="ru-RU" w:eastAsia="ru-RU"/>
    </w:rPr>
  </w:style>
  <w:style w:type="character" w:customStyle="1" w:styleId="-">
    <w:name w:val="Интернет-ссылка"/>
    <w:basedOn w:val="a0"/>
    <w:uiPriority w:val="99"/>
    <w:unhideWhenUsed/>
    <w:rsid w:val="00854B5A"/>
    <w:rPr>
      <w:color w:val="0000FF" w:themeColor="hyperlink"/>
      <w:u w:val="single"/>
    </w:rPr>
  </w:style>
  <w:style w:type="character" w:customStyle="1" w:styleId="a9">
    <w:name w:val="Верхний колонтитул Знак"/>
    <w:basedOn w:val="a0"/>
    <w:link w:val="aa"/>
    <w:uiPriority w:val="99"/>
    <w:qFormat/>
    <w:rsid w:val="00854B5A"/>
  </w:style>
  <w:style w:type="character" w:customStyle="1" w:styleId="ab">
    <w:name w:val="Нижний колонтитул Знак"/>
    <w:basedOn w:val="a0"/>
    <w:link w:val="ac"/>
    <w:uiPriority w:val="99"/>
    <w:qFormat/>
    <w:rsid w:val="00854B5A"/>
  </w:style>
  <w:style w:type="character" w:customStyle="1" w:styleId="10">
    <w:name w:val="Заголовок 1 Знак"/>
    <w:basedOn w:val="a0"/>
    <w:link w:val="1"/>
    <w:uiPriority w:val="9"/>
    <w:qFormat/>
    <w:rsid w:val="00854B5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sid w:val="00854B5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854B5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sid w:val="00854B5A"/>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qFormat/>
    <w:rsid w:val="00854B5A"/>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qFormat/>
    <w:rsid w:val="00854B5A"/>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qFormat/>
    <w:rsid w:val="00854B5A"/>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qFormat/>
    <w:rsid w:val="00854B5A"/>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qFormat/>
    <w:rsid w:val="00854B5A"/>
    <w:rPr>
      <w:rFonts w:asciiTheme="majorHAnsi" w:eastAsiaTheme="majorEastAsia" w:hAnsiTheme="majorHAnsi" w:cstheme="majorBidi"/>
      <w:i/>
      <w:iCs/>
      <w:color w:val="404040" w:themeColor="text1" w:themeTint="BF"/>
      <w:sz w:val="20"/>
      <w:szCs w:val="20"/>
    </w:rPr>
  </w:style>
  <w:style w:type="character" w:customStyle="1" w:styleId="ad">
    <w:name w:val="Заголовок Знак"/>
    <w:basedOn w:val="a0"/>
    <w:link w:val="ae"/>
    <w:uiPriority w:val="10"/>
    <w:qFormat/>
    <w:rsid w:val="00854B5A"/>
    <w:rPr>
      <w:rFonts w:asciiTheme="majorHAnsi" w:eastAsiaTheme="majorEastAsia" w:hAnsiTheme="majorHAnsi" w:cstheme="majorBidi"/>
      <w:color w:val="17365D" w:themeColor="text2" w:themeShade="BF"/>
      <w:spacing w:val="5"/>
      <w:sz w:val="52"/>
      <w:szCs w:val="52"/>
    </w:rPr>
  </w:style>
  <w:style w:type="character" w:customStyle="1" w:styleId="af">
    <w:name w:val="Подзаголовок Знак"/>
    <w:basedOn w:val="a0"/>
    <w:link w:val="af0"/>
    <w:uiPriority w:val="11"/>
    <w:qFormat/>
    <w:rsid w:val="00854B5A"/>
    <w:rPr>
      <w:rFonts w:asciiTheme="majorHAnsi" w:eastAsiaTheme="majorEastAsia" w:hAnsiTheme="majorHAnsi" w:cstheme="majorBidi"/>
      <w:i/>
      <w:iCs/>
      <w:color w:val="4F81BD" w:themeColor="accent1"/>
      <w:spacing w:val="15"/>
      <w:sz w:val="24"/>
      <w:szCs w:val="24"/>
    </w:rPr>
  </w:style>
  <w:style w:type="character" w:styleId="af1">
    <w:name w:val="Subtle Emphasis"/>
    <w:basedOn w:val="a0"/>
    <w:uiPriority w:val="19"/>
    <w:qFormat/>
    <w:rsid w:val="00854B5A"/>
    <w:rPr>
      <w:i/>
      <w:iCs/>
      <w:color w:val="808080" w:themeColor="text1" w:themeTint="7F"/>
    </w:rPr>
  </w:style>
  <w:style w:type="character" w:styleId="af2">
    <w:name w:val="Emphasis"/>
    <w:basedOn w:val="a0"/>
    <w:uiPriority w:val="20"/>
    <w:qFormat/>
    <w:rsid w:val="00854B5A"/>
    <w:rPr>
      <w:i/>
      <w:iCs/>
    </w:rPr>
  </w:style>
  <w:style w:type="character" w:styleId="af3">
    <w:name w:val="Intense Emphasis"/>
    <w:basedOn w:val="a0"/>
    <w:uiPriority w:val="21"/>
    <w:qFormat/>
    <w:rsid w:val="00854B5A"/>
    <w:rPr>
      <w:b/>
      <w:bCs/>
      <w:i/>
      <w:iCs/>
      <w:color w:val="4F81BD" w:themeColor="accent1"/>
    </w:rPr>
  </w:style>
  <w:style w:type="character" w:styleId="af4">
    <w:name w:val="Strong"/>
    <w:basedOn w:val="a0"/>
    <w:uiPriority w:val="22"/>
    <w:qFormat/>
    <w:rsid w:val="00854B5A"/>
    <w:rPr>
      <w:b/>
      <w:bCs/>
    </w:rPr>
  </w:style>
  <w:style w:type="character" w:customStyle="1" w:styleId="21">
    <w:name w:val="Цитата 2 Знак"/>
    <w:basedOn w:val="a0"/>
    <w:link w:val="22"/>
    <w:uiPriority w:val="29"/>
    <w:qFormat/>
    <w:rsid w:val="00854B5A"/>
    <w:rPr>
      <w:i/>
      <w:iCs/>
      <w:color w:val="000000" w:themeColor="text1"/>
    </w:rPr>
  </w:style>
  <w:style w:type="character" w:customStyle="1" w:styleId="af5">
    <w:name w:val="Выделенная цитата Знак"/>
    <w:basedOn w:val="a0"/>
    <w:link w:val="af6"/>
    <w:uiPriority w:val="30"/>
    <w:qFormat/>
    <w:rsid w:val="00854B5A"/>
    <w:rPr>
      <w:b/>
      <w:bCs/>
      <w:i/>
      <w:iCs/>
      <w:color w:val="4F81BD" w:themeColor="accent1"/>
    </w:rPr>
  </w:style>
  <w:style w:type="character" w:styleId="af7">
    <w:name w:val="Subtle Reference"/>
    <w:basedOn w:val="a0"/>
    <w:uiPriority w:val="31"/>
    <w:qFormat/>
    <w:rsid w:val="00854B5A"/>
    <w:rPr>
      <w:smallCaps/>
      <w:color w:val="C0504D" w:themeColor="accent2"/>
      <w:u w:val="single"/>
    </w:rPr>
  </w:style>
  <w:style w:type="character" w:styleId="af8">
    <w:name w:val="Intense Reference"/>
    <w:basedOn w:val="a0"/>
    <w:uiPriority w:val="32"/>
    <w:qFormat/>
    <w:rsid w:val="00854B5A"/>
    <w:rPr>
      <w:b/>
      <w:bCs/>
      <w:smallCaps/>
      <w:color w:val="C0504D" w:themeColor="accent2"/>
      <w:spacing w:val="5"/>
      <w:u w:val="single"/>
    </w:rPr>
  </w:style>
  <w:style w:type="character" w:styleId="af9">
    <w:name w:val="Book Title"/>
    <w:basedOn w:val="a0"/>
    <w:uiPriority w:val="33"/>
    <w:qFormat/>
    <w:rsid w:val="00854B5A"/>
    <w:rPr>
      <w:b/>
      <w:bCs/>
      <w:smallCaps/>
      <w:spacing w:val="5"/>
    </w:rPr>
  </w:style>
  <w:style w:type="character" w:customStyle="1" w:styleId="afa">
    <w:name w:val="Текст сноски Знак"/>
    <w:basedOn w:val="a0"/>
    <w:link w:val="afb"/>
    <w:uiPriority w:val="99"/>
    <w:semiHidden/>
    <w:qFormat/>
    <w:rsid w:val="00854B5A"/>
    <w:rPr>
      <w:sz w:val="20"/>
      <w:szCs w:val="20"/>
    </w:rPr>
  </w:style>
  <w:style w:type="character" w:customStyle="1" w:styleId="afc">
    <w:name w:val="Привязка сноски"/>
    <w:rPr>
      <w:vertAlign w:val="superscript"/>
    </w:rPr>
  </w:style>
  <w:style w:type="character" w:customStyle="1" w:styleId="FootnoteCharacters">
    <w:name w:val="Footnote Characters"/>
    <w:basedOn w:val="a0"/>
    <w:uiPriority w:val="99"/>
    <w:semiHidden/>
    <w:unhideWhenUsed/>
    <w:qFormat/>
    <w:rsid w:val="00854B5A"/>
    <w:rPr>
      <w:vertAlign w:val="superscript"/>
    </w:rPr>
  </w:style>
  <w:style w:type="character" w:customStyle="1" w:styleId="afd">
    <w:name w:val="Текст концевой сноски Знак"/>
    <w:basedOn w:val="a0"/>
    <w:link w:val="afe"/>
    <w:uiPriority w:val="99"/>
    <w:semiHidden/>
    <w:qFormat/>
    <w:rsid w:val="00854B5A"/>
    <w:rPr>
      <w:sz w:val="20"/>
      <w:szCs w:val="20"/>
    </w:rPr>
  </w:style>
  <w:style w:type="character" w:customStyle="1" w:styleId="aff">
    <w:name w:val="Привязка концевой сноски"/>
    <w:rPr>
      <w:vertAlign w:val="superscript"/>
    </w:rPr>
  </w:style>
  <w:style w:type="character" w:customStyle="1" w:styleId="EndnoteCharacters">
    <w:name w:val="Endnote Characters"/>
    <w:basedOn w:val="a0"/>
    <w:uiPriority w:val="99"/>
    <w:semiHidden/>
    <w:unhideWhenUsed/>
    <w:qFormat/>
    <w:rsid w:val="00854B5A"/>
    <w:rPr>
      <w:vertAlign w:val="superscript"/>
    </w:rPr>
  </w:style>
  <w:style w:type="character" w:customStyle="1" w:styleId="PlainTextChar">
    <w:name w:val="Plain Text Char"/>
    <w:basedOn w:val="a0"/>
    <w:uiPriority w:val="99"/>
    <w:qFormat/>
    <w:rsid w:val="00854B5A"/>
    <w:rPr>
      <w:rFonts w:ascii="Courier New" w:hAnsi="Courier New" w:cs="Courier New"/>
      <w:sz w:val="21"/>
      <w:szCs w:val="21"/>
    </w:rPr>
  </w:style>
  <w:style w:type="character" w:customStyle="1" w:styleId="HeaderChar">
    <w:name w:val="Header Char"/>
    <w:basedOn w:val="a0"/>
    <w:uiPriority w:val="99"/>
    <w:qFormat/>
    <w:rsid w:val="00854B5A"/>
  </w:style>
  <w:style w:type="character" w:customStyle="1" w:styleId="FooterChar">
    <w:name w:val="Footer Char"/>
    <w:basedOn w:val="a0"/>
    <w:uiPriority w:val="99"/>
    <w:qFormat/>
    <w:rsid w:val="00854B5A"/>
  </w:style>
  <w:style w:type="paragraph" w:styleId="ae">
    <w:name w:val="Title"/>
    <w:basedOn w:val="a"/>
    <w:next w:val="a4"/>
    <w:link w:val="ad"/>
    <w:uiPriority w:val="10"/>
    <w:qFormat/>
    <w:rsid w:val="00854B5A"/>
    <w:pPr>
      <w:pBdr>
        <w:bottom w:val="single" w:sz="8" w:space="0" w:color="4F81BD"/>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paragraph" w:styleId="a4">
    <w:name w:val="Body Text"/>
    <w:basedOn w:val="a"/>
    <w:link w:val="a3"/>
    <w:uiPriority w:val="99"/>
    <w:rsid w:val="00854B5A"/>
    <w:pPr>
      <w:tabs>
        <w:tab w:val="left" w:pos="1134"/>
      </w:tabs>
      <w:spacing w:after="0" w:line="360" w:lineRule="auto"/>
      <w:jc w:val="both"/>
    </w:pPr>
    <w:rPr>
      <w:rFonts w:ascii="Times New Roman" w:eastAsia="Times New Roman" w:hAnsi="Times New Roman" w:cs="Times New Roman"/>
      <w:sz w:val="20"/>
      <w:szCs w:val="20"/>
    </w:rPr>
  </w:style>
  <w:style w:type="paragraph" w:styleId="aff0">
    <w:name w:val="List"/>
    <w:basedOn w:val="a4"/>
    <w:rPr>
      <w:rFonts w:ascii="PT Astra Serif" w:hAnsi="PT Astra Serif" w:cs="Noto Sans Devanagari"/>
    </w:rPr>
  </w:style>
  <w:style w:type="paragraph" w:styleId="aff1">
    <w:name w:val="caption"/>
    <w:basedOn w:val="a"/>
    <w:qFormat/>
    <w:pPr>
      <w:suppressLineNumbers/>
      <w:spacing w:before="120" w:after="120"/>
    </w:pPr>
    <w:rPr>
      <w:rFonts w:ascii="PT Astra Serif" w:hAnsi="PT Astra Serif" w:cs="Noto Sans Devanagari"/>
      <w:i/>
      <w:iCs/>
      <w:sz w:val="24"/>
      <w:szCs w:val="24"/>
    </w:rPr>
  </w:style>
  <w:style w:type="paragraph" w:styleId="aff2">
    <w:name w:val="index heading"/>
    <w:basedOn w:val="a"/>
    <w:qFormat/>
    <w:pPr>
      <w:suppressLineNumbers/>
    </w:pPr>
    <w:rPr>
      <w:rFonts w:ascii="PT Astra Serif" w:hAnsi="PT Astra Serif" w:cs="Noto Sans Devanagari"/>
    </w:rPr>
  </w:style>
  <w:style w:type="paragraph" w:customStyle="1" w:styleId="ConsPlusNormal0">
    <w:name w:val="ConsPlusNormal"/>
    <w:link w:val="ConsPlusNormal"/>
    <w:qFormat/>
    <w:rsid w:val="00854B5A"/>
    <w:pPr>
      <w:ind w:firstLine="720"/>
    </w:pPr>
    <w:rPr>
      <w:rFonts w:ascii="Arial" w:eastAsia="Times New Roman" w:hAnsi="Arial" w:cs="Times New Roman"/>
      <w:sz w:val="20"/>
      <w:szCs w:val="20"/>
    </w:rPr>
  </w:style>
  <w:style w:type="paragraph" w:styleId="aff3">
    <w:name w:val="No Spacing"/>
    <w:uiPriority w:val="99"/>
    <w:qFormat/>
    <w:rsid w:val="00854B5A"/>
    <w:rPr>
      <w:rFonts w:eastAsia="Times New Roman" w:cs="Times New Roman"/>
    </w:rPr>
  </w:style>
  <w:style w:type="paragraph" w:styleId="aff4">
    <w:name w:val="Normal (Web)"/>
    <w:basedOn w:val="a"/>
    <w:uiPriority w:val="99"/>
    <w:qFormat/>
    <w:rsid w:val="00854B5A"/>
    <w:pPr>
      <w:spacing w:before="100" w:after="100" w:line="240" w:lineRule="auto"/>
    </w:pPr>
    <w:rPr>
      <w:rFonts w:ascii="Times New Roman" w:eastAsia="Times New Roman" w:hAnsi="Times New Roman" w:cs="Times New Roman"/>
      <w:sz w:val="24"/>
      <w:szCs w:val="24"/>
    </w:rPr>
  </w:style>
  <w:style w:type="paragraph" w:styleId="a6">
    <w:name w:val="Plain Text"/>
    <w:basedOn w:val="a"/>
    <w:link w:val="a5"/>
    <w:uiPriority w:val="99"/>
    <w:unhideWhenUsed/>
    <w:qFormat/>
    <w:rsid w:val="00854B5A"/>
    <w:pPr>
      <w:spacing w:after="0" w:line="240" w:lineRule="auto"/>
    </w:pPr>
    <w:rPr>
      <w:rFonts w:ascii="Courier New" w:eastAsia="Times New Roman" w:hAnsi="Courier New" w:cs="Times New Roman"/>
      <w:sz w:val="20"/>
      <w:szCs w:val="20"/>
    </w:rPr>
  </w:style>
  <w:style w:type="paragraph" w:customStyle="1" w:styleId="ConsPlusNonformat">
    <w:name w:val="ConsPlusNonformat"/>
    <w:qFormat/>
    <w:rsid w:val="00854B5A"/>
    <w:rPr>
      <w:rFonts w:ascii="Courier New" w:eastAsia="Times New Roman" w:hAnsi="Courier New" w:cs="Times New Roman"/>
      <w:sz w:val="20"/>
      <w:szCs w:val="20"/>
    </w:rPr>
  </w:style>
  <w:style w:type="paragraph" w:styleId="a8">
    <w:name w:val="Balloon Text"/>
    <w:basedOn w:val="a"/>
    <w:link w:val="a7"/>
    <w:uiPriority w:val="99"/>
    <w:semiHidden/>
    <w:unhideWhenUsed/>
    <w:qFormat/>
    <w:rsid w:val="00854B5A"/>
    <w:pPr>
      <w:spacing w:after="0" w:line="240" w:lineRule="auto"/>
    </w:pPr>
    <w:rPr>
      <w:rFonts w:ascii="Tahoma" w:hAnsi="Tahoma" w:cs="Tahoma"/>
      <w:sz w:val="16"/>
      <w:szCs w:val="16"/>
    </w:rPr>
  </w:style>
  <w:style w:type="paragraph" w:customStyle="1" w:styleId="0">
    <w:name w:val="Стиль0"/>
    <w:uiPriority w:val="99"/>
    <w:qFormat/>
    <w:rsid w:val="00854B5A"/>
    <w:pPr>
      <w:jc w:val="both"/>
    </w:pPr>
    <w:rPr>
      <w:rFonts w:ascii="Arial" w:eastAsia="Times New Roman" w:hAnsi="Arial" w:cs="Times New Roman"/>
      <w:szCs w:val="20"/>
    </w:rPr>
  </w:style>
  <w:style w:type="paragraph" w:customStyle="1" w:styleId="ConsPlusDocList">
    <w:name w:val="ConsPlusDocList"/>
    <w:next w:val="a"/>
    <w:uiPriority w:val="99"/>
    <w:qFormat/>
    <w:rsid w:val="00854B5A"/>
    <w:rPr>
      <w:rFonts w:ascii="Arial" w:eastAsia="Arial" w:hAnsi="Arial" w:cs="Arial"/>
      <w:sz w:val="20"/>
      <w:szCs w:val="20"/>
      <w:lang w:eastAsia="zh-CN" w:bidi="hi-IN"/>
    </w:rPr>
  </w:style>
  <w:style w:type="paragraph" w:styleId="aff5">
    <w:name w:val="List Paragraph"/>
    <w:basedOn w:val="a"/>
    <w:uiPriority w:val="34"/>
    <w:qFormat/>
    <w:rsid w:val="00854B5A"/>
    <w:pPr>
      <w:spacing w:after="0" w:line="240" w:lineRule="auto"/>
      <w:ind w:left="720"/>
      <w:contextualSpacing/>
      <w:jc w:val="both"/>
    </w:pPr>
    <w:rPr>
      <w:rFonts w:ascii="Times New Roman" w:eastAsia="Times New Roman" w:hAnsi="Times New Roman" w:cs="Times New Roman"/>
      <w:sz w:val="24"/>
      <w:szCs w:val="24"/>
    </w:rPr>
  </w:style>
  <w:style w:type="paragraph" w:customStyle="1" w:styleId="aff6">
    <w:name w:val="Колонтитул"/>
    <w:basedOn w:val="a"/>
    <w:qFormat/>
  </w:style>
  <w:style w:type="paragraph" w:styleId="aa">
    <w:name w:val="header"/>
    <w:basedOn w:val="a"/>
    <w:link w:val="a9"/>
    <w:uiPriority w:val="99"/>
    <w:unhideWhenUsed/>
    <w:rsid w:val="00854B5A"/>
    <w:pPr>
      <w:tabs>
        <w:tab w:val="center" w:pos="4677"/>
        <w:tab w:val="right" w:pos="9355"/>
      </w:tabs>
      <w:spacing w:after="0" w:line="240" w:lineRule="auto"/>
    </w:pPr>
  </w:style>
  <w:style w:type="paragraph" w:styleId="ac">
    <w:name w:val="footer"/>
    <w:basedOn w:val="a"/>
    <w:link w:val="ab"/>
    <w:uiPriority w:val="99"/>
    <w:unhideWhenUsed/>
    <w:rsid w:val="00854B5A"/>
    <w:pPr>
      <w:tabs>
        <w:tab w:val="center" w:pos="4677"/>
        <w:tab w:val="right" w:pos="9355"/>
      </w:tabs>
      <w:spacing w:after="0" w:line="240" w:lineRule="auto"/>
    </w:pPr>
  </w:style>
  <w:style w:type="paragraph" w:styleId="af0">
    <w:name w:val="Subtitle"/>
    <w:basedOn w:val="a"/>
    <w:next w:val="a"/>
    <w:link w:val="af"/>
    <w:uiPriority w:val="11"/>
    <w:qFormat/>
    <w:rsid w:val="00854B5A"/>
    <w:rPr>
      <w:rFonts w:asciiTheme="majorHAnsi" w:eastAsiaTheme="majorEastAsia" w:hAnsiTheme="majorHAnsi" w:cstheme="majorBidi"/>
      <w:i/>
      <w:iCs/>
      <w:color w:val="4F81BD" w:themeColor="accent1"/>
      <w:spacing w:val="15"/>
      <w:sz w:val="24"/>
      <w:szCs w:val="24"/>
    </w:rPr>
  </w:style>
  <w:style w:type="paragraph" w:styleId="22">
    <w:name w:val="Quote"/>
    <w:basedOn w:val="a"/>
    <w:next w:val="a"/>
    <w:link w:val="21"/>
    <w:uiPriority w:val="29"/>
    <w:qFormat/>
    <w:rsid w:val="00854B5A"/>
    <w:rPr>
      <w:i/>
      <w:iCs/>
      <w:color w:val="000000" w:themeColor="text1"/>
    </w:rPr>
  </w:style>
  <w:style w:type="paragraph" w:styleId="af6">
    <w:name w:val="Intense Quote"/>
    <w:basedOn w:val="a"/>
    <w:next w:val="a"/>
    <w:link w:val="af5"/>
    <w:uiPriority w:val="30"/>
    <w:qFormat/>
    <w:rsid w:val="00854B5A"/>
    <w:pPr>
      <w:pBdr>
        <w:bottom w:val="single" w:sz="4" w:space="0" w:color="4F81BD"/>
      </w:pBdr>
      <w:spacing w:before="200" w:after="280"/>
      <w:ind w:left="936" w:right="936"/>
    </w:pPr>
    <w:rPr>
      <w:b/>
      <w:bCs/>
      <w:i/>
      <w:iCs/>
      <w:color w:val="4F81BD" w:themeColor="accent1"/>
    </w:rPr>
  </w:style>
  <w:style w:type="paragraph" w:styleId="afb">
    <w:name w:val="footnote text"/>
    <w:basedOn w:val="a"/>
    <w:link w:val="afa"/>
    <w:uiPriority w:val="99"/>
    <w:semiHidden/>
    <w:unhideWhenUsed/>
    <w:rsid w:val="00854B5A"/>
    <w:pPr>
      <w:spacing w:after="0" w:line="240" w:lineRule="auto"/>
    </w:pPr>
    <w:rPr>
      <w:sz w:val="20"/>
      <w:szCs w:val="20"/>
    </w:rPr>
  </w:style>
  <w:style w:type="paragraph" w:styleId="afe">
    <w:name w:val="endnote text"/>
    <w:basedOn w:val="a"/>
    <w:link w:val="afd"/>
    <w:uiPriority w:val="99"/>
    <w:semiHidden/>
    <w:unhideWhenUsed/>
    <w:rsid w:val="00854B5A"/>
    <w:pPr>
      <w:spacing w:after="0" w:line="240" w:lineRule="auto"/>
    </w:pPr>
    <w:rPr>
      <w:sz w:val="20"/>
      <w:szCs w:val="20"/>
    </w:rPr>
  </w:style>
  <w:style w:type="table" w:styleId="aff7">
    <w:name w:val="Table Grid"/>
    <w:basedOn w:val="a1"/>
    <w:uiPriority w:val="39"/>
    <w:rsid w:val="00D23E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885903">
      <w:bodyDiv w:val="1"/>
      <w:marLeft w:val="0"/>
      <w:marRight w:val="0"/>
      <w:marTop w:val="0"/>
      <w:marBottom w:val="0"/>
      <w:divBdr>
        <w:top w:val="none" w:sz="0" w:space="0" w:color="auto"/>
        <w:left w:val="none" w:sz="0" w:space="0" w:color="auto"/>
        <w:bottom w:val="none" w:sz="0" w:space="0" w:color="auto"/>
        <w:right w:val="none" w:sz="0" w:space="0" w:color="auto"/>
      </w:divBdr>
    </w:div>
    <w:div w:id="684988130">
      <w:bodyDiv w:val="1"/>
      <w:marLeft w:val="0"/>
      <w:marRight w:val="0"/>
      <w:marTop w:val="0"/>
      <w:marBottom w:val="0"/>
      <w:divBdr>
        <w:top w:val="none" w:sz="0" w:space="0" w:color="auto"/>
        <w:left w:val="none" w:sz="0" w:space="0" w:color="auto"/>
        <w:bottom w:val="none" w:sz="0" w:space="0" w:color="auto"/>
        <w:right w:val="none" w:sz="0" w:space="0" w:color="auto"/>
      </w:divBdr>
    </w:div>
    <w:div w:id="731931665">
      <w:bodyDiv w:val="1"/>
      <w:marLeft w:val="0"/>
      <w:marRight w:val="0"/>
      <w:marTop w:val="0"/>
      <w:marBottom w:val="0"/>
      <w:divBdr>
        <w:top w:val="none" w:sz="0" w:space="0" w:color="auto"/>
        <w:left w:val="none" w:sz="0" w:space="0" w:color="auto"/>
        <w:bottom w:val="none" w:sz="0" w:space="0" w:color="auto"/>
        <w:right w:val="none" w:sz="0" w:space="0" w:color="auto"/>
      </w:divBdr>
    </w:div>
    <w:div w:id="762917395">
      <w:bodyDiv w:val="1"/>
      <w:marLeft w:val="0"/>
      <w:marRight w:val="0"/>
      <w:marTop w:val="0"/>
      <w:marBottom w:val="0"/>
      <w:divBdr>
        <w:top w:val="none" w:sz="0" w:space="0" w:color="auto"/>
        <w:left w:val="none" w:sz="0" w:space="0" w:color="auto"/>
        <w:bottom w:val="none" w:sz="0" w:space="0" w:color="auto"/>
        <w:right w:val="none" w:sz="0" w:space="0" w:color="auto"/>
      </w:divBdr>
    </w:div>
    <w:div w:id="1704793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BB14C2-4E10-45F2-9C67-617E77B77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13</Pages>
  <Words>2913</Words>
  <Characters>16607</Characters>
  <Application>Microsoft Office Word</Application>
  <DocSecurity>0</DocSecurity>
  <Lines>138</Lines>
  <Paragraphs>38</Paragraphs>
  <ScaleCrop>false</ScaleCrop>
  <Company/>
  <LinksUpToDate>false</LinksUpToDate>
  <CharactersWithSpaces>19482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KUMI_14</dc:creator>
  <dc:description/>
  <cp:lastModifiedBy>Тимофеева Н. С.</cp:lastModifiedBy>
  <cp:revision>23</cp:revision>
  <cp:lastPrinted>2024-12-18T10:08:00Z</cp:lastPrinted>
  <dcterms:created xsi:type="dcterms:W3CDTF">2024-11-26T10:15:00Z</dcterms:created>
  <dcterms:modified xsi:type="dcterms:W3CDTF">2024-12-18T10:08:00Z</dcterms:modified>
  <dc:language>ru-RU</dc:language>
</cp:coreProperties>
</file>