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3A91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EFC39B5" wp14:editId="7D3E8920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C7B5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8B94E7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6804BBD1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18A639CA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3C03AD56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741D837F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2B4A9560" w14:textId="77777777" w:rsidR="00731387" w:rsidRDefault="00731387" w:rsidP="00E8358B">
      <w:pPr>
        <w:spacing w:line="360" w:lineRule="auto"/>
        <w:jc w:val="center"/>
        <w:rPr>
          <w:b/>
          <w:sz w:val="28"/>
          <w:szCs w:val="28"/>
        </w:rPr>
      </w:pPr>
    </w:p>
    <w:p w14:paraId="67514FA0" w14:textId="77777777" w:rsidR="00E8358B" w:rsidRPr="00731387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731387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3-29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731387" w:rsidRPr="00731387">
            <w:rPr>
              <w:b/>
              <w:sz w:val="28"/>
              <w:szCs w:val="28"/>
            </w:rPr>
            <w:t>29 марта 2023 года</w:t>
          </w:r>
        </w:sdtContent>
      </w:sdt>
      <w:r w:rsidRPr="00731387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u w:val="none"/>
                <w:lang w:val="en-US"/>
              </w:rPr>
            </w:sdtEndPr>
            <w:sdtContent>
              <w:r w:rsidR="00731387" w:rsidRPr="00731387">
                <w:rPr>
                  <w:b/>
                  <w:sz w:val="28"/>
                  <w:szCs w:val="28"/>
                </w:rPr>
                <w:t>446-п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35689F77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731387">
            <w:rPr>
              <w:b/>
              <w:sz w:val="28"/>
              <w:szCs w:val="28"/>
            </w:rPr>
            <w:t>г. Топки</w:t>
          </w:r>
        </w:p>
      </w:sdtContent>
    </w:sdt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8"/>
      </w:tblGrid>
      <w:tr w:rsidR="009C2C3E" w:rsidRPr="00B51060" w14:paraId="51C5220E" w14:textId="77777777" w:rsidTr="00731387">
        <w:trPr>
          <w:trHeight w:val="2381"/>
          <w:jc w:val="center"/>
        </w:trPr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14:paraId="09BA791E" w14:textId="2B017A10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</w:t>
            </w:r>
            <w:r w:rsidRPr="00E9137F">
              <w:rPr>
                <w:b/>
                <w:iCs/>
                <w:sz w:val="28"/>
                <w:szCs w:val="28"/>
              </w:rPr>
              <w:br/>
              <w:t>Топкинского муниципального округа от 20.03.2020 № 178-п</w:t>
            </w:r>
            <w:r w:rsidRPr="00E9137F">
              <w:rPr>
                <w:b/>
                <w:iCs/>
                <w:sz w:val="28"/>
                <w:szCs w:val="28"/>
              </w:rPr>
              <w:br/>
              <w:t>«Об утверждении муниц</w:t>
            </w:r>
            <w:r w:rsidR="000620E7">
              <w:rPr>
                <w:b/>
                <w:iCs/>
                <w:sz w:val="28"/>
                <w:szCs w:val="28"/>
              </w:rPr>
              <w:t>ипальной программы «Управление</w:t>
            </w:r>
            <w:r w:rsidR="000620E7">
              <w:rPr>
                <w:b/>
                <w:iCs/>
                <w:sz w:val="28"/>
                <w:szCs w:val="28"/>
              </w:rPr>
              <w:br/>
              <w:t>м</w:t>
            </w:r>
            <w:r w:rsidRPr="00E9137F">
              <w:rPr>
                <w:b/>
                <w:iCs/>
                <w:sz w:val="28"/>
                <w:szCs w:val="28"/>
              </w:rPr>
              <w:t>униципальной собственностью Топкинского муниципального</w:t>
            </w:r>
            <w:r w:rsidRPr="00E9137F">
              <w:rPr>
                <w:b/>
                <w:iCs/>
                <w:sz w:val="28"/>
                <w:szCs w:val="28"/>
              </w:rPr>
              <w:br/>
              <w:t>округа» на 2020-2024 годы»</w:t>
            </w:r>
          </w:p>
        </w:tc>
      </w:tr>
    </w:tbl>
    <w:p w14:paraId="12B848BB" w14:textId="77777777" w:rsidR="00BD5B47" w:rsidRPr="001C4518" w:rsidRDefault="00BD5B47" w:rsidP="00AF6DB2">
      <w:pPr>
        <w:ind w:firstLine="708"/>
        <w:jc w:val="both"/>
        <w:rPr>
          <w:sz w:val="28"/>
          <w:szCs w:val="28"/>
        </w:rPr>
      </w:pPr>
      <w:r w:rsidRPr="001C4518">
        <w:rPr>
          <w:sz w:val="28"/>
          <w:szCs w:val="28"/>
        </w:rPr>
        <w:t>В соответствии со статьей 179 Бюджетного кодекса Российской Федерации, решением Совета народных депутатов Топкинского муниципального округа от 27.12.2022 № 465 «Об  утверждении бюджета Топкинского муниципального округа на 2023 год и плановый период 2024 и 2025 годов», решением Совета народных депутатов Топкинского муниципального округа от 27.12.2022  № 466 «О внесении изменений в решение Совета народных депутатов Топкинского муниципального округа от 16.12.2021 № 330 «Об утверждении бюджета Топкинского муниципального округа на 2022 год и на плановый период 2023 и 2024 годов» и в связи с изменением объемов финансирования муниципальной программы:</w:t>
      </w:r>
    </w:p>
    <w:p w14:paraId="42CAF903" w14:textId="77777777" w:rsidR="00BD5B47" w:rsidRPr="00F704DA" w:rsidRDefault="00BD5B47" w:rsidP="00BD5B47">
      <w:pPr>
        <w:pStyle w:val="21"/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</w:rPr>
        <w:t>1.</w:t>
      </w:r>
      <w:r w:rsidRPr="00E11534">
        <w:rPr>
          <w:rFonts w:ascii="Times New Roman" w:hAnsi="Times New Roman" w:cs="Times New Roman"/>
        </w:rPr>
        <w:t xml:space="preserve"> </w:t>
      </w:r>
      <w:r w:rsidRPr="00F704DA">
        <w:rPr>
          <w:rFonts w:ascii="Times New Roman" w:hAnsi="Times New Roman" w:cs="Times New Roman"/>
        </w:rPr>
        <w:t xml:space="preserve">Внести в постановление администрации Топкинского </w:t>
      </w:r>
      <w:r>
        <w:rPr>
          <w:rFonts w:ascii="Times New Roman" w:hAnsi="Times New Roman" w:cs="Times New Roman"/>
        </w:rPr>
        <w:t>муниципального округа от 20.03.2020 № 178</w:t>
      </w:r>
      <w:r w:rsidRPr="00F704DA">
        <w:rPr>
          <w:rFonts w:ascii="Times New Roman" w:hAnsi="Times New Roman" w:cs="Times New Roman"/>
        </w:rPr>
        <w:t>-п «Об утверждении муниципальной программы «Управление муниципальной собственностью Топкинског</w:t>
      </w:r>
      <w:r>
        <w:rPr>
          <w:rFonts w:ascii="Times New Roman" w:hAnsi="Times New Roman" w:cs="Times New Roman"/>
        </w:rPr>
        <w:t>о муниципального округа</w:t>
      </w:r>
      <w:r w:rsidRPr="00F704DA">
        <w:rPr>
          <w:rFonts w:ascii="Times New Roman" w:hAnsi="Times New Roman" w:cs="Times New Roman"/>
        </w:rPr>
        <w:t>» на 2020-2024 годы» следующие изменения:</w:t>
      </w:r>
    </w:p>
    <w:p w14:paraId="7FBFC213" w14:textId="77777777" w:rsidR="000620E7" w:rsidRDefault="00BD5B47" w:rsidP="00BD5B47">
      <w:pPr>
        <w:pStyle w:val="21"/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</w:t>
      </w:r>
      <w:r>
        <w:rPr>
          <w:rFonts w:ascii="Times New Roman" w:hAnsi="Times New Roman" w:cs="Times New Roman"/>
        </w:rPr>
        <w:t xml:space="preserve">1.1. </w:t>
      </w:r>
      <w:r w:rsidR="000620E7">
        <w:rPr>
          <w:rFonts w:ascii="Times New Roman" w:hAnsi="Times New Roman" w:cs="Times New Roman"/>
        </w:rPr>
        <w:t>Пункт 2 данного постановления изложить в новой редакции:</w:t>
      </w:r>
    </w:p>
    <w:p w14:paraId="7A8558DF" w14:textId="77777777" w:rsidR="00161956" w:rsidRDefault="000620E7" w:rsidP="00161956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 xml:space="preserve">«2. </w:t>
      </w:r>
      <w:r w:rsidR="00161956">
        <w:t xml:space="preserve">Финансовому управлению </w:t>
      </w:r>
      <w:r w:rsidR="007B594E">
        <w:t xml:space="preserve">администрации </w:t>
      </w:r>
      <w:proofErr w:type="spellStart"/>
      <w:r w:rsidR="007B594E">
        <w:t>Топкиского</w:t>
      </w:r>
      <w:proofErr w:type="spellEnd"/>
      <w:r w:rsidR="007B594E">
        <w:t xml:space="preserve"> муниципального округа (</w:t>
      </w:r>
      <w:proofErr w:type="spellStart"/>
      <w:r w:rsidR="007B594E">
        <w:t>А.С.Иванова</w:t>
      </w:r>
      <w:proofErr w:type="spellEnd"/>
      <w:r w:rsidR="00161956">
        <w:t>) предусмотреть в бюджете Топкинского муниципального округа на 2020 год и плановый период 2021-2024 годов ассигнования на реализацию мероприятий программы.».</w:t>
      </w:r>
    </w:p>
    <w:p w14:paraId="68AF5A85" w14:textId="77777777" w:rsidR="00BD5B47" w:rsidRDefault="007B594E" w:rsidP="007B594E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</w:pPr>
      <w:r>
        <w:lastRenderedPageBreak/>
        <w:t xml:space="preserve">1.2. </w:t>
      </w:r>
      <w:r w:rsidR="00BD5B47">
        <w:t>В Паспорте</w:t>
      </w:r>
      <w:r w:rsidR="00BD5B47" w:rsidRPr="00F704DA">
        <w:t xml:space="preserve"> </w:t>
      </w:r>
      <w:r w:rsidR="00BD5B47">
        <w:t xml:space="preserve">муниципальной </w:t>
      </w:r>
      <w:r w:rsidR="00BD5B47" w:rsidRPr="00F704DA">
        <w:t>программы «Управление муниципальной собственностью Т</w:t>
      </w:r>
      <w:r w:rsidR="00BD5B47">
        <w:t>опкинского муниципального округа</w:t>
      </w:r>
      <w:r w:rsidR="00BD5B47" w:rsidRPr="00F704DA">
        <w:t xml:space="preserve">» на 2020-2024 годы» </w:t>
      </w:r>
      <w:r w:rsidR="00BD5B47" w:rsidRPr="00F704DA">
        <w:rPr>
          <w:lang w:val="en-US" w:eastAsia="en-US"/>
        </w:rPr>
        <w:t>c</w:t>
      </w:r>
      <w:r w:rsidR="00BD5B47" w:rsidRPr="00F704DA">
        <w:rPr>
          <w:lang w:eastAsia="en-US"/>
        </w:rPr>
        <w:t xml:space="preserve">троку </w:t>
      </w:r>
      <w:r w:rsidR="00BD5B47" w:rsidRPr="00F704DA">
        <w:t>«Объемы и источники финансирования Программы в целом и с разбивкой по годам ее реализации» изложить в новой редакции согласно приложению № 1.</w:t>
      </w:r>
    </w:p>
    <w:p w14:paraId="2A3095BB" w14:textId="77777777" w:rsidR="00BD5B47" w:rsidRDefault="00BD5B47" w:rsidP="00BD5B47">
      <w:pPr>
        <w:pStyle w:val="21"/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594E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 Приложение №1 к муниципальной программе «Управление муниципальной собственностью Топкинского муниципального округа на 2020-2024 годы» «Ресурсное обеспечение реализации Программы» изложить в новой редакции, согласно приложению №2.</w:t>
      </w:r>
    </w:p>
    <w:p w14:paraId="24ECF29D" w14:textId="77777777" w:rsidR="00BD5B47" w:rsidRPr="00463D17" w:rsidRDefault="007B594E" w:rsidP="00BD5B47">
      <w:pPr>
        <w:pStyle w:val="af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</w:t>
      </w:r>
      <w:r w:rsidR="00BD5B47" w:rsidRPr="006C515D">
        <w:rPr>
          <w:rFonts w:ascii="Times New Roman" w:hAnsi="Times New Roman" w:cs="Times New Roman"/>
          <w:sz w:val="28"/>
          <w:szCs w:val="28"/>
        </w:rPr>
        <w:t xml:space="preserve">. </w:t>
      </w:r>
      <w:r w:rsidR="00BD5B47">
        <w:rPr>
          <w:rFonts w:ascii="Times New Roman" w:hAnsi="Times New Roman" w:cs="Times New Roman"/>
          <w:sz w:val="28"/>
          <w:szCs w:val="28"/>
        </w:rPr>
        <w:t>Приложение №</w:t>
      </w:r>
      <w:r w:rsidR="00BD5B47" w:rsidRPr="006C515D">
        <w:rPr>
          <w:rFonts w:ascii="Times New Roman" w:hAnsi="Times New Roman" w:cs="Times New Roman"/>
          <w:sz w:val="28"/>
          <w:szCs w:val="28"/>
        </w:rPr>
        <w:t>2 к муниципальной программе «Управление муниципальной собственностью Топкинского муниципального округа</w:t>
      </w:r>
      <w:r w:rsidR="00BD5B47">
        <w:rPr>
          <w:rFonts w:ascii="Times New Roman" w:hAnsi="Times New Roman" w:cs="Times New Roman"/>
          <w:sz w:val="28"/>
          <w:szCs w:val="28"/>
        </w:rPr>
        <w:t>»</w:t>
      </w:r>
      <w:r w:rsidR="00BD5B47" w:rsidRPr="006C515D">
        <w:rPr>
          <w:rFonts w:ascii="Times New Roman" w:hAnsi="Times New Roman" w:cs="Times New Roman"/>
          <w:sz w:val="28"/>
          <w:szCs w:val="28"/>
        </w:rPr>
        <w:t xml:space="preserve"> на 2020-2024 годы» «Сведения о планируемых значениях целевых показателей (индикаторов) программы» изложить в новой редакции, согласно </w:t>
      </w:r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>приложению № 3 к настоящему постановлению.</w:t>
      </w:r>
    </w:p>
    <w:p w14:paraId="3124360C" w14:textId="77777777" w:rsidR="00BD5B47" w:rsidRPr="00463D17" w:rsidRDefault="007B594E" w:rsidP="00BD5B47">
      <w:pPr>
        <w:pStyle w:val="af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387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BD5B47" w:rsidRPr="0073138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 В Приложении №3 к муниципальной программе «Управление муниципальной собственностью Топкинского муниципального округа» на 2020-2024 годы» в Паспорте муниципальной подпрограммы «Управление муниципальным и</w:t>
      </w:r>
      <w:r w:rsidR="00BD5B47">
        <w:rPr>
          <w:rFonts w:ascii="Times New Roman" w:hAnsi="Times New Roman" w:cs="Times New Roman"/>
          <w:color w:val="auto"/>
          <w:sz w:val="28"/>
          <w:szCs w:val="28"/>
        </w:rPr>
        <w:t>муществом</w:t>
      </w:r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» строку «Объемы и источники финансирования подпрограммы в целом и с разбивкой по годам ее реализации» изложить в новой редакции </w:t>
      </w:r>
      <w:proofErr w:type="gramStart"/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proofErr w:type="gramEnd"/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№4.</w:t>
      </w:r>
    </w:p>
    <w:p w14:paraId="553A2900" w14:textId="77777777" w:rsidR="00BD5B47" w:rsidRDefault="007B594E" w:rsidP="00BD5B4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D5B47">
        <w:rPr>
          <w:rFonts w:ascii="Times New Roman" w:hAnsi="Times New Roman" w:cs="Times New Roman"/>
          <w:sz w:val="28"/>
          <w:szCs w:val="28"/>
        </w:rPr>
        <w:t xml:space="preserve">. В приложении №4 к муниципальной программе </w:t>
      </w:r>
      <w:r w:rsidR="00BD5B47" w:rsidRPr="006C515D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Топкинского муниципального округа</w:t>
      </w:r>
      <w:r w:rsidR="00BD5B47">
        <w:rPr>
          <w:rFonts w:ascii="Times New Roman" w:hAnsi="Times New Roman" w:cs="Times New Roman"/>
          <w:sz w:val="28"/>
          <w:szCs w:val="28"/>
        </w:rPr>
        <w:t>»</w:t>
      </w:r>
      <w:r w:rsidR="00BD5B47" w:rsidRPr="006C515D">
        <w:rPr>
          <w:rFonts w:ascii="Times New Roman" w:hAnsi="Times New Roman" w:cs="Times New Roman"/>
          <w:sz w:val="28"/>
          <w:szCs w:val="28"/>
        </w:rPr>
        <w:t xml:space="preserve"> на 2020-2024 годы»</w:t>
      </w:r>
      <w:r w:rsidR="00BD5B47">
        <w:rPr>
          <w:rFonts w:ascii="Times New Roman" w:hAnsi="Times New Roman" w:cs="Times New Roman"/>
          <w:sz w:val="28"/>
          <w:szCs w:val="28"/>
        </w:rPr>
        <w:t xml:space="preserve"> в </w:t>
      </w:r>
      <w:r w:rsidR="00BD5B47" w:rsidRPr="00605113">
        <w:rPr>
          <w:rFonts w:ascii="Times New Roman" w:hAnsi="Times New Roman" w:cs="Times New Roman"/>
          <w:sz w:val="28"/>
          <w:szCs w:val="28"/>
        </w:rPr>
        <w:t xml:space="preserve">Паспорте муниципальной подпрограммы «Капитальный ремонт многоквартирных домов» </w:t>
      </w:r>
      <w:r w:rsidR="00BD5B47" w:rsidRPr="00605113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="00BD5B47" w:rsidRPr="00605113">
        <w:rPr>
          <w:rFonts w:ascii="Times New Roman" w:hAnsi="Times New Roman" w:cs="Times New Roman"/>
          <w:sz w:val="28"/>
          <w:szCs w:val="28"/>
          <w:lang w:eastAsia="en-US"/>
        </w:rPr>
        <w:t xml:space="preserve">троку </w:t>
      </w:r>
      <w:r w:rsidR="00BD5B47" w:rsidRPr="00605113">
        <w:rPr>
          <w:rFonts w:ascii="Times New Roman" w:hAnsi="Times New Roman" w:cs="Times New Roman"/>
          <w:sz w:val="28"/>
          <w:szCs w:val="28"/>
        </w:rPr>
        <w:t>«Объемы и источники финансирова</w:t>
      </w:r>
      <w:r w:rsidR="00BD5B47">
        <w:rPr>
          <w:rFonts w:ascii="Times New Roman" w:hAnsi="Times New Roman" w:cs="Times New Roman"/>
          <w:sz w:val="28"/>
          <w:szCs w:val="28"/>
        </w:rPr>
        <w:t>ния подп</w:t>
      </w:r>
      <w:r w:rsidR="00BD5B47" w:rsidRPr="00605113">
        <w:rPr>
          <w:rFonts w:ascii="Times New Roman" w:hAnsi="Times New Roman" w:cs="Times New Roman"/>
          <w:sz w:val="28"/>
          <w:szCs w:val="28"/>
        </w:rPr>
        <w:t xml:space="preserve">рограммы в целом и с разбивкой по годам ее реализации» изложить в новой </w:t>
      </w:r>
      <w:r w:rsidR="00BD5B47">
        <w:rPr>
          <w:rFonts w:ascii="Times New Roman" w:hAnsi="Times New Roman" w:cs="Times New Roman"/>
          <w:sz w:val="28"/>
          <w:szCs w:val="28"/>
        </w:rPr>
        <w:t>редакции согласно приложению № 5</w:t>
      </w:r>
      <w:r w:rsidR="00BD5B47" w:rsidRPr="00605113">
        <w:rPr>
          <w:rFonts w:ascii="Times New Roman" w:hAnsi="Times New Roman" w:cs="Times New Roman"/>
          <w:sz w:val="28"/>
          <w:szCs w:val="28"/>
        </w:rPr>
        <w:t>.</w:t>
      </w:r>
    </w:p>
    <w:p w14:paraId="3343B925" w14:textId="77777777" w:rsidR="00BD5B47" w:rsidRDefault="00BD5B47" w:rsidP="00BD5B47">
      <w:pPr>
        <w:pStyle w:val="1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Топкинского муниципа</w:t>
      </w:r>
      <w:r w:rsidR="007B594E">
        <w:rPr>
          <w:rFonts w:ascii="Times New Roman" w:hAnsi="Times New Roman" w:cs="Times New Roman"/>
          <w:sz w:val="28"/>
          <w:szCs w:val="28"/>
        </w:rPr>
        <w:t>льного округа от 09.06.2022 № 75</w:t>
      </w:r>
      <w:r>
        <w:rPr>
          <w:rFonts w:ascii="Times New Roman" w:hAnsi="Times New Roman" w:cs="Times New Roman"/>
          <w:sz w:val="28"/>
          <w:szCs w:val="28"/>
        </w:rPr>
        <w:t xml:space="preserve">5-п «О внесении изменений в постановление администрации Топкинского муниципального округа от 20.03.2020 </w:t>
      </w:r>
      <w:r w:rsidR="007313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178-п «Об утверждении муниципальной программы «Управление муниципальной собственностью Топкинского муниципального округа» на 2020-2024 годы» признать утратившим силу.</w:t>
      </w:r>
    </w:p>
    <w:p w14:paraId="4822999B" w14:textId="77777777" w:rsidR="00BD5B47" w:rsidRPr="00590ADF" w:rsidRDefault="00BD5B47" w:rsidP="007313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90ADF">
        <w:rPr>
          <w:sz w:val="28"/>
          <w:szCs w:val="28"/>
        </w:rPr>
        <w:t>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726BAEFD" w14:textId="77777777" w:rsidR="00BD5B47" w:rsidRPr="00F631FE" w:rsidRDefault="00BD5B47" w:rsidP="00BD5B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ADF">
        <w:rPr>
          <w:sz w:val="28"/>
          <w:szCs w:val="28"/>
        </w:rPr>
        <w:t xml:space="preserve">. </w:t>
      </w:r>
      <w:r w:rsidRPr="00F631FE">
        <w:rPr>
          <w:sz w:val="28"/>
          <w:szCs w:val="28"/>
        </w:rPr>
        <w:t>Контроль за исполнением постановления возло</w:t>
      </w:r>
      <w:r>
        <w:rPr>
          <w:sz w:val="28"/>
          <w:szCs w:val="28"/>
        </w:rPr>
        <w:t xml:space="preserve">жить на председателя комитета по управлению муниципальным имуществом администрации Топкинского муниципального округа </w:t>
      </w:r>
      <w:proofErr w:type="spellStart"/>
      <w:r>
        <w:rPr>
          <w:sz w:val="28"/>
          <w:szCs w:val="28"/>
        </w:rPr>
        <w:t>Н.В.Мурашкину</w:t>
      </w:r>
      <w:proofErr w:type="spellEnd"/>
      <w:r>
        <w:rPr>
          <w:sz w:val="28"/>
          <w:szCs w:val="28"/>
        </w:rPr>
        <w:t>.</w:t>
      </w:r>
    </w:p>
    <w:p w14:paraId="28251E64" w14:textId="77777777" w:rsidR="00BD5B47" w:rsidRPr="00590ADF" w:rsidRDefault="00BD5B47" w:rsidP="00BD5B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ADF">
        <w:rPr>
          <w:sz w:val="28"/>
          <w:szCs w:val="28"/>
        </w:rPr>
        <w:t>. Постановление вступает в силу после официального обнародования.</w:t>
      </w:r>
    </w:p>
    <w:p w14:paraId="330BAD2F" w14:textId="77777777" w:rsidR="00731387" w:rsidRPr="001129CB" w:rsidRDefault="0073138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7AD5F900" w14:textId="77777777" w:rsidTr="00916936">
        <w:tc>
          <w:tcPr>
            <w:tcW w:w="3397" w:type="dxa"/>
          </w:tcPr>
          <w:p w14:paraId="61FFA928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8094F81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083BD7E4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7DBE7786" w14:textId="488DE220" w:rsidR="00326634" w:rsidRDefault="00326634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58FB66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B1644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7614026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68E6E6EA" w14:textId="77777777" w:rsidR="00CB798A" w:rsidRDefault="00CB798A" w:rsidP="00CB798A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446-п</w:t>
      </w:r>
    </w:p>
    <w:p w14:paraId="7D359B9C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</w:p>
    <w:p w14:paraId="0C9FB280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</w:p>
    <w:p w14:paraId="658F91AB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rPr>
          <w:b w:val="0"/>
        </w:rPr>
      </w:pPr>
      <w:r>
        <w:rPr>
          <w:b w:val="0"/>
        </w:rPr>
        <w:t xml:space="preserve">     Паспорт</w:t>
      </w:r>
    </w:p>
    <w:p w14:paraId="4FD43DAA" w14:textId="77777777" w:rsidR="00CB798A" w:rsidRDefault="00CB798A" w:rsidP="00CB79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851">
        <w:rPr>
          <w:rStyle w:val="23"/>
          <w:rFonts w:eastAsia="Arial Unicode MS"/>
        </w:rPr>
        <w:t xml:space="preserve">муниципальной программы </w:t>
      </w:r>
      <w:r w:rsidRPr="00A638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муниципальной </w:t>
      </w:r>
    </w:p>
    <w:p w14:paraId="1C4E75DB" w14:textId="77777777" w:rsidR="00CB798A" w:rsidRDefault="00CB798A" w:rsidP="00CB798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округа»</w:t>
      </w:r>
    </w:p>
    <w:p w14:paraId="090C16E6" w14:textId="77777777" w:rsidR="00CB798A" w:rsidRDefault="00CB798A" w:rsidP="00CB79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годы</w:t>
      </w:r>
    </w:p>
    <w:p w14:paraId="2FD71BD8" w14:textId="77777777" w:rsidR="00CB798A" w:rsidRDefault="00CB798A" w:rsidP="00CB798A">
      <w:pPr>
        <w:pStyle w:val="24"/>
        <w:shd w:val="clear" w:color="auto" w:fill="auto"/>
        <w:tabs>
          <w:tab w:val="left" w:pos="15168"/>
        </w:tabs>
        <w:spacing w:before="0" w:after="326" w:line="312" w:lineRule="exact"/>
        <w:ind w:left="8440"/>
      </w:pPr>
    </w:p>
    <w:tbl>
      <w:tblPr>
        <w:tblpPr w:leftFromText="180" w:rightFromText="180" w:vertAnchor="text" w:horzAnchor="margin" w:tblpXSpec="center" w:tblpY="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CB798A" w14:paraId="74C589E8" w14:textId="77777777" w:rsidTr="00D64F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0056" w14:textId="77777777" w:rsidR="00CB798A" w:rsidRDefault="00CB798A" w:rsidP="00D64F0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в целом </w:t>
            </w:r>
            <w:proofErr w:type="gramStart"/>
            <w:r>
              <w:rPr>
                <w:sz w:val="28"/>
                <w:szCs w:val="28"/>
              </w:rPr>
              <w:t>и  с</w:t>
            </w:r>
            <w:proofErr w:type="gramEnd"/>
            <w:r>
              <w:rPr>
                <w:sz w:val="28"/>
                <w:szCs w:val="28"/>
              </w:rPr>
              <w:t xml:space="preserve"> разбивкой по годам ее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F66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141 370,9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в том числе: </w:t>
            </w:r>
          </w:p>
          <w:p w14:paraId="4A902512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2020г.- 31 671,4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  <w:p w14:paraId="16EAF54A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2021г.- 19 610,2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D0D1E0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2022г.- 26 912,9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106ED8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2023г.- 42 848,1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5D792098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2024г.- 20 328,3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0AE4560B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14:paraId="59488609" w14:textId="77777777" w:rsidR="00CB798A" w:rsidRDefault="00CB798A" w:rsidP="00CB798A">
      <w:pPr>
        <w:pStyle w:val="24"/>
        <w:shd w:val="clear" w:color="auto" w:fill="auto"/>
        <w:tabs>
          <w:tab w:val="left" w:pos="15168"/>
        </w:tabs>
        <w:spacing w:before="0" w:after="326" w:line="312" w:lineRule="exact"/>
        <w:ind w:left="8440"/>
        <w:rPr>
          <w:lang w:bidi="ru-RU"/>
        </w:rPr>
      </w:pPr>
    </w:p>
    <w:p w14:paraId="4E4AF1BE" w14:textId="77777777" w:rsidR="00CB798A" w:rsidRDefault="00CB798A" w:rsidP="00CB798A"/>
    <w:p w14:paraId="65891CF4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5B1043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676A1A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9615A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E11B1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67E68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8ADB5" w14:textId="33DA07BF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5ECE87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C9F3D20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03F8E64C" w14:textId="77777777" w:rsidR="00CB798A" w:rsidRDefault="00CB798A" w:rsidP="00CB798A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446-п</w:t>
      </w:r>
    </w:p>
    <w:p w14:paraId="7EA793D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DFEC68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27D464C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6AFE9677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</w:p>
    <w:p w14:paraId="43DF50A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округа» на 2020-2024 годы» </w:t>
      </w:r>
    </w:p>
    <w:p w14:paraId="69263FEE" w14:textId="77777777" w:rsidR="00CB798A" w:rsidRDefault="00CB798A" w:rsidP="00CB798A">
      <w:pPr>
        <w:pStyle w:val="24"/>
        <w:shd w:val="clear" w:color="auto" w:fill="auto"/>
        <w:tabs>
          <w:tab w:val="left" w:pos="15168"/>
        </w:tabs>
        <w:spacing w:before="0" w:after="326" w:line="312" w:lineRule="exact"/>
        <w:ind w:left="8440"/>
        <w:jc w:val="right"/>
        <w:rPr>
          <w:sz w:val="2"/>
          <w:szCs w:val="2"/>
        </w:rPr>
      </w:pPr>
    </w:p>
    <w:p w14:paraId="7B6F73CF" w14:textId="77777777" w:rsidR="00CB798A" w:rsidRDefault="00CB798A" w:rsidP="00CB798A">
      <w:pPr>
        <w:jc w:val="center"/>
        <w:rPr>
          <w:sz w:val="28"/>
          <w:szCs w:val="28"/>
        </w:rPr>
      </w:pPr>
      <w:r w:rsidRPr="00445AD9">
        <w:rPr>
          <w:vertAlign w:val="superscript"/>
          <w:lang w:eastAsia="en-US" w:bidi="en-US"/>
        </w:rPr>
        <w:t xml:space="preserve"> </w:t>
      </w:r>
      <w:r w:rsidRPr="00445AD9">
        <w:rPr>
          <w:lang w:eastAsia="en-US" w:bidi="en-US"/>
        </w:rPr>
        <w:t xml:space="preserve">  </w:t>
      </w:r>
      <w:r w:rsidRPr="00445AD9">
        <w:rPr>
          <w:sz w:val="28"/>
          <w:szCs w:val="28"/>
        </w:rPr>
        <w:t>Ресурсное обеспечение реализации Программы</w:t>
      </w:r>
    </w:p>
    <w:p w14:paraId="7DBAD10B" w14:textId="77777777" w:rsidR="00CB798A" w:rsidRPr="00445AD9" w:rsidRDefault="00CB798A" w:rsidP="00CB798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802"/>
        <w:gridCol w:w="1103"/>
        <w:gridCol w:w="956"/>
        <w:gridCol w:w="1032"/>
        <w:gridCol w:w="1032"/>
        <w:gridCol w:w="789"/>
      </w:tblGrid>
      <w:tr w:rsidR="00CB798A" w14:paraId="62F999C3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9527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C550A0">
              <w:rPr>
                <w:rFonts w:ascii="Times New Roman" w:hAnsi="Times New Roman" w:cs="Times New Roman"/>
              </w:rPr>
              <w:lastRenderedPageBreak/>
              <w:t>подпрограммы, мероприя</w:t>
            </w:r>
            <w:r w:rsidRPr="00C550A0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99EA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67F2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CB798A" w14:paraId="3CD561E9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A86E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4E9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CD6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40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9F71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962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2023г</w:t>
            </w:r>
            <w:r w:rsidRPr="00C550A0">
              <w:rPr>
                <w:rStyle w:val="210pt"/>
                <w:rFonts w:eastAsia="Arial Unicode MS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9C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2024г</w:t>
            </w:r>
            <w:r w:rsidRPr="00C550A0">
              <w:rPr>
                <w:rStyle w:val="210pt"/>
                <w:rFonts w:eastAsia="Arial Unicode MS"/>
              </w:rPr>
              <w:t>.</w:t>
            </w:r>
          </w:p>
        </w:tc>
      </w:tr>
      <w:tr w:rsidR="00CB798A" w14:paraId="2A3F2D03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02D5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"/>
                <w:rFonts w:eastAsia="Arial Unicode MS"/>
              </w:rPr>
            </w:pPr>
            <w:r w:rsidRPr="00C550A0">
              <w:rPr>
                <w:rStyle w:val="23"/>
                <w:rFonts w:eastAsia="Arial Unicode MS"/>
              </w:rPr>
              <w:t>Муниципальная программа «Управление муниципальной собственностью Топкинского муни</w:t>
            </w:r>
            <w:r>
              <w:rPr>
                <w:rStyle w:val="23"/>
                <w:rFonts w:eastAsia="Arial Unicode MS"/>
              </w:rPr>
              <w:softHyphen/>
              <w:t xml:space="preserve">ципального округа» </w:t>
            </w:r>
          </w:p>
          <w:p w14:paraId="3DEB816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на 2020-2024</w:t>
            </w:r>
            <w:r w:rsidRPr="00C550A0">
              <w:rPr>
                <w:rStyle w:val="23"/>
                <w:rFonts w:eastAsia="Arial Unicode MS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FB54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9C6A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671,4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78D9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19 610,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191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26</w:t>
            </w:r>
            <w:r>
              <w:rPr>
                <w:rStyle w:val="23"/>
                <w:rFonts w:eastAsia="Arial Unicode MS"/>
              </w:rPr>
              <w:t xml:space="preserve"> 912,9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024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38A1B94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42 848,1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BA4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45C178A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20 328,3</w:t>
            </w:r>
          </w:p>
        </w:tc>
      </w:tr>
      <w:tr w:rsidR="00CB798A" w14:paraId="484D2ED8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8D5A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1978D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FDE9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A6B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19 610,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96F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26</w:t>
            </w:r>
            <w:r>
              <w:rPr>
                <w:rStyle w:val="23"/>
                <w:rFonts w:eastAsia="Arial Unicode MS"/>
              </w:rPr>
              <w:t xml:space="preserve"> 912,9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106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01C269D4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42 848,1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AD3B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569C614A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20 328,3</w:t>
            </w:r>
          </w:p>
        </w:tc>
      </w:tr>
      <w:tr w:rsidR="00CB798A" w14:paraId="3EEB14BD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01F0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63C7D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иные не запрещенные законодатель</w:t>
            </w:r>
            <w:r w:rsidRPr="00C550A0">
              <w:rPr>
                <w:rFonts w:ascii="Times New Roman" w:hAnsi="Times New Roman" w:cs="Times New Roman"/>
              </w:rPr>
              <w:softHyphen/>
              <w:t>ством источники: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B42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046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0D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1A1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66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27360434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7B4A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19D8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F1A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38B6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AC3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27E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6B30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</w:tr>
      <w:tr w:rsidR="00CB798A" w14:paraId="0DDC9947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0AB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07C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AD2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39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A6A5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4E9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5A0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</w:tr>
      <w:tr w:rsidR="00CB798A" w14:paraId="17D196F5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FD93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E6DD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бюджетов государственных внебюджетных фондов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CC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FC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C4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C6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E7A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6ED64701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F969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52B21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FB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BD3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98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120" w:lineRule="exact"/>
              <w:ind w:left="1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3C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F0A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62D497FD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EF04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Обеспечение деятельности органов муниципальной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3BB3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FC5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821,1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FBBC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12 420,2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3303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5 407,5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5193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  <w:p w14:paraId="30AF3298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16 347,1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1EB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</w:p>
          <w:p w14:paraId="1F001FE7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3 178,3</w:t>
            </w:r>
          </w:p>
        </w:tc>
      </w:tr>
      <w:tr w:rsidR="00CB798A" w14:paraId="14EA62AD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B229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7BED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134F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821,1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E79D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12 420,2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60E0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5 407,5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B487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6 347,1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94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3 178,3</w:t>
            </w:r>
          </w:p>
        </w:tc>
      </w:tr>
      <w:tr w:rsidR="00CB798A" w14:paraId="4F2E088C" w14:textId="77777777" w:rsidTr="00CB798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8470F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550A0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</w:t>
            </w:r>
            <w:r w:rsidRPr="00C550A0">
              <w:rPr>
                <w:rFonts w:ascii="Times New Roman" w:hAnsi="Times New Roman" w:cs="Times New Roman"/>
              </w:rPr>
              <w:softHyphen/>
              <w:t>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DD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F07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599,8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9B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565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390,1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5A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2 906,1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86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2 906,1</w:t>
            </w:r>
          </w:p>
        </w:tc>
      </w:tr>
      <w:tr w:rsidR="00CB798A" w14:paraId="14B1A2A2" w14:textId="77777777" w:rsidTr="00CB798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C2FE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5D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B3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142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0CD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0ED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  <w:r w:rsidRPr="009F541B">
              <w:rPr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F2B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6D6EF99F" w14:textId="77777777" w:rsidTr="00CB798A">
        <w:trPr>
          <w:trHeight w:val="101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E003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803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CDE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864,9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09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049,9</w:t>
            </w:r>
          </w:p>
          <w:p w14:paraId="1CB784A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C9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CB48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2 959,0</w:t>
            </w:r>
          </w:p>
          <w:p w14:paraId="1FF96A1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  <w:p w14:paraId="3E68B62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957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</w:tr>
      <w:tr w:rsidR="00CB798A" w14:paraId="3E9CBE5C" w14:textId="77777777" w:rsidTr="00CB798A">
        <w:trPr>
          <w:trHeight w:val="101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B465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1EF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B7A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A9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CF6F" w14:textId="77777777" w:rsidR="00CB798A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BFF3" w14:textId="77777777" w:rsidR="00CB798A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92F7" w14:textId="77777777" w:rsidR="00CB798A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7110133F" w14:textId="77777777" w:rsidTr="00CB798A">
        <w:trPr>
          <w:trHeight w:val="6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E3FA4D8" w14:textId="77777777" w:rsidR="00CB798A" w:rsidRPr="00C550A0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C550A0">
              <w:rPr>
                <w:color w:val="000000" w:themeColor="text1"/>
                <w:sz w:val="28"/>
                <w:szCs w:val="28"/>
              </w:rPr>
              <w:t>Обеспечение деятельности (МБУ "Центр обслуживания") (оказание услуг) подведомственных учреждений</w:t>
            </w:r>
          </w:p>
          <w:p w14:paraId="0AA3A8A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color w:val="000000" w:themeColor="text1"/>
              </w:rPr>
              <w:t>-содержание учреждения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; (МБУ УМИ Топкинского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81EE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5F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351,2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0A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708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6C0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263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0065B84D" w14:textId="77777777" w:rsidTr="00CB798A">
        <w:trPr>
          <w:trHeight w:val="930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5C70" w14:textId="77777777" w:rsidR="00CB798A" w:rsidRPr="00C550A0" w:rsidRDefault="00CB798A" w:rsidP="00D64F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49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F7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1B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961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663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55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02AFC600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13E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Style w:val="23"/>
                <w:rFonts w:eastAsia="Arial Unicode MS"/>
              </w:rPr>
              <w:t xml:space="preserve">Подпрограмма </w:t>
            </w:r>
            <w:r>
              <w:rPr>
                <w:rStyle w:val="23"/>
                <w:rFonts w:eastAsia="Arial Unicode MS"/>
              </w:rPr>
              <w:t>1</w:t>
            </w:r>
            <w:r w:rsidRPr="00E353EE">
              <w:rPr>
                <w:rStyle w:val="23"/>
                <w:rFonts w:eastAsia="Arial Unicode MS"/>
              </w:rPr>
              <w:t>«Мероприятия по управлению муниципальным имуществом»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922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44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9</w:t>
            </w:r>
            <w:r>
              <w:rPr>
                <w:rStyle w:val="23"/>
                <w:rFonts w:eastAsia="Arial Unicode MS"/>
              </w:rPr>
              <w:t xml:space="preserve"> </w:t>
            </w:r>
            <w:r w:rsidRPr="009F541B">
              <w:rPr>
                <w:rStyle w:val="23"/>
                <w:rFonts w:eastAsia="Arial Unicode MS"/>
              </w:rPr>
              <w:t>442,0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2DD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7 190,0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23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541B">
              <w:rPr>
                <w:rStyle w:val="23"/>
                <w:rFonts w:eastAsia="Arial Unicode MS"/>
              </w:rPr>
              <w:t>1</w:t>
            </w:r>
            <w:r>
              <w:rPr>
                <w:rStyle w:val="23"/>
                <w:rFonts w:eastAsia="Arial Unicode MS"/>
              </w:rPr>
              <w:t>0 184,8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B0B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21 501,0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4E47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rStyle w:val="23"/>
                <w:rFonts w:eastAsia="Arial Unicode MS"/>
              </w:rPr>
              <w:t>7</w:t>
            </w:r>
            <w:r>
              <w:rPr>
                <w:rStyle w:val="23"/>
                <w:rFonts w:eastAsia="Arial Unicode MS"/>
              </w:rPr>
              <w:t xml:space="preserve"> 0</w:t>
            </w:r>
            <w:r w:rsidRPr="009F541B">
              <w:rPr>
                <w:rStyle w:val="23"/>
                <w:rFonts w:eastAsia="Arial Unicode MS"/>
              </w:rPr>
              <w:t>00,0</w:t>
            </w:r>
          </w:p>
        </w:tc>
      </w:tr>
      <w:tr w:rsidR="00CB798A" w14:paraId="350591F4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9710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F08F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FFD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9</w:t>
            </w:r>
            <w:r>
              <w:rPr>
                <w:rStyle w:val="23"/>
                <w:rFonts w:eastAsia="Arial Unicode MS"/>
              </w:rPr>
              <w:t xml:space="preserve"> </w:t>
            </w:r>
            <w:r w:rsidRPr="009F541B">
              <w:rPr>
                <w:rStyle w:val="23"/>
                <w:rFonts w:eastAsia="Arial Unicode MS"/>
              </w:rPr>
              <w:t>442,0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9F2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7 190,0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256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3"/>
                <w:rFonts w:eastAsia="Arial Unicode MS"/>
              </w:rPr>
              <w:t>10 184,8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F7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21 501,0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9811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7 000,0</w:t>
            </w:r>
          </w:p>
        </w:tc>
      </w:tr>
      <w:tr w:rsidR="00CB798A" w14:paraId="1CDDFF7E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5F3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9F99E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иные не запрещенные законодатель</w:t>
            </w:r>
            <w:r w:rsidRPr="00C550A0">
              <w:rPr>
                <w:rFonts w:ascii="Times New Roman" w:hAnsi="Times New Roman" w:cs="Times New Roman"/>
              </w:rPr>
              <w:softHyphen/>
              <w:t>ством источники: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10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98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AC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C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1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2AABFBBF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441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3EC7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федеральны</w:t>
            </w:r>
            <w:r w:rsidRPr="00C550A0">
              <w:rPr>
                <w:rFonts w:ascii="Times New Roman" w:hAnsi="Times New Roman" w:cs="Times New Roman"/>
              </w:rPr>
              <w:lastRenderedPageBreak/>
              <w:t>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1D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4F6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71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D5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F2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6E7C8EEE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A588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C0F6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05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D6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2C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212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05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339294A5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302E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27F4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бюджетов государственных внебюджетных фондов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448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C3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A8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DD8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5E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40D3A249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3EDC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445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702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A4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5E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55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7C3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4EAABA79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59A7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Мероприятие 1</w:t>
            </w:r>
            <w:r w:rsidRPr="00C550A0">
              <w:rPr>
                <w:rFonts w:ascii="Times New Roman" w:hAnsi="Times New Roman" w:cs="Times New Roman"/>
              </w:rPr>
              <w:t xml:space="preserve"> «Обслуживание здания администрации»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02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EB8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F6B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5, 1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54F9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86A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110B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3BA76637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87E1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8700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0B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A09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5, 1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018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6541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54F8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0E4C348B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27B2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7517AC">
              <w:rPr>
                <w:b/>
                <w:sz w:val="28"/>
                <w:szCs w:val="28"/>
              </w:rPr>
              <w:t>Мероприятие 2</w:t>
            </w:r>
            <w: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«Организация работ п</w:t>
            </w:r>
            <w:r w:rsidRPr="00222DDA">
              <w:rPr>
                <w:color w:val="000000" w:themeColor="text1"/>
                <w:sz w:val="28"/>
                <w:szCs w:val="28"/>
              </w:rPr>
              <w:t>о технической инвентаризации недвижимости»</w:t>
            </w:r>
          </w:p>
          <w:p w14:paraId="1A4497BB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 xml:space="preserve">-изготовление </w:t>
            </w:r>
            <w:proofErr w:type="spellStart"/>
            <w:proofErr w:type="gramStart"/>
            <w:r w:rsidRPr="00222DDA">
              <w:rPr>
                <w:color w:val="000000" w:themeColor="text1"/>
                <w:sz w:val="28"/>
                <w:szCs w:val="28"/>
              </w:rPr>
              <w:t>тех.планов</w:t>
            </w:r>
            <w:proofErr w:type="spellEnd"/>
            <w:proofErr w:type="gramEnd"/>
            <w:r w:rsidRPr="00222DDA">
              <w:rPr>
                <w:color w:val="000000" w:themeColor="text1"/>
                <w:sz w:val="28"/>
                <w:szCs w:val="28"/>
              </w:rPr>
              <w:t xml:space="preserve"> и постановка на кадастровый учет квартир </w:t>
            </w:r>
          </w:p>
          <w:p w14:paraId="547DA006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 xml:space="preserve">-снятие с кадастрового учета </w:t>
            </w:r>
            <w:proofErr w:type="gramStart"/>
            <w:r w:rsidRPr="00222DDA">
              <w:rPr>
                <w:color w:val="000000" w:themeColor="text1"/>
                <w:sz w:val="28"/>
                <w:szCs w:val="28"/>
              </w:rPr>
              <w:t>объектов  недвижимости</w:t>
            </w:r>
            <w:proofErr w:type="gramEnd"/>
            <w:r w:rsidRPr="00222D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270DDC5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 xml:space="preserve">-техническая инвентаризация недвижимости (оформление бесхозяйного </w:t>
            </w:r>
            <w:proofErr w:type="gramStart"/>
            <w:r w:rsidRPr="00222DDA">
              <w:rPr>
                <w:color w:val="000000" w:themeColor="text1"/>
                <w:sz w:val="28"/>
                <w:szCs w:val="28"/>
              </w:rPr>
              <w:t>имущества )</w:t>
            </w:r>
            <w:proofErr w:type="gramEnd"/>
          </w:p>
          <w:p w14:paraId="6EF8B55E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B91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DB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D89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C44F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AC7F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2C9A6874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903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2AA0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215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62B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063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403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E6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7109DD73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4FF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Мероприятие 3</w:t>
            </w:r>
            <w:r w:rsidRPr="00C550A0">
              <w:rPr>
                <w:rFonts w:ascii="Times New Roman" w:hAnsi="Times New Roman" w:cs="Times New Roman"/>
              </w:rPr>
              <w:t xml:space="preserve"> «Содержание и ремонт объектов муниципальной соб</w:t>
            </w:r>
            <w:r w:rsidRPr="00C550A0">
              <w:rPr>
                <w:rFonts w:ascii="Times New Roman" w:hAnsi="Times New Roman" w:cs="Times New Roman"/>
              </w:rPr>
              <w:softHyphen/>
              <w:t>ственности»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9FB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41D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852,9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EF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  <w:color w:val="000000"/>
              </w:rPr>
              <w:t>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9D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9 643,3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B316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11 400,0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3CDE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</w:t>
            </w:r>
            <w:r w:rsidRPr="009F541B">
              <w:rPr>
                <w:b/>
                <w:sz w:val="28"/>
                <w:szCs w:val="28"/>
              </w:rPr>
              <w:t>00,0</w:t>
            </w:r>
          </w:p>
        </w:tc>
      </w:tr>
      <w:tr w:rsidR="00CB798A" w14:paraId="7C718436" w14:textId="77777777" w:rsidTr="00CB798A">
        <w:trPr>
          <w:trHeight w:val="475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6596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90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F4C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78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541B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5D0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39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740A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</w:t>
            </w:r>
          </w:p>
        </w:tc>
      </w:tr>
      <w:tr w:rsidR="00CB798A" w14:paraId="6CB3D02F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1111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7FF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2F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DEC9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72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416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5D36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0751F140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86A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550A0">
              <w:rPr>
                <w:rFonts w:ascii="Times New Roman" w:hAnsi="Times New Roman" w:cs="Times New Roman"/>
              </w:rPr>
              <w:t xml:space="preserve"> «Оплата налогов за муниципальную собственность и страхование автотранспорта»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9480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22B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3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A3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A76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77C7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7560FF83" w14:textId="77777777" w:rsidTr="00CB798A">
        <w:trPr>
          <w:trHeight w:val="711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E390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F7CF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AA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424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FD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F6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1D0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46654204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4B76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7517AC">
              <w:rPr>
                <w:b/>
                <w:sz w:val="28"/>
                <w:szCs w:val="28"/>
              </w:rPr>
              <w:t>Мероприятие 5</w:t>
            </w:r>
            <w:r>
              <w:t xml:space="preserve"> </w:t>
            </w:r>
            <w:r w:rsidRPr="00222DDA">
              <w:rPr>
                <w:color w:val="000000" w:themeColor="text1"/>
                <w:sz w:val="28"/>
                <w:szCs w:val="28"/>
              </w:rPr>
              <w:t>Организация и проведение работ по кадастровой оценке земель»</w:t>
            </w:r>
          </w:p>
          <w:p w14:paraId="5556C5E8" w14:textId="77777777" w:rsidR="00CB798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-инвентаризация и постановка на кадастровый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учет(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инвестиционные площадки)</w:t>
            </w:r>
          </w:p>
          <w:p w14:paraId="7CF33F87" w14:textId="77777777" w:rsidR="00CB798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-формирование земельных участков под МКД в рамках участия в программе «Городская среда»</w:t>
            </w:r>
          </w:p>
          <w:p w14:paraId="1AD90D9D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>-межевание и постановка на кадастровый учет земельных участков</w:t>
            </w:r>
          </w:p>
          <w:p w14:paraId="13EC055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 w:rsidRPr="00222DD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 w:rsidRPr="00222DDA">
              <w:rPr>
                <w:rFonts w:ascii="Times New Roman" w:hAnsi="Times New Roman" w:cs="Times New Roman"/>
                <w:color w:val="000000" w:themeColor="text1"/>
              </w:rPr>
              <w:t>топосъемка,.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B7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E7B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56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0B9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CD5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10 101,0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9888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7F2B4646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7E8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A2D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DE9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4B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34F3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13A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1BE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7ECA7101" w14:textId="77777777" w:rsidTr="00CB798A">
        <w:trPr>
          <w:trHeight w:val="24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CD5" w14:textId="77777777" w:rsidR="00CB798A" w:rsidRPr="00C550A0" w:rsidRDefault="00CB798A" w:rsidP="00D64F0C">
            <w:pPr>
              <w:rPr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6</w:t>
            </w:r>
            <w:r w:rsidRPr="00C550A0">
              <w:rPr>
                <w:sz w:val="28"/>
                <w:szCs w:val="28"/>
              </w:rPr>
              <w:t xml:space="preserve"> «Техническая инвентаризация дорог»</w:t>
            </w:r>
            <w:r>
              <w:rPr>
                <w:sz w:val="28"/>
                <w:szCs w:val="28"/>
              </w:rPr>
              <w:t xml:space="preserve"> (Постановка на кадастровый учет сооружение «дороги местного значения в границах населенного пункта г.Топки»)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758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A73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D30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1CD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BC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0A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1DE33DD1" w14:textId="77777777" w:rsidTr="00CB798A">
        <w:trPr>
          <w:trHeight w:val="39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F1B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F82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A9C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E8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E2F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251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25F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09198EB7" w14:textId="77777777" w:rsidTr="00CB798A">
        <w:trPr>
          <w:trHeight w:val="39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74BC6" w14:textId="77777777" w:rsidR="00CB798A" w:rsidRPr="00C550A0" w:rsidRDefault="00CB798A" w:rsidP="00D64F0C">
            <w:pPr>
              <w:rPr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7</w:t>
            </w:r>
            <w:r w:rsidRPr="00C550A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Техническая инвентаризация земельных </w:t>
            </w:r>
            <w:r>
              <w:rPr>
                <w:sz w:val="28"/>
                <w:szCs w:val="28"/>
              </w:rPr>
              <w:lastRenderedPageBreak/>
              <w:t>участков</w:t>
            </w:r>
            <w:r w:rsidRPr="00C550A0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46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2BE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641,6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B1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6A6F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01AF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7CD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495FBF6D" w14:textId="77777777" w:rsidTr="00CB798A">
        <w:trPr>
          <w:trHeight w:val="390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BBF4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F5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627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19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BC3D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3D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98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28E80B81" w14:textId="77777777" w:rsidTr="00CB798A">
        <w:trPr>
          <w:trHeight w:val="390"/>
          <w:jc w:val="center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F9B33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8</w:t>
            </w:r>
            <w:r w:rsidRPr="00C550A0">
              <w:rPr>
                <w:sz w:val="28"/>
                <w:szCs w:val="28"/>
              </w:rPr>
              <w:t xml:space="preserve"> «</w:t>
            </w:r>
            <w:r w:rsidRPr="000425C0">
              <w:rPr>
                <w:sz w:val="28"/>
                <w:szCs w:val="28"/>
              </w:rPr>
              <w:t>ПСД газопровода</w:t>
            </w:r>
            <w:r w:rsidRPr="00C550A0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F53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C18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F6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433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AAF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FEA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165FA1EF" w14:textId="77777777" w:rsidTr="00CB798A">
        <w:trPr>
          <w:trHeight w:val="390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235C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75E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3E4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42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1E0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234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FD7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50787D07" w14:textId="77777777" w:rsidTr="00CB798A">
        <w:trPr>
          <w:trHeight w:val="505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50B" w14:textId="77777777" w:rsidR="00CB798A" w:rsidRPr="00AA063A" w:rsidRDefault="00CB798A" w:rsidP="00D64F0C">
            <w:pPr>
              <w:rPr>
                <w:sz w:val="28"/>
                <w:szCs w:val="28"/>
              </w:rPr>
            </w:pPr>
            <w:r w:rsidRPr="00C550A0">
              <w:rPr>
                <w:rStyle w:val="23"/>
                <w:rFonts w:eastAsia="Arial Unicode MS"/>
              </w:rPr>
              <w:t xml:space="preserve">Подпрограмма </w:t>
            </w:r>
            <w:r>
              <w:rPr>
                <w:rStyle w:val="23"/>
                <w:rFonts w:eastAsia="Arial Unicode MS"/>
              </w:rPr>
              <w:t xml:space="preserve">3 </w:t>
            </w:r>
            <w:r w:rsidRPr="00E353EE">
              <w:rPr>
                <w:rStyle w:val="23"/>
                <w:rFonts w:eastAsia="Arial Unicode MS"/>
              </w:rPr>
              <w:t>«Капитальный ремонт многоквартирных домов»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722D" w14:textId="77777777" w:rsidR="00CB798A" w:rsidRPr="00AA063A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AA06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9D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145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49E1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30A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506F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5AB757E1" w14:textId="77777777" w:rsidTr="00CB798A">
        <w:trPr>
          <w:trHeight w:val="975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530E" w14:textId="77777777" w:rsidR="00CB798A" w:rsidRPr="00AA063A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DEF" w14:textId="77777777" w:rsidR="00CB798A" w:rsidRPr="00AA063A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AA06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7F7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B27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C4DD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90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9A4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46B33485" w14:textId="77777777" w:rsidR="00CB798A" w:rsidRDefault="00CB798A" w:rsidP="00CB798A">
      <w:pPr>
        <w:pStyle w:val="24"/>
        <w:shd w:val="clear" w:color="auto" w:fill="auto"/>
        <w:spacing w:before="587" w:line="293" w:lineRule="exact"/>
      </w:pPr>
      <w:r w:rsidRPr="00413032">
        <w:rPr>
          <w:lang w:val="en-US" w:bidi="en-US"/>
        </w:rPr>
        <w:t>B</w:t>
      </w:r>
      <w:r w:rsidRPr="00445AD9">
        <w:rPr>
          <w:lang w:bidi="en-US"/>
        </w:rPr>
        <w:t xml:space="preserve"> </w:t>
      </w:r>
      <w:r w:rsidRPr="00445AD9">
        <w:t>случае увеличения планового периода объем финансовых ресурсов указывается на каждый год планового периода в отдельной графе</w:t>
      </w:r>
    </w:p>
    <w:p w14:paraId="0628CFCD" w14:textId="4B8B69EB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6B2AE5" w14:textId="30597AD2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CC2A31C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1F82E55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9163F74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158D3769" w14:textId="77777777" w:rsidR="00CB798A" w:rsidRDefault="00CB798A" w:rsidP="00CB798A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446-п</w:t>
      </w:r>
    </w:p>
    <w:p w14:paraId="65936AB1" w14:textId="77777777" w:rsidR="00CB798A" w:rsidRDefault="00CB798A" w:rsidP="00CB798A">
      <w:pPr>
        <w:pStyle w:val="24"/>
        <w:shd w:val="clear" w:color="auto" w:fill="auto"/>
        <w:spacing w:before="0" w:after="326" w:line="312" w:lineRule="exact"/>
        <w:ind w:left="5529" w:right="-379"/>
        <w:jc w:val="right"/>
      </w:pPr>
    </w:p>
    <w:p w14:paraId="6371074D" w14:textId="77777777" w:rsidR="00CB798A" w:rsidRPr="009F0EAE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232109C" w14:textId="77777777" w:rsidR="00CB798A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5B3D8E8" w14:textId="77777777" w:rsidR="00CB798A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 xml:space="preserve"> «Управление муниципальной собственностью</w:t>
      </w:r>
    </w:p>
    <w:p w14:paraId="6F952AE0" w14:textId="77777777" w:rsidR="00CB798A" w:rsidRPr="009F0EAE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округа»</w:t>
      </w:r>
    </w:p>
    <w:p w14:paraId="489AC81D" w14:textId="77777777" w:rsidR="00CB798A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>на 2020 -2024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FBDA5F" w14:textId="77777777" w:rsidR="00CB798A" w:rsidRPr="003613E6" w:rsidRDefault="00CB798A" w:rsidP="00CB798A">
      <w:pPr>
        <w:pStyle w:val="24"/>
        <w:shd w:val="clear" w:color="auto" w:fill="auto"/>
        <w:spacing w:before="0" w:line="280" w:lineRule="exact"/>
        <w:jc w:val="left"/>
      </w:pPr>
    </w:p>
    <w:p w14:paraId="7CF5668B" w14:textId="77777777" w:rsidR="00CB798A" w:rsidRPr="00F52BC4" w:rsidRDefault="00CB798A" w:rsidP="00CB798A">
      <w:pPr>
        <w:rPr>
          <w:sz w:val="28"/>
          <w:szCs w:val="28"/>
        </w:rPr>
      </w:pPr>
      <w:r w:rsidRPr="00F52BC4">
        <w:rPr>
          <w:sz w:val="28"/>
          <w:szCs w:val="28"/>
        </w:rPr>
        <w:t>Сведения о планируемых значениях целевых показателей (индикаторов) программы</w:t>
      </w:r>
    </w:p>
    <w:p w14:paraId="6D6BE265" w14:textId="77777777" w:rsidR="00CB798A" w:rsidRPr="00890298" w:rsidRDefault="00CB798A" w:rsidP="00CB798A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2311"/>
        <w:gridCol w:w="708"/>
        <w:gridCol w:w="1134"/>
        <w:gridCol w:w="1134"/>
        <w:gridCol w:w="1177"/>
        <w:gridCol w:w="1233"/>
        <w:gridCol w:w="851"/>
      </w:tblGrid>
      <w:tr w:rsidR="00CB798A" w:rsidRPr="003613E6" w14:paraId="55B664AA" w14:textId="77777777" w:rsidTr="00D64F0C">
        <w:trPr>
          <w:trHeight w:val="268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F4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br w:type="page"/>
              <w:t>Наименование му</w:t>
            </w:r>
            <w:r w:rsidRPr="003613E6">
              <w:rPr>
                <w:sz w:val="28"/>
                <w:szCs w:val="28"/>
              </w:rPr>
              <w:softHyphen/>
              <w:t>ниципальной про</w:t>
            </w:r>
            <w:r w:rsidRPr="003613E6">
              <w:rPr>
                <w:sz w:val="28"/>
                <w:szCs w:val="28"/>
              </w:rPr>
              <w:softHyphen/>
              <w:t>граммы, подпро</w:t>
            </w:r>
            <w:r w:rsidRPr="003613E6">
              <w:rPr>
                <w:sz w:val="28"/>
                <w:szCs w:val="28"/>
              </w:rPr>
              <w:softHyphen/>
              <w:t>граммы, мероприя</w:t>
            </w:r>
            <w:r w:rsidRPr="003613E6">
              <w:rPr>
                <w:sz w:val="28"/>
                <w:szCs w:val="28"/>
              </w:rPr>
              <w:softHyphen/>
              <w:t>тия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AC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Наименование целевого пока</w:t>
            </w:r>
            <w:r w:rsidRPr="003613E6">
              <w:rPr>
                <w:sz w:val="28"/>
                <w:szCs w:val="28"/>
              </w:rPr>
              <w:softHyphen/>
              <w:t>зателя (индикатора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A0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47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B798A" w:rsidRPr="003613E6" w14:paraId="63136E72" w14:textId="77777777" w:rsidTr="00D64F0C">
        <w:trPr>
          <w:trHeight w:val="276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62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275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4E3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EE6" w14:textId="77777777" w:rsidR="00CB798A" w:rsidRPr="003613E6" w:rsidRDefault="00CB798A" w:rsidP="00D64F0C">
            <w:r>
              <w:t>2020</w:t>
            </w:r>
            <w:r w:rsidRPr="003613E6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D81" w14:textId="77777777" w:rsidR="00CB798A" w:rsidRPr="003613E6" w:rsidRDefault="00CB798A" w:rsidP="00D64F0C">
            <w:r>
              <w:t>2021</w:t>
            </w:r>
            <w:r w:rsidRPr="003613E6"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06F" w14:textId="77777777" w:rsidR="00CB798A" w:rsidRPr="003613E6" w:rsidRDefault="00CB798A" w:rsidP="00D64F0C">
            <w:r>
              <w:t>2022г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29C" w14:textId="77777777" w:rsidR="00CB798A" w:rsidRPr="003613E6" w:rsidRDefault="00CB798A" w:rsidP="00D64F0C">
            <w: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DCF" w14:textId="77777777" w:rsidR="00CB798A" w:rsidRPr="003613E6" w:rsidRDefault="00CB798A" w:rsidP="00D64F0C">
            <w:r>
              <w:t>2024г</w:t>
            </w:r>
          </w:p>
        </w:tc>
      </w:tr>
      <w:tr w:rsidR="00CB798A" w:rsidRPr="003613E6" w14:paraId="185474CF" w14:textId="77777777" w:rsidTr="00D64F0C">
        <w:trPr>
          <w:trHeight w:val="109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9D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Муниципальная программа «Управление муниципальной соб</w:t>
            </w:r>
            <w:r w:rsidRPr="003613E6">
              <w:rPr>
                <w:sz w:val="28"/>
                <w:szCs w:val="28"/>
              </w:rPr>
              <w:softHyphen/>
              <w:t>ственностью То</w:t>
            </w:r>
            <w:r>
              <w:rPr>
                <w:sz w:val="28"/>
                <w:szCs w:val="28"/>
              </w:rPr>
              <w:t xml:space="preserve">пкинского </w:t>
            </w:r>
            <w:r>
              <w:rPr>
                <w:sz w:val="28"/>
                <w:szCs w:val="28"/>
              </w:rPr>
              <w:lastRenderedPageBreak/>
              <w:t>муници</w:t>
            </w:r>
            <w:r>
              <w:rPr>
                <w:sz w:val="28"/>
                <w:szCs w:val="28"/>
              </w:rPr>
              <w:softHyphen/>
              <w:t>пального округа» на 2020-2024</w:t>
            </w:r>
            <w:r w:rsidRPr="003613E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CB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lastRenderedPageBreak/>
              <w:t>целевой показатель (индика</w:t>
            </w:r>
            <w:r w:rsidRPr="003613E6">
              <w:rPr>
                <w:sz w:val="28"/>
                <w:szCs w:val="28"/>
              </w:rPr>
              <w:softHyphen/>
              <w:t>тор)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9EB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57F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421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DBA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D50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98A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</w:tr>
      <w:tr w:rsidR="00CB798A" w:rsidRPr="003613E6" w14:paraId="06FAC274" w14:textId="77777777" w:rsidTr="00D64F0C">
        <w:trPr>
          <w:trHeight w:val="20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C39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B4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13E6">
              <w:rPr>
                <w:sz w:val="28"/>
                <w:szCs w:val="28"/>
              </w:rPr>
              <w:t xml:space="preserve"> Поступление доходов от предоставления в аренду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E5D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1CBAD1D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69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59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46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46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55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CB798A" w:rsidRPr="003613E6" w14:paraId="60443583" w14:textId="77777777" w:rsidTr="00D64F0C">
        <w:trPr>
          <w:trHeight w:val="39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BAE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D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3613E6">
              <w:rPr>
                <w:sz w:val="28"/>
                <w:szCs w:val="28"/>
              </w:rPr>
              <w:t>. Количество заключенных договоров на предоставление в аренду муниципального иму</w:t>
            </w:r>
            <w:r w:rsidRPr="003613E6">
              <w:rPr>
                <w:sz w:val="28"/>
                <w:szCs w:val="28"/>
              </w:rPr>
              <w:softHyphen/>
              <w:t>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E5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A5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31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63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30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43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798A" w:rsidRPr="003613E6" w14:paraId="748D1FE8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C64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E1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3613E6">
              <w:rPr>
                <w:sz w:val="28"/>
                <w:szCs w:val="28"/>
              </w:rPr>
              <w:t>. Приватизация объектов недвижимости,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FF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4F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982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9C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9C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5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798A" w:rsidRPr="003613E6" w14:paraId="572AE71E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A8E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C6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613E6">
              <w:rPr>
                <w:sz w:val="28"/>
                <w:szCs w:val="28"/>
              </w:rPr>
              <w:t>. Осуществление оценки на объекты муниципальной собственности (движимое и недвижимое имущество)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EC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95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CD1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9F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9B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06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798A" w:rsidRPr="003613E6" w14:paraId="14D7F840" w14:textId="77777777" w:rsidTr="00D64F0C">
        <w:trPr>
          <w:trHeight w:val="85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BB7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51F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613E6">
              <w:rPr>
                <w:sz w:val="28"/>
                <w:szCs w:val="28"/>
              </w:rPr>
              <w:t>. Проведение технической инвентаризации объектов недвижимости (</w:t>
            </w:r>
            <w:proofErr w:type="gramStart"/>
            <w:r w:rsidRPr="003613E6">
              <w:rPr>
                <w:sz w:val="28"/>
                <w:szCs w:val="28"/>
              </w:rPr>
              <w:t>здания,  сооружения</w:t>
            </w:r>
            <w:proofErr w:type="gramEnd"/>
            <w:r w:rsidRPr="003613E6">
              <w:rPr>
                <w:sz w:val="28"/>
                <w:szCs w:val="28"/>
              </w:rPr>
              <w:t>);</w:t>
            </w:r>
          </w:p>
          <w:p w14:paraId="404CA24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Сети (водопроводные, канали</w:t>
            </w:r>
            <w:r w:rsidRPr="003613E6">
              <w:rPr>
                <w:sz w:val="28"/>
                <w:szCs w:val="28"/>
              </w:rPr>
              <w:softHyphen/>
            </w:r>
            <w:r w:rsidRPr="003613E6">
              <w:rPr>
                <w:sz w:val="28"/>
                <w:szCs w:val="28"/>
              </w:rPr>
              <w:lastRenderedPageBreak/>
              <w:t>зационные, тепловые)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7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CF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2E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75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DAC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88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98A" w:rsidRPr="003613E6" w14:paraId="25ADBB2F" w14:textId="77777777" w:rsidTr="00D64F0C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693F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5FFE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F6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AE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FB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FE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3B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12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98A" w:rsidRPr="003613E6" w14:paraId="586AFC04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9C4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56D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613E6">
              <w:rPr>
                <w:sz w:val="28"/>
                <w:szCs w:val="28"/>
              </w:rPr>
              <w:t>. Поступление доходов от продажи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5C2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174ED86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AF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64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43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5 581,0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77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32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CB798A" w:rsidRPr="003613E6" w14:paraId="107CCF00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CAC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167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13E6">
              <w:rPr>
                <w:sz w:val="28"/>
                <w:szCs w:val="28"/>
              </w:rPr>
              <w:t xml:space="preserve">. Поступление доходов от </w:t>
            </w:r>
            <w:r>
              <w:rPr>
                <w:sz w:val="28"/>
                <w:szCs w:val="28"/>
              </w:rPr>
              <w:t>продажи</w:t>
            </w:r>
            <w:r w:rsidRPr="003613E6">
              <w:rPr>
                <w:sz w:val="28"/>
                <w:szCs w:val="28"/>
              </w:rPr>
              <w:t xml:space="preserve"> зе</w:t>
            </w:r>
            <w:r w:rsidRPr="003613E6">
              <w:rPr>
                <w:sz w:val="28"/>
                <w:szCs w:val="28"/>
              </w:rPr>
              <w:softHyphen/>
              <w:t>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396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31A0D8F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618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B95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B0F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4 938,0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675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F56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CB798A" w:rsidRPr="003613E6" w14:paraId="209F4788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4CA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AF4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3613E6">
              <w:rPr>
                <w:sz w:val="28"/>
                <w:szCs w:val="28"/>
              </w:rPr>
              <w:t>. Поступление доходов от предоставления в аренду зе</w:t>
            </w:r>
            <w:r w:rsidRPr="003613E6">
              <w:rPr>
                <w:sz w:val="28"/>
                <w:szCs w:val="28"/>
              </w:rPr>
              <w:softHyphen/>
              <w:t>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5C7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724FE2B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DD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70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17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9B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C0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38000,0</w:t>
            </w:r>
          </w:p>
        </w:tc>
      </w:tr>
      <w:tr w:rsidR="00CB798A" w:rsidRPr="003613E6" w14:paraId="42EF2BA2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37B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AC9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3613E6">
              <w:rPr>
                <w:sz w:val="28"/>
                <w:szCs w:val="28"/>
              </w:rPr>
              <w:t>. Количество заключенных договоров на предоставление в аренду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A1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4B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5E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CB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CE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50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CB798A" w:rsidRPr="003613E6" w14:paraId="2BD7930B" w14:textId="77777777" w:rsidTr="00D64F0C">
        <w:trPr>
          <w:trHeight w:val="23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D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039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13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3613E6">
              <w:rPr>
                <w:sz w:val="28"/>
                <w:szCs w:val="28"/>
              </w:rPr>
              <w:t xml:space="preserve"> Постановка земельных участков на государственный кадастровый учет (межевание)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A2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6A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50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5E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7A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C5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B798A" w:rsidRPr="003613E6" w14:paraId="1AF89438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AF7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218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3613E6">
              <w:rPr>
                <w:sz w:val="28"/>
                <w:szCs w:val="28"/>
              </w:rPr>
              <w:t>. Оформление документации для организации и проведения аукционов по продаже права на заключение договоров аренды на земельные участки для це</w:t>
            </w:r>
            <w:r w:rsidRPr="003613E6">
              <w:rPr>
                <w:sz w:val="28"/>
                <w:szCs w:val="28"/>
              </w:rPr>
              <w:softHyphen/>
              <w:t xml:space="preserve">лей жилищного </w:t>
            </w:r>
            <w:r w:rsidRPr="003613E6">
              <w:rPr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99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25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82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7E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9A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F9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798A" w:rsidRPr="003613E6" w14:paraId="41A1F51A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A51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C45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3613E6">
              <w:rPr>
                <w:sz w:val="28"/>
                <w:szCs w:val="28"/>
              </w:rPr>
              <w:t>. Площадь земельных участков, предоставленных для строительства в расчете на 10 тыс.</w:t>
            </w:r>
            <w:r>
              <w:rPr>
                <w:sz w:val="28"/>
                <w:szCs w:val="28"/>
              </w:rPr>
              <w:t xml:space="preserve"> </w:t>
            </w:r>
            <w:r w:rsidRPr="003613E6">
              <w:rPr>
                <w:sz w:val="28"/>
                <w:szCs w:val="28"/>
              </w:rPr>
              <w:t xml:space="preserve">человек населения, -всего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84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</w:t>
            </w:r>
            <w:r w:rsidRPr="003613E6">
              <w:rPr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93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A5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D5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EB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F3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B798A" w:rsidRPr="003613E6" w14:paraId="6A2A8D7F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FE8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22D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9D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</w:t>
            </w:r>
            <w:r w:rsidRPr="003613E6">
              <w:rPr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3E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E5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64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5F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CA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CB798A" w:rsidRPr="003613E6" w14:paraId="31556D4F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EF0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27C6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6.Работа</w:t>
            </w:r>
            <w:proofErr w:type="gramEnd"/>
            <w:r>
              <w:rPr>
                <w:sz w:val="28"/>
                <w:szCs w:val="28"/>
              </w:rPr>
              <w:t xml:space="preserve"> по установлению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8D4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38D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FD9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9B0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77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B09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14:paraId="354F3F0D" w14:textId="77777777" w:rsidR="00CB798A" w:rsidRPr="00DE0228" w:rsidRDefault="00CB798A" w:rsidP="00CB798A">
      <w:pPr>
        <w:rPr>
          <w:sz w:val="19"/>
          <w:szCs w:val="19"/>
        </w:rPr>
      </w:pPr>
    </w:p>
    <w:p w14:paraId="3C3296E9" w14:textId="77777777" w:rsidR="00CB798A" w:rsidRDefault="00CB798A" w:rsidP="00CB798A">
      <w:pPr>
        <w:tabs>
          <w:tab w:val="left" w:pos="9255"/>
        </w:tabs>
        <w:rPr>
          <w:sz w:val="19"/>
          <w:szCs w:val="19"/>
        </w:rPr>
      </w:pPr>
    </w:p>
    <w:p w14:paraId="7BD44387" w14:textId="77777777" w:rsidR="00CB798A" w:rsidRDefault="00CB798A" w:rsidP="00CB798A"/>
    <w:p w14:paraId="5A45FC86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D9AA6A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336161" w14:textId="49F59172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92B6808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142D1AC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2B729A5D" w14:textId="77777777" w:rsidR="00CB798A" w:rsidRDefault="00CB798A" w:rsidP="00CB798A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446-п</w:t>
      </w:r>
    </w:p>
    <w:p w14:paraId="6698A465" w14:textId="77777777" w:rsidR="00CB798A" w:rsidRPr="00F9387B" w:rsidRDefault="00CB798A" w:rsidP="00CB798A">
      <w:pPr>
        <w:tabs>
          <w:tab w:val="left" w:pos="9645"/>
        </w:tabs>
        <w:rPr>
          <w:sz w:val="28"/>
          <w:szCs w:val="28"/>
        </w:rPr>
      </w:pPr>
    </w:p>
    <w:p w14:paraId="08E7A2E4" w14:textId="77777777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риложение №3</w:t>
      </w:r>
      <w:r w:rsidRPr="00B071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0C365" w14:textId="77777777" w:rsidR="00CB798A" w:rsidRPr="00EF4580" w:rsidRDefault="00CB798A" w:rsidP="00CB798A">
      <w:pPr>
        <w:pStyle w:val="ConsPlusNormal"/>
        <w:widowControl/>
        <w:ind w:firstLine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 </w:t>
      </w:r>
    </w:p>
    <w:p w14:paraId="5034C6D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</w:p>
    <w:p w14:paraId="13BE0FF0" w14:textId="77777777" w:rsidR="00CB798A" w:rsidRPr="00A532D7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округа»</w:t>
      </w:r>
    </w:p>
    <w:p w14:paraId="7D762321" w14:textId="77777777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E63">
        <w:rPr>
          <w:rFonts w:ascii="Times New Roman" w:hAnsi="Times New Roman" w:cs="Times New Roman"/>
          <w:sz w:val="28"/>
          <w:szCs w:val="28"/>
        </w:rPr>
        <w:t>на 2020-2024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2EAAFD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p w14:paraId="71628B71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p w14:paraId="6C8C5E97" w14:textId="77777777" w:rsidR="00CB798A" w:rsidRPr="0025609A" w:rsidRDefault="00CB798A" w:rsidP="00CB798A">
      <w:pPr>
        <w:pStyle w:val="26"/>
        <w:keepNext/>
        <w:keepLines/>
        <w:shd w:val="clear" w:color="auto" w:fill="auto"/>
        <w:spacing w:line="317" w:lineRule="exact"/>
        <w:ind w:left="240" w:firstLine="0"/>
      </w:pPr>
      <w:bookmarkStart w:id="0" w:name="bookmark16"/>
      <w:r w:rsidRPr="0025609A">
        <w:t>Паспорт</w:t>
      </w:r>
      <w:bookmarkEnd w:id="0"/>
    </w:p>
    <w:p w14:paraId="6015C076" w14:textId="77777777" w:rsidR="00CB798A" w:rsidRPr="0025609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  <w:r w:rsidRPr="0025609A">
        <w:t xml:space="preserve">муниципальной подпрограммы </w:t>
      </w:r>
    </w:p>
    <w:p w14:paraId="3D856794" w14:textId="77777777" w:rsidR="00CB798A" w:rsidRPr="0025609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rPr>
          <w:bCs w:val="0"/>
        </w:rPr>
      </w:pPr>
      <w:r w:rsidRPr="0025609A">
        <w:rPr>
          <w:rStyle w:val="23"/>
          <w:rFonts w:eastAsia="Arial Unicode MS"/>
        </w:rPr>
        <w:t>«Управление муниципальным имуществом и земельными ресурсами»</w:t>
      </w:r>
    </w:p>
    <w:p w14:paraId="41E36425" w14:textId="77777777" w:rsidR="00CB798A" w:rsidRPr="00CE1863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p w14:paraId="4B85AEF1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8"/>
        <w:gridCol w:w="5840"/>
      </w:tblGrid>
      <w:tr w:rsidR="00CB798A" w14:paraId="7AFA7A4C" w14:textId="77777777" w:rsidTr="00D64F0C">
        <w:trPr>
          <w:trHeight w:hRule="exact" w:val="207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9522AC" w14:textId="77777777" w:rsidR="00CB798A" w:rsidRDefault="00CB798A" w:rsidP="00D64F0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Объемы и источники финан</w:t>
            </w:r>
            <w:r>
              <w:rPr>
                <w:rFonts w:eastAsia="Arial Unicode MS"/>
              </w:rPr>
              <w:softHyphen/>
              <w:t>сирования Программы в це</w:t>
            </w:r>
            <w:r>
              <w:rPr>
                <w:rFonts w:eastAsia="Arial Unicode MS"/>
              </w:rPr>
              <w:softHyphen/>
              <w:t>лом и с разбивкой по годам ее реализации</w:t>
            </w:r>
          </w:p>
          <w:p w14:paraId="0E60197F" w14:textId="77777777" w:rsidR="00CB798A" w:rsidRDefault="00CB798A" w:rsidP="00D64F0C">
            <w:pPr>
              <w:rPr>
                <w:rFonts w:eastAsia="Arial Unicode MS"/>
              </w:rPr>
            </w:pPr>
          </w:p>
          <w:p w14:paraId="17BEDE07" w14:textId="77777777" w:rsidR="00CB798A" w:rsidRDefault="00CB798A" w:rsidP="00D64F0C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87190" w14:textId="77777777" w:rsidR="00CB798A" w:rsidRDefault="00CB798A" w:rsidP="00D64F0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– 55 317,8 </w:t>
            </w:r>
            <w:proofErr w:type="spellStart"/>
            <w:proofErr w:type="gramStart"/>
            <w:r>
              <w:rPr>
                <w:rFonts w:eastAsia="Arial Unicode MS"/>
              </w:rPr>
              <w:t>тыс.рублей</w:t>
            </w:r>
            <w:proofErr w:type="spellEnd"/>
            <w:proofErr w:type="gramEnd"/>
            <w:r>
              <w:rPr>
                <w:rFonts w:eastAsia="Arial Unicode MS"/>
              </w:rPr>
              <w:t xml:space="preserve">, в том числе: </w:t>
            </w:r>
          </w:p>
          <w:p w14:paraId="2C094B93" w14:textId="77777777" w:rsidR="00CB798A" w:rsidRPr="00155777" w:rsidRDefault="00CB798A" w:rsidP="00D64F0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2020г</w:t>
            </w:r>
            <w:r w:rsidRPr="00155777">
              <w:rPr>
                <w:rFonts w:eastAsia="Arial Unicode MS"/>
              </w:rPr>
              <w:t>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 xml:space="preserve">9 442,0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7BA50AF5" w14:textId="77777777" w:rsidR="00CB798A" w:rsidRPr="00155777" w:rsidRDefault="00CB798A" w:rsidP="00D64F0C">
            <w:pPr>
              <w:rPr>
                <w:rFonts w:eastAsia="Arial Unicode MS"/>
              </w:rPr>
            </w:pPr>
            <w:r w:rsidRPr="00155777">
              <w:rPr>
                <w:rFonts w:eastAsia="Arial Unicode MS"/>
              </w:rPr>
              <w:t xml:space="preserve">2021г.- </w:t>
            </w:r>
            <w:r w:rsidRPr="00155777">
              <w:t xml:space="preserve">7 190,0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05A260ED" w14:textId="77777777" w:rsidR="00CB798A" w:rsidRPr="00155777" w:rsidRDefault="00CB798A" w:rsidP="00D64F0C">
            <w:pPr>
              <w:rPr>
                <w:rFonts w:eastAsia="Arial Unicode MS"/>
              </w:rPr>
            </w:pPr>
            <w:r w:rsidRPr="00155777">
              <w:rPr>
                <w:rFonts w:eastAsia="Arial Unicode MS"/>
              </w:rPr>
              <w:t>2022г.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 xml:space="preserve">10 184,8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416D2AC1" w14:textId="77777777" w:rsidR="00CB798A" w:rsidRPr="00155777" w:rsidRDefault="00CB798A" w:rsidP="00D64F0C">
            <w:pPr>
              <w:rPr>
                <w:rFonts w:eastAsia="Arial Unicode MS"/>
              </w:rPr>
            </w:pPr>
            <w:r w:rsidRPr="00155777">
              <w:rPr>
                <w:rFonts w:eastAsia="Arial Unicode MS"/>
              </w:rPr>
              <w:t>2023г.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>21 501,0</w:t>
            </w:r>
            <w:r w:rsidRPr="00155777">
              <w:rPr>
                <w:rFonts w:eastAsia="Arial Unicode MS"/>
                <w:b/>
              </w:rPr>
              <w:t xml:space="preserve">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140E12F8" w14:textId="77777777" w:rsidR="00CB798A" w:rsidRDefault="00CB798A" w:rsidP="00D64F0C">
            <w:r w:rsidRPr="00155777">
              <w:rPr>
                <w:rFonts w:eastAsia="Arial Unicode MS"/>
              </w:rPr>
              <w:t>2024г.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 xml:space="preserve">7 000,0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</w:p>
        </w:tc>
      </w:tr>
    </w:tbl>
    <w:p w14:paraId="7632BD60" w14:textId="77777777" w:rsidR="00CB798A" w:rsidRDefault="00CB798A" w:rsidP="00CB798A"/>
    <w:p w14:paraId="73C985C7" w14:textId="3CE2ADAD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2DAA40" w14:textId="75E9425F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A430A6" w14:textId="05EB06C8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5DB887" w14:textId="77777777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07D169F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9D983B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189FC96C" w14:textId="77777777" w:rsidR="00CB798A" w:rsidRDefault="00CB798A" w:rsidP="00CB798A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446-п</w:t>
      </w:r>
    </w:p>
    <w:p w14:paraId="44FEECF5" w14:textId="77777777" w:rsidR="00CB798A" w:rsidRDefault="00CB798A" w:rsidP="00CB79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2D539BE" w14:textId="77777777" w:rsidR="00CB798A" w:rsidRDefault="00CB798A" w:rsidP="00CB79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914CD1E" w14:textId="77777777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№4</w:t>
      </w:r>
    </w:p>
    <w:p w14:paraId="3E0DE05A" w14:textId="77777777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 </w:t>
      </w:r>
    </w:p>
    <w:p w14:paraId="3564AF1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«Управление муниципальной собственностью </w:t>
      </w:r>
    </w:p>
    <w:p w14:paraId="729EE43E" w14:textId="77777777" w:rsidR="00CB798A" w:rsidRPr="00A532D7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округа» </w:t>
      </w:r>
    </w:p>
    <w:p w14:paraId="54A71043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на 2020-2024 годы»</w:t>
      </w:r>
    </w:p>
    <w:p w14:paraId="2827D05B" w14:textId="77777777" w:rsidR="00CB798A" w:rsidRDefault="00CB798A" w:rsidP="00CB798A">
      <w:pPr>
        <w:tabs>
          <w:tab w:val="left" w:pos="7695"/>
        </w:tabs>
        <w:jc w:val="right"/>
        <w:rPr>
          <w:sz w:val="28"/>
          <w:szCs w:val="28"/>
        </w:rPr>
      </w:pPr>
    </w:p>
    <w:p w14:paraId="1A70E9C2" w14:textId="77777777" w:rsidR="00CB798A" w:rsidRPr="00CE46C1" w:rsidRDefault="00CB798A" w:rsidP="00CB798A">
      <w:pPr>
        <w:rPr>
          <w:sz w:val="28"/>
          <w:szCs w:val="28"/>
        </w:rPr>
      </w:pPr>
    </w:p>
    <w:p w14:paraId="78C481E1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  <w:r>
        <w:t>Паспорт</w:t>
      </w:r>
    </w:p>
    <w:p w14:paraId="25B77CBE" w14:textId="77777777" w:rsidR="00CB798A" w:rsidRDefault="00CB798A" w:rsidP="00CB798A">
      <w:pPr>
        <w:pStyle w:val="31"/>
        <w:shd w:val="clear" w:color="auto" w:fill="auto"/>
        <w:spacing w:before="0" w:after="0" w:line="317" w:lineRule="exact"/>
      </w:pPr>
      <w:r>
        <w:t>муниципальной подпрограммы</w:t>
      </w:r>
    </w:p>
    <w:p w14:paraId="0B393D00" w14:textId="77777777" w:rsidR="00CB798A" w:rsidRDefault="00CB798A" w:rsidP="00CB798A">
      <w:pPr>
        <w:pStyle w:val="26"/>
        <w:keepNext/>
        <w:keepLines/>
        <w:shd w:val="clear" w:color="auto" w:fill="auto"/>
        <w:spacing w:after="304" w:line="322" w:lineRule="exact"/>
        <w:ind w:firstLine="0"/>
      </w:pPr>
      <w:r>
        <w:t>«Капитальный ремонт многоквартирных домов»</w:t>
      </w:r>
    </w:p>
    <w:tbl>
      <w:tblPr>
        <w:tblW w:w="9639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CB798A" w:rsidRPr="00A965A8" w14:paraId="1EF928CC" w14:textId="77777777" w:rsidTr="00D64F0C">
        <w:tc>
          <w:tcPr>
            <w:tcW w:w="3828" w:type="dxa"/>
          </w:tcPr>
          <w:p w14:paraId="2DE5D06A" w14:textId="77777777" w:rsidR="00CB798A" w:rsidRPr="00BC298B" w:rsidRDefault="00CB798A" w:rsidP="00D64F0C">
            <w:pPr>
              <w:suppressAutoHyphens/>
              <w:rPr>
                <w:sz w:val="28"/>
                <w:szCs w:val="28"/>
              </w:rPr>
            </w:pPr>
            <w:r w:rsidRPr="00BC298B">
              <w:rPr>
                <w:sz w:val="28"/>
                <w:szCs w:val="28"/>
              </w:rPr>
              <w:t xml:space="preserve">Объемы и источники финансирования Программы в целом </w:t>
            </w:r>
            <w:proofErr w:type="gramStart"/>
            <w:r w:rsidRPr="00BC298B">
              <w:rPr>
                <w:sz w:val="28"/>
                <w:szCs w:val="28"/>
              </w:rPr>
              <w:t>и  с</w:t>
            </w:r>
            <w:proofErr w:type="gramEnd"/>
            <w:r w:rsidRPr="00BC298B">
              <w:rPr>
                <w:sz w:val="28"/>
                <w:szCs w:val="28"/>
              </w:rPr>
              <w:t xml:space="preserve"> разбивкой по годам ее реализации</w:t>
            </w:r>
          </w:p>
        </w:tc>
        <w:tc>
          <w:tcPr>
            <w:tcW w:w="5811" w:type="dxa"/>
          </w:tcPr>
          <w:p w14:paraId="64793AD0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FD652A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6 527,6</w:t>
            </w:r>
            <w:r w:rsidRPr="00FD6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652A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FD652A">
              <w:rPr>
                <w:rFonts w:ascii="Times New Roman" w:hAnsi="Times New Roman" w:cs="Times New Roman"/>
              </w:rPr>
              <w:t xml:space="preserve">, в том числе: </w:t>
            </w:r>
          </w:p>
          <w:p w14:paraId="19D22245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FD652A">
              <w:rPr>
                <w:rFonts w:ascii="Times New Roman" w:hAnsi="Times New Roman" w:cs="Times New Roman"/>
              </w:rPr>
              <w:t>2020г.- 57,</w:t>
            </w:r>
            <w:proofErr w:type="gramStart"/>
            <w:r w:rsidRPr="00FD652A"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 w:rsidRPr="00FD652A">
              <w:rPr>
                <w:rFonts w:ascii="Times New Roman" w:hAnsi="Times New Roman" w:cs="Times New Roman"/>
              </w:rPr>
              <w:t>тыс</w:t>
            </w:r>
            <w:proofErr w:type="gramEnd"/>
            <w:r w:rsidRPr="00FD652A">
              <w:rPr>
                <w:rFonts w:ascii="Times New Roman" w:hAnsi="Times New Roman" w:cs="Times New Roman"/>
              </w:rPr>
              <w:t>.рублей</w:t>
            </w:r>
            <w:proofErr w:type="spellEnd"/>
            <w:r w:rsidRPr="00FD652A">
              <w:rPr>
                <w:rFonts w:ascii="Times New Roman" w:hAnsi="Times New Roman" w:cs="Times New Roman"/>
              </w:rPr>
              <w:t xml:space="preserve"> </w:t>
            </w:r>
          </w:p>
          <w:p w14:paraId="2D796957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  <w:proofErr w:type="gramStart"/>
            <w:r>
              <w:rPr>
                <w:rFonts w:ascii="Times New Roman" w:hAnsi="Times New Roman" w:cs="Times New Roman"/>
              </w:rPr>
              <w:t xml:space="preserve">-  </w:t>
            </w:r>
            <w:r w:rsidRPr="00FD652A">
              <w:rPr>
                <w:rFonts w:ascii="Times New Roman" w:hAnsi="Times New Roman" w:cs="Times New Roman"/>
              </w:rPr>
              <w:t>0</w:t>
            </w:r>
            <w:proofErr w:type="gramEnd"/>
            <w:r w:rsidRPr="00FD652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FD652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FD652A">
              <w:rPr>
                <w:rFonts w:ascii="Times New Roman" w:hAnsi="Times New Roman" w:cs="Times New Roman"/>
              </w:rPr>
              <w:t xml:space="preserve"> </w:t>
            </w:r>
          </w:p>
          <w:p w14:paraId="25CAF1E5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2022г.- 1 320,6</w:t>
            </w:r>
            <w:r w:rsidRPr="00FD6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652A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FD652A">
              <w:rPr>
                <w:rFonts w:ascii="Times New Roman" w:hAnsi="Times New Roman" w:cs="Times New Roman"/>
              </w:rPr>
              <w:t xml:space="preserve"> </w:t>
            </w:r>
          </w:p>
          <w:p w14:paraId="75AE9603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2023г.- 5 0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00,0 </w:t>
            </w:r>
            <w:proofErr w:type="spellStart"/>
            <w:proofErr w:type="gramStart"/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45BDD74B" w14:textId="77777777" w:rsidR="00CB798A" w:rsidRPr="00605113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2024г.- 15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</w:tbl>
    <w:p w14:paraId="579ED7B3" w14:textId="77777777" w:rsidR="00CB798A" w:rsidRPr="00CE46C1" w:rsidRDefault="00CB798A" w:rsidP="00CB798A">
      <w:pPr>
        <w:tabs>
          <w:tab w:val="left" w:pos="3150"/>
        </w:tabs>
        <w:rPr>
          <w:sz w:val="28"/>
          <w:szCs w:val="28"/>
        </w:rPr>
      </w:pPr>
    </w:p>
    <w:p w14:paraId="03C5D3B6" w14:textId="77777777" w:rsidR="00CB798A" w:rsidRDefault="00CB798A" w:rsidP="00CB798A"/>
    <w:p w14:paraId="246FDC28" w14:textId="77777777" w:rsidR="00CB798A" w:rsidRPr="001129CB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B798A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67A3" w14:textId="77777777" w:rsidR="007D36B7" w:rsidRDefault="007D36B7" w:rsidP="008C749E">
      <w:pPr>
        <w:pStyle w:val="a4"/>
      </w:pPr>
      <w:r>
        <w:separator/>
      </w:r>
    </w:p>
  </w:endnote>
  <w:endnote w:type="continuationSeparator" w:id="0">
    <w:p w14:paraId="0461672F" w14:textId="77777777" w:rsidR="007D36B7" w:rsidRDefault="007D36B7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499D" w14:textId="77777777" w:rsidR="008C749E" w:rsidRDefault="0034248C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75C5E2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E2B" w14:textId="77777777" w:rsidR="00F23E87" w:rsidRDefault="00F23E87" w:rsidP="00942983">
    <w:pPr>
      <w:pStyle w:val="a9"/>
      <w:jc w:val="right"/>
      <w:rPr>
        <w:noProof/>
      </w:rPr>
    </w:pPr>
  </w:p>
  <w:p w14:paraId="6965F866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96EC" w14:textId="77777777" w:rsidR="007D36B7" w:rsidRDefault="007D36B7" w:rsidP="008C749E">
      <w:pPr>
        <w:pStyle w:val="a4"/>
      </w:pPr>
      <w:r>
        <w:separator/>
      </w:r>
    </w:p>
  </w:footnote>
  <w:footnote w:type="continuationSeparator" w:id="0">
    <w:p w14:paraId="51C3D640" w14:textId="77777777" w:rsidR="007D36B7" w:rsidRDefault="007D36B7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4BFD109" w14:textId="77777777" w:rsidR="003936A8" w:rsidRDefault="0034248C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731387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2DC323B5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D5F1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A5062"/>
    <w:multiLevelType w:val="multilevel"/>
    <w:tmpl w:val="081C9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424640390">
    <w:abstractNumId w:val="5"/>
  </w:num>
  <w:num w:numId="2" w16cid:durableId="20320704">
    <w:abstractNumId w:val="4"/>
  </w:num>
  <w:num w:numId="3" w16cid:durableId="921915403">
    <w:abstractNumId w:val="7"/>
  </w:num>
  <w:num w:numId="4" w16cid:durableId="1555118768">
    <w:abstractNumId w:val="17"/>
  </w:num>
  <w:num w:numId="5" w16cid:durableId="1235510607">
    <w:abstractNumId w:val="16"/>
  </w:num>
  <w:num w:numId="6" w16cid:durableId="1536581881">
    <w:abstractNumId w:val="2"/>
  </w:num>
  <w:num w:numId="7" w16cid:durableId="484929665">
    <w:abstractNumId w:val="12"/>
  </w:num>
  <w:num w:numId="8" w16cid:durableId="1432702743">
    <w:abstractNumId w:val="10"/>
  </w:num>
  <w:num w:numId="9" w16cid:durableId="1522355355">
    <w:abstractNumId w:val="1"/>
  </w:num>
  <w:num w:numId="10" w16cid:durableId="731928306">
    <w:abstractNumId w:val="13"/>
  </w:num>
  <w:num w:numId="11" w16cid:durableId="1398165039">
    <w:abstractNumId w:val="9"/>
  </w:num>
  <w:num w:numId="12" w16cid:durableId="2061975657">
    <w:abstractNumId w:val="18"/>
  </w:num>
  <w:num w:numId="13" w16cid:durableId="1969973403">
    <w:abstractNumId w:val="8"/>
  </w:num>
  <w:num w:numId="14" w16cid:durableId="1162425826">
    <w:abstractNumId w:val="6"/>
  </w:num>
  <w:num w:numId="15" w16cid:durableId="1017848675">
    <w:abstractNumId w:val="3"/>
  </w:num>
  <w:num w:numId="16" w16cid:durableId="547884268">
    <w:abstractNumId w:val="11"/>
  </w:num>
  <w:num w:numId="17" w16cid:durableId="792872371">
    <w:abstractNumId w:val="15"/>
  </w:num>
  <w:num w:numId="18" w16cid:durableId="1269504865">
    <w:abstractNumId w:val="0"/>
  </w:num>
  <w:num w:numId="19" w16cid:durableId="1292402653">
    <w:abstractNumId w:val="0"/>
  </w:num>
  <w:num w:numId="20" w16cid:durableId="8264370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3B30"/>
    <w:rsid w:val="000545AA"/>
    <w:rsid w:val="00056BBC"/>
    <w:rsid w:val="000620E7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61956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248C"/>
    <w:rsid w:val="0034633F"/>
    <w:rsid w:val="00352435"/>
    <w:rsid w:val="00352979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83C4C"/>
    <w:rsid w:val="0059529C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1387"/>
    <w:rsid w:val="00736FF1"/>
    <w:rsid w:val="00743B1C"/>
    <w:rsid w:val="0075242E"/>
    <w:rsid w:val="00756C6B"/>
    <w:rsid w:val="00757EB8"/>
    <w:rsid w:val="00762281"/>
    <w:rsid w:val="00763433"/>
    <w:rsid w:val="007775A1"/>
    <w:rsid w:val="00787DA7"/>
    <w:rsid w:val="007A0ED1"/>
    <w:rsid w:val="007A4FAD"/>
    <w:rsid w:val="007B594E"/>
    <w:rsid w:val="007B623E"/>
    <w:rsid w:val="007B640A"/>
    <w:rsid w:val="007C500C"/>
    <w:rsid w:val="007D24B4"/>
    <w:rsid w:val="007D36B7"/>
    <w:rsid w:val="007E2D42"/>
    <w:rsid w:val="007E5785"/>
    <w:rsid w:val="00800B35"/>
    <w:rsid w:val="00812FC9"/>
    <w:rsid w:val="00826A9A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B45B8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AF6DB2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D5B47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B798A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C66DA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F13D4"/>
  <w15:docId w15:val="{C2CA5045-B346-48AC-A710-6734D80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styleId="af5">
    <w:name w:val="No Spacing"/>
    <w:uiPriority w:val="1"/>
    <w:qFormat/>
    <w:rsid w:val="00BD5B4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21">
    <w:name w:val="Основной текст (2)1"/>
    <w:basedOn w:val="a0"/>
    <w:rsid w:val="00BD5B47"/>
    <w:pPr>
      <w:widowControl w:val="0"/>
      <w:shd w:val="clear" w:color="auto" w:fill="FFFFFF"/>
      <w:spacing w:before="300" w:line="322" w:lineRule="exact"/>
      <w:jc w:val="both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paragraph" w:customStyle="1" w:styleId="10">
    <w:name w:val="Без интервала1"/>
    <w:rsid w:val="00BD5B4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Основной текст (2)_"/>
    <w:basedOn w:val="a1"/>
    <w:link w:val="22"/>
    <w:locked/>
    <w:rsid w:val="00161956"/>
    <w:rPr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0"/>
    <w:link w:val="20"/>
    <w:rsid w:val="00161956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23">
    <w:name w:val="Основной текст (2) + Полужирный"/>
    <w:basedOn w:val="20"/>
    <w:rsid w:val="00CB79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Интервал 1 pt"/>
    <w:basedOn w:val="20"/>
    <w:rsid w:val="00CB798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rsid w:val="00CB798A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CB7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Заголовок №2_"/>
    <w:basedOn w:val="a1"/>
    <w:link w:val="26"/>
    <w:locked/>
    <w:rsid w:val="00CB798A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CB798A"/>
    <w:pPr>
      <w:widowControl w:val="0"/>
      <w:shd w:val="clear" w:color="auto" w:fill="FFFFFF"/>
      <w:spacing w:line="0" w:lineRule="atLeast"/>
      <w:ind w:hanging="1640"/>
      <w:jc w:val="center"/>
      <w:outlineLvl w:val="1"/>
    </w:pPr>
    <w:rPr>
      <w:b/>
      <w:bCs/>
      <w:sz w:val="28"/>
      <w:szCs w:val="28"/>
    </w:rPr>
  </w:style>
  <w:style w:type="character" w:customStyle="1" w:styleId="30">
    <w:name w:val="Основной текст (3)_"/>
    <w:basedOn w:val="a1"/>
    <w:link w:val="31"/>
    <w:rsid w:val="00CB798A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CB798A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0E3E77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B2030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C7D32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66C40"/>
    <w:rsid w:val="00BA53E9"/>
    <w:rsid w:val="00BC28BC"/>
    <w:rsid w:val="00BF105A"/>
    <w:rsid w:val="00C45B51"/>
    <w:rsid w:val="00C9245C"/>
    <w:rsid w:val="00CA204D"/>
    <w:rsid w:val="00CB4E94"/>
    <w:rsid w:val="00CF3FDF"/>
    <w:rsid w:val="00CF5332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54814"/>
    <w:rsid w:val="00F6635C"/>
    <w:rsid w:val="00FA3654"/>
    <w:rsid w:val="00FB349F"/>
    <w:rsid w:val="00FC227B"/>
    <w:rsid w:val="00FC3F1B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C4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AF87-4136-4EDD-B9BC-257B818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43</cp:revision>
  <cp:lastPrinted>2023-03-16T06:01:00Z</cp:lastPrinted>
  <dcterms:created xsi:type="dcterms:W3CDTF">2019-01-28T08:05:00Z</dcterms:created>
  <dcterms:modified xsi:type="dcterms:W3CDTF">2023-04-03T03:28:00Z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