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03C11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7F0D269F" w14:textId="77777777" w:rsidR="00F02D9F" w:rsidRDefault="00F02D9F">
      <w:pPr>
        <w:sectPr w:rsidR="00F02D9F">
          <w:headerReference w:type="even" r:id="rId6"/>
          <w:headerReference w:type="default" r:id="rId7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299" w:charSpace="4096"/>
        </w:sectPr>
      </w:pPr>
    </w:p>
    <w:p w14:paraId="368FA8C9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716FD266" wp14:editId="69E78FF5">
            <wp:extent cx="676275" cy="8477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AE6C9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1484769A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38C6B3A8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9E71956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1C3C1E5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7DF25D3B" w14:textId="77777777" w:rsidR="00F02D9F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55EFA821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6611D207" w14:textId="77777777" w:rsidR="00F02D9F" w:rsidRDefault="00F02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4B340CA" w14:textId="5ABFA708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4C41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 № </w:t>
      </w:r>
      <w:r w:rsidR="004C41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7BC974F3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7A9879DF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8859EC" w14:textId="77777777" w:rsidR="00F02D9F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</w:t>
      </w:r>
    </w:p>
    <w:p w14:paraId="77EE7A96" w14:textId="77777777" w:rsidR="00F02D9F" w:rsidRDefault="00F02D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12E1D41E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Кемеровской области - Кузбасса от 02.10.2023 № 86-ОЗ «О внесении изменений в Закон Кемеровской области - Кузбасса «Об областном бюджете на 2023 год и на плановый период 2024 и 2025 годов»,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народных депутатов Топкинского муниципального округа от 26.10.2023 № 534 «О внесении изменений в решение Совета народных депутатов Топкинского муниципального округа от 27.12.2022 № 465 «Об утверждении бюджета Топкинского муниципального округа на 2023 год и на плановый период 2024 и 2025 годов» с целью корректировки программных мероприятий и уточнением объемов финансирования муниципальной программы:</w:t>
      </w:r>
    </w:p>
    <w:p w14:paraId="7C932DAE" w14:textId="77777777" w:rsidR="00F02D9F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Топкинского муниципального округа 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(далее – муниципальная программа)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354C618D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В паспорте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 строку «Объемы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источники финансирования Программы» изложить в новой редакции согласно приложению № 1 к настоящему постановлению.</w:t>
      </w:r>
    </w:p>
    <w:p w14:paraId="4E472315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 паспорте муниципальной подпрограммы «Обеспечение деятельности муниципального казённого учреждения «Жилищно- коммунальных услуг» муниципальной программы строку «Объемы и источники финансирования подпрограммы» изложить в новой редакции согласно приложению № 2 к настоящему постановлению.</w:t>
      </w:r>
    </w:p>
    <w:p w14:paraId="1A19B3B3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 паспорте муниципальной подпрограммы «Модернизация объектов коммунальной инфраструктуры и поддержка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3 к настоящему постановлению.</w:t>
      </w:r>
    </w:p>
    <w:p w14:paraId="670F900C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4 к настоящему постановлению.</w:t>
      </w:r>
    </w:p>
    <w:p w14:paraId="5B161B23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В паспорте муниципальной подпрограммы «Мероприятия в области топливно-энергетического комплекса и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5 к настоящему постановлению.</w:t>
      </w:r>
    </w:p>
    <w:p w14:paraId="7A1BF470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 В паспорте муниципальной подпрограммы «Благоустройство» муниципальной программы строку «Объемы и источники финансирования подпрограммы» изложить в новой редакции согласно приложению № 6 к настоящему постановлению.</w:t>
      </w:r>
    </w:p>
    <w:p w14:paraId="1D7D6E04" w14:textId="77777777" w:rsidR="00F02D9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 Раздел 4 «Ресурсное обеспечение реализации Программы» муниципальной программы изложить в новой редакции согласно приложению № 7 к настоящему постановлению.</w:t>
      </w:r>
    </w:p>
    <w:p w14:paraId="6FF256B5" w14:textId="77777777" w:rsidR="00F02D9F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1.8.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 5.1 раздела 5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достижении значений целевых показателей программы энергосбережения и повышения энергетической эффективности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согласно приложению № 8 к настоящему постановлению. </w:t>
      </w:r>
    </w:p>
    <w:p w14:paraId="3EF553FE" w14:textId="77777777" w:rsidR="00F02D9F" w:rsidRDefault="0000000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А.Ю.Новоселова.</w:t>
      </w:r>
    </w:p>
    <w:p w14:paraId="64A40306" w14:textId="77777777" w:rsidR="00F02D9F" w:rsidRDefault="00000000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после официального обнародования.</w:t>
      </w:r>
    </w:p>
    <w:p w14:paraId="0314EF86" w14:textId="77777777" w:rsidR="00F02D9F" w:rsidRDefault="00F02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535A233" w14:textId="77777777" w:rsidR="00F02D9F" w:rsidRDefault="00F02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C530D" w14:textId="77777777" w:rsidR="00F02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592AE001" w14:textId="77777777" w:rsidR="00F02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муниципальногоокруга                                                                     C</w:t>
      </w:r>
      <w:bookmarkStart w:id="0" w:name="__DdeLink__17115_2285893821"/>
      <w:bookmarkStart w:id="1" w:name="__DdeLink__17112_228589382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.В.Фроло</w:t>
      </w:r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5CE06EBD" w14:textId="77777777" w:rsidR="00F02D9F" w:rsidRDefault="00F02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5237A" w14:textId="77777777" w:rsidR="00F02D9F" w:rsidRDefault="00F02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2EB87E" w14:textId="77777777" w:rsidR="00F02D9F" w:rsidRDefault="00F02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883F4" w14:textId="77777777" w:rsidR="00F02D9F" w:rsidRDefault="00F02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AFABD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14:paraId="1491E8FF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постановлению администрации</w:t>
      </w:r>
    </w:p>
    <w:p w14:paraId="3CA44B4A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5E928C2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5CCD49E8" w14:textId="77777777" w:rsidR="00F02D9F" w:rsidRDefault="00F02D9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99224C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58F5B" w14:textId="77777777" w:rsidR="00F02D9F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919766C" w14:textId="77777777" w:rsidR="00F02D9F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30E0B120" w14:textId="77777777" w:rsidR="00F02D9F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2021-2026 годы</w:t>
      </w:r>
    </w:p>
    <w:p w14:paraId="36F7F2B1" w14:textId="77777777" w:rsidR="00F02D9F" w:rsidRDefault="00F02D9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263083" w14:textId="77777777" w:rsidR="00F02D9F" w:rsidRDefault="00F02D9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F02D9F" w14:paraId="3270B400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004FC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Программы    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BE089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0991A8F6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4 571 593,1 тыс. руб., в том числе: </w:t>
            </w:r>
          </w:p>
          <w:p w14:paraId="340B99E5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981 825,7 тыс. рублей, в т.ч. по годам:</w:t>
            </w:r>
          </w:p>
          <w:p w14:paraId="3C1BA655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447 344,2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0BC8D0F1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211 133,8 тыс. рублей)</w:t>
            </w:r>
          </w:p>
          <w:p w14:paraId="32045AA9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775 725,2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C16C635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224 022,1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рублей)</w:t>
            </w:r>
          </w:p>
          <w:p w14:paraId="40BEBDAA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2 175 150,0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07EF780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229 002,0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1E9D40C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414 823,9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278B597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124 588,6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BDB248B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379 274,9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115B54C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96 539,6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8D9056B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379 274,9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8B1A76C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96 539,6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</w:tr>
    </w:tbl>
    <w:p w14:paraId="28B62EB5" w14:textId="77777777" w:rsidR="00F02D9F" w:rsidRDefault="00F02D9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702A8CE6" w14:textId="77777777" w:rsidR="00F02D9F" w:rsidRDefault="00000000">
      <w:pPr>
        <w:rPr>
          <w:rFonts w:ascii="Times New Roman" w:hAnsi="Times New Roman" w:cs="Times New Roman"/>
          <w:highlight w:val="yellow"/>
        </w:rPr>
        <w:sectPr w:rsidR="00F02D9F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299" w:charSpace="4096"/>
        </w:sectPr>
      </w:pPr>
      <w:r>
        <w:br w:type="page"/>
      </w:r>
    </w:p>
    <w:p w14:paraId="2B6C47C5" w14:textId="77777777" w:rsidR="00F02D9F" w:rsidRDefault="0000000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740A1FEA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43773B8F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034B7FD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118332FD" w14:textId="77777777" w:rsidR="00F02D9F" w:rsidRDefault="00F02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7D1B9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45A0CA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364583" w14:textId="77777777" w:rsidR="00F02D9F" w:rsidRDefault="00F02D9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15B497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5BDE450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2" w:name="_Hlk126248044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10ECBAA4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6096"/>
      </w:tblGrid>
      <w:tr w:rsidR="00F02D9F" w14:paraId="38F6C74E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D681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0427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311 527,6 тыс. руб., в том числе: </w:t>
            </w:r>
          </w:p>
          <w:p w14:paraId="63963E95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311 527,6 тыс. рублей, в т.ч. по годам:</w:t>
            </w:r>
          </w:p>
          <w:p w14:paraId="15EBC1FB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07D8A96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B3A4C26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4688155C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DA8562B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59 102,1 тыс. рублей </w:t>
            </w:r>
          </w:p>
          <w:p w14:paraId="6DFE911A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59 102,1 тыс. рублей)</w:t>
            </w:r>
          </w:p>
          <w:p w14:paraId="5A11786C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50 149,5 тыс. рублей </w:t>
            </w:r>
          </w:p>
          <w:p w14:paraId="6B45A950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  <w:p w14:paraId="6A7D5959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50 149,5 тыс. рублей </w:t>
            </w:r>
          </w:p>
          <w:p w14:paraId="65D98BC3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  <w:p w14:paraId="65D3AF46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50 149,5 тыс. рублей </w:t>
            </w:r>
          </w:p>
          <w:p w14:paraId="04F7FECE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</w:tc>
      </w:tr>
    </w:tbl>
    <w:p w14:paraId="6E48C417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78978E81" w14:textId="77777777" w:rsidR="00F02D9F" w:rsidRDefault="00F02D9F">
      <w:pPr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bookmarkStart w:id="3" w:name="_Hlk115092099"/>
      <w:bookmarkEnd w:id="3"/>
    </w:p>
    <w:p w14:paraId="6942D748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br w:type="page"/>
      </w:r>
    </w:p>
    <w:p w14:paraId="4449DF11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60FF56F5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EB7CF4B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C98455E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68A9E7CF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2EE709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622141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0AA2A46A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C8A3C45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4" w:name="_Hlk126248125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Модернизация объектов коммунальной инфраструктуры и поддержка жилищно-коммунального хозяйства</w:t>
      </w:r>
      <w:bookmarkEnd w:id="4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7E36DAA9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6F7D0F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35"/>
        <w:gridCol w:w="6771"/>
      </w:tblGrid>
      <w:tr w:rsidR="00F02D9F" w14:paraId="1FA12485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5F12" w14:textId="77777777" w:rsidR="00F02D9F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1F57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1 607 732,7 тыс. руб., в том числе: </w:t>
            </w:r>
          </w:p>
          <w:p w14:paraId="3520125D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–54 176,8 тыс. рублей, в т.ч. по годам:</w:t>
            </w:r>
          </w:p>
          <w:p w14:paraId="2A6D57B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FCC0BA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1E9157D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35EA18E1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70C9399D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1 464 049,4 тыс. рублей </w:t>
            </w:r>
          </w:p>
          <w:p w14:paraId="72B43FFB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15 297,3 тыс. рублей)</w:t>
            </w:r>
          </w:p>
          <w:p w14:paraId="08077B72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27 500,0 тыс. рублей </w:t>
            </w:r>
          </w:p>
          <w:p w14:paraId="22177040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–27 500,0 тыс. рублей)</w:t>
            </w:r>
          </w:p>
          <w:p w14:paraId="783A04B0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0,0 тыс. рублей </w:t>
            </w:r>
          </w:p>
          <w:p w14:paraId="64D2D20A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  <w:p w14:paraId="06D0BE73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 w14:paraId="1126FC13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 w14:paraId="0402BDF7" w14:textId="77777777" w:rsidR="00F02D9F" w:rsidRDefault="00F02D9F">
      <w:pPr>
        <w:spacing w:after="0" w:line="240" w:lineRule="auto"/>
        <w:ind w:right="-119" w:firstLine="540"/>
        <w:jc w:val="center"/>
        <w:rPr>
          <w:rFonts w:ascii="Times New Roman" w:hAnsi="Times New Roman" w:cs="Times New Roman"/>
          <w:highlight w:val="yellow"/>
        </w:rPr>
      </w:pPr>
    </w:p>
    <w:p w14:paraId="783E5051" w14:textId="77777777" w:rsidR="00F02D9F" w:rsidRDefault="00000000">
      <w:pPr>
        <w:rPr>
          <w:rFonts w:ascii="Times New Roman" w:hAnsi="Times New Roman" w:cs="Times New Roman"/>
          <w:highlight w:val="yellow"/>
        </w:rPr>
      </w:pPr>
      <w:r>
        <w:br w:type="page"/>
      </w:r>
    </w:p>
    <w:p w14:paraId="099C3E59" w14:textId="77777777" w:rsidR="00F02D9F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4A1086D1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710D963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C70A685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68B12A62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B3EB48" w14:textId="77777777" w:rsidR="00F02D9F" w:rsidRDefault="00F02D9F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5628C2" w14:textId="77777777" w:rsidR="00F02D9F" w:rsidRDefault="00F02D9F">
      <w:pPr>
        <w:rPr>
          <w:rFonts w:ascii="Times New Roman" w:hAnsi="Times New Roman" w:cs="Times New Roman"/>
        </w:rPr>
      </w:pPr>
    </w:p>
    <w:p w14:paraId="58668134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7782DA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6E3D2AA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7D15AC21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35"/>
        <w:gridCol w:w="6771"/>
      </w:tblGrid>
      <w:tr w:rsidR="00F02D9F" w14:paraId="3AD1BE5D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6F2A" w14:textId="77777777" w:rsidR="00F02D9F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7DCB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615 143,5 тыс. руб., в том числе: </w:t>
            </w:r>
          </w:p>
          <w:p w14:paraId="3BA89EED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291 470,5 тыс. рублей, в т.ч. по годам:</w:t>
            </w:r>
          </w:p>
          <w:p w14:paraId="4EE5BD31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E97EB7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05325A28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7B95D09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D331E6E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218 250,0 тыс. рублей </w:t>
            </w:r>
          </w:p>
          <w:p w14:paraId="4D2314B0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65 750,0 тыс. рублей)</w:t>
            </w:r>
          </w:p>
          <w:p w14:paraId="55DD7CA7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41 629,2 тыс. рублей </w:t>
            </w:r>
          </w:p>
          <w:p w14:paraId="2D03EEE8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34 129,2 тыс. рублей)</w:t>
            </w:r>
          </w:p>
          <w:p w14:paraId="0AF104C3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36 937,2 тыс. рублей </w:t>
            </w:r>
          </w:p>
          <w:p w14:paraId="5B507572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36 937,2 тыс. рублей)</w:t>
            </w:r>
          </w:p>
          <w:p w14:paraId="38B670A1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36 937,2 тыс. рублей </w:t>
            </w:r>
          </w:p>
          <w:p w14:paraId="4A0B9EA3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36 937,2 тыс. рублей)</w:t>
            </w:r>
          </w:p>
        </w:tc>
      </w:tr>
    </w:tbl>
    <w:p w14:paraId="1B80C5E3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36344F9C" w14:textId="77777777" w:rsidR="00F02D9F" w:rsidRDefault="00F02D9F">
      <w:pPr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0FDEEBB7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76058F5D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4E59D25A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66E7B25D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61B29AA9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1BE42F6C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1BFBF689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2C2DB75E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70E06391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6B58AA62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438D636B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222BD66A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06CD727C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12ADA796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B02E33C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8D4420D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71F6AA9C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FC243A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067ACB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A1A0A6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49CF784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5" w:name="_Hlk12624821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5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24D05C7F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061" w:type="dxa"/>
        <w:tblLayout w:type="fixed"/>
        <w:tblLook w:val="01E0" w:firstRow="1" w:lastRow="1" w:firstColumn="1" w:lastColumn="1" w:noHBand="0" w:noVBand="0"/>
      </w:tblPr>
      <w:tblGrid>
        <w:gridCol w:w="2995"/>
        <w:gridCol w:w="6066"/>
      </w:tblGrid>
      <w:tr w:rsidR="00F02D9F" w14:paraId="529A3608" w14:textId="77777777"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29EF" w14:textId="77777777" w:rsidR="00F02D9F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9FB4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1 775 369,9 тыс. руб., в том числе: </w:t>
            </w:r>
          </w:p>
          <w:p w14:paraId="48DD62C1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82 540,2 тыс. рублей, в т.ч. по годам:</w:t>
            </w:r>
          </w:p>
          <w:p w14:paraId="70225FF3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1C7E54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CB5079B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67F17B2E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60F848E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348 996,5 тыс. рублей </w:t>
            </w:r>
          </w:p>
          <w:p w14:paraId="0C5D0432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14 168,0 тыс. рублей)</w:t>
            </w:r>
          </w:p>
          <w:p w14:paraId="6776A603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280 835,3 тыс. рублей </w:t>
            </w:r>
          </w:p>
          <w:p w14:paraId="4DCBB59A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  <w:p w14:paraId="1B02C018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280 835,3 тыс. рублей </w:t>
            </w:r>
          </w:p>
          <w:p w14:paraId="539028D1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  <w:p w14:paraId="5C7ABA6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280 835,3 тыс. рублей </w:t>
            </w:r>
          </w:p>
          <w:p w14:paraId="6B4F0C5D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_Hlk11509332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  <w:bookmarkEnd w:id="6"/>
          </w:p>
        </w:tc>
      </w:tr>
    </w:tbl>
    <w:p w14:paraId="0117C0A1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07458D4D" w14:textId="77777777" w:rsidR="00F02D9F" w:rsidRDefault="00F02D9F">
      <w:pPr>
        <w:rPr>
          <w:rFonts w:ascii="Times New Roman" w:hAnsi="Times New Roman" w:cs="Times New Roman"/>
          <w:highlight w:val="yellow"/>
        </w:rPr>
      </w:pPr>
    </w:p>
    <w:p w14:paraId="124A67EB" w14:textId="77777777" w:rsidR="00F02D9F" w:rsidRDefault="00000000">
      <w:pPr>
        <w:rPr>
          <w:rFonts w:ascii="Times New Roman" w:hAnsi="Times New Roman" w:cs="Times New Roman"/>
          <w:highlight w:val="yellow"/>
        </w:rPr>
      </w:pPr>
      <w:r>
        <w:br w:type="page"/>
      </w:r>
    </w:p>
    <w:p w14:paraId="4B81500A" w14:textId="77777777" w:rsidR="00F02D9F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6</w:t>
      </w:r>
    </w:p>
    <w:p w14:paraId="3AE87187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2581AC5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9079910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0387B5B6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52C8C0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EC1676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26A650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2BC74CEA" w14:textId="77777777" w:rsidR="00F02D9F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 w14:paraId="17DE7E9C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ABD2BB" w14:textId="77777777" w:rsidR="00F02D9F" w:rsidRDefault="00F02D9F">
      <w:pPr>
        <w:sectPr w:rsidR="00F02D9F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720" w:footer="0" w:gutter="0"/>
          <w:cols w:space="720"/>
          <w:formProt w:val="0"/>
          <w:docGrid w:linePitch="312" w:charSpace="-2049"/>
        </w:sectPr>
      </w:pPr>
    </w:p>
    <w:tbl>
      <w:tblPr>
        <w:tblW w:w="9061" w:type="dxa"/>
        <w:tblLayout w:type="fixed"/>
        <w:tblLook w:val="01E0" w:firstRow="1" w:lastRow="1" w:firstColumn="1" w:lastColumn="1" w:noHBand="0" w:noVBand="0"/>
      </w:tblPr>
      <w:tblGrid>
        <w:gridCol w:w="3029"/>
        <w:gridCol w:w="6032"/>
      </w:tblGrid>
      <w:tr w:rsidR="00F02D9F" w14:paraId="272D5599" w14:textId="77777777"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2247" w14:textId="77777777" w:rsidR="00F02D9F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EF8A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261 819,4 тыс. руб., в том числе: </w:t>
            </w:r>
          </w:p>
          <w:p w14:paraId="6BC52A44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242 110,6 тыс. рублей, в т.ч. по годам:</w:t>
            </w:r>
          </w:p>
          <w:p w14:paraId="05F36832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5F0F272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791E6AA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634AED22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4C782856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84 752,0 тыс. рублей </w:t>
            </w:r>
          </w:p>
          <w:p w14:paraId="38B0562A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74 684,6 тыс. рублей)</w:t>
            </w:r>
          </w:p>
          <w:p w14:paraId="5FE66AD0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14 709,9 тыс. рублей </w:t>
            </w:r>
          </w:p>
          <w:p w14:paraId="259C9A6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12 809,9 тыс. рублей)</w:t>
            </w:r>
          </w:p>
          <w:p w14:paraId="03DD6B3F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11 352,9 тыс. рублей </w:t>
            </w:r>
          </w:p>
          <w:p w14:paraId="6067F7F9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9 452,9 тыс. рублей)</w:t>
            </w:r>
          </w:p>
          <w:p w14:paraId="0FA0EC1E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11 352,9 тыс. рублей </w:t>
            </w:r>
          </w:p>
          <w:p w14:paraId="2B8EFA84" w14:textId="77777777" w:rsidR="00F02D9F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9 452,9 тыс. рублей)</w:t>
            </w:r>
          </w:p>
        </w:tc>
      </w:tr>
    </w:tbl>
    <w:p w14:paraId="1139988A" w14:textId="77777777" w:rsidR="00F02D9F" w:rsidRDefault="00F02D9F">
      <w:pPr>
        <w:sectPr w:rsidR="00F02D9F">
          <w:headerReference w:type="even" r:id="rId12"/>
          <w:headerReference w:type="default" r:id="rId13"/>
          <w:headerReference w:type="first" r:id="rId14"/>
          <w:type w:val="continuous"/>
          <w:pgSz w:w="11906" w:h="16838"/>
          <w:pgMar w:top="1134" w:right="850" w:bottom="1134" w:left="1701" w:header="720" w:footer="0" w:gutter="0"/>
          <w:cols w:space="720"/>
          <w:formProt w:val="0"/>
          <w:docGrid w:linePitch="312" w:charSpace="-2049"/>
        </w:sectPr>
      </w:pPr>
    </w:p>
    <w:p w14:paraId="699DA452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FB5D4D9" w14:textId="77777777" w:rsidR="00F02D9F" w:rsidRDefault="00F02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5DB37AB9" w14:textId="77777777" w:rsidR="00F02D9F" w:rsidRDefault="000000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 </w:t>
      </w:r>
    </w:p>
    <w:p w14:paraId="4977E8A4" w14:textId="77777777" w:rsidR="00F02D9F" w:rsidRDefault="00F02D9F">
      <w:pPr>
        <w:sectPr w:rsidR="00F02D9F">
          <w:type w:val="continuous"/>
          <w:pgSz w:w="11906" w:h="16838"/>
          <w:pgMar w:top="1134" w:right="850" w:bottom="1134" w:left="1701" w:header="720" w:footer="0" w:gutter="0"/>
          <w:cols w:space="720"/>
          <w:formProt w:val="0"/>
          <w:docGrid w:linePitch="312" w:charSpace="-2049"/>
        </w:sectPr>
      </w:pPr>
    </w:p>
    <w:p w14:paraId="1824C8D4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56391A0C" w14:textId="77777777" w:rsidR="00F02D9F" w:rsidRDefault="000000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14:paraId="67A91E91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7</w:t>
      </w:r>
    </w:p>
    <w:p w14:paraId="5E068334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AE45CA0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5C22DD4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656517B2" w14:textId="77777777" w:rsidR="00F02D9F" w:rsidRDefault="00F02D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724B0744" w14:textId="77777777" w:rsidR="00F02D9F" w:rsidRDefault="00000000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4362A25B" w14:textId="77777777" w:rsidR="00F02D9F" w:rsidRDefault="00F02D9F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04"/>
        <w:gridCol w:w="1943"/>
        <w:gridCol w:w="813"/>
        <w:gridCol w:w="796"/>
        <w:gridCol w:w="858"/>
        <w:gridCol w:w="797"/>
        <w:gridCol w:w="859"/>
        <w:gridCol w:w="875"/>
      </w:tblGrid>
      <w:tr w:rsidR="00F02D9F" w14:paraId="7E7FBA4C" w14:textId="77777777">
        <w:trPr>
          <w:trHeight w:val="671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51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110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50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25C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Источники</w:t>
            </w:r>
          </w:p>
          <w:p w14:paraId="40E3CEC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Финансовых ресурсов, тыс. руб.</w:t>
            </w:r>
          </w:p>
        </w:tc>
      </w:tr>
      <w:tr w:rsidR="00F02D9F" w14:paraId="55312251" w14:textId="77777777">
        <w:trPr>
          <w:trHeight w:val="42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AF3F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D219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85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878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058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04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D5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23A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2026год</w:t>
            </w:r>
          </w:p>
        </w:tc>
      </w:tr>
      <w:tr w:rsidR="00F02D9F" w14:paraId="1C35F10D" w14:textId="77777777">
        <w:trPr>
          <w:trHeight w:val="254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72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фф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ективности Топкинского муниципального округа»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2021-2024 годы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9A6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90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447 344,2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D1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775 725,2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DDB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2 175 150,0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39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414 823,9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21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379 274,9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12E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379 274,9</w:t>
            </w:r>
          </w:p>
        </w:tc>
      </w:tr>
      <w:tr w:rsidR="00F02D9F" w14:paraId="5FE74262" w14:textId="77777777">
        <w:trPr>
          <w:trHeight w:val="399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3DF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EA9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F7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211 133,8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30C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224 022,1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DC57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229 002,0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71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124 588,6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8E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96 539,6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362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96 539,6</w:t>
            </w:r>
          </w:p>
        </w:tc>
      </w:tr>
      <w:tr w:rsidR="00F02D9F" w14:paraId="3E0E58A2" w14:textId="77777777">
        <w:trPr>
          <w:trHeight w:val="256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A10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C4A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90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4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63B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DC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F2B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A5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B993D63" w14:textId="77777777">
        <w:trPr>
          <w:trHeight w:val="259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1AA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CC9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5E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24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6D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2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15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3A4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1C20012" w14:textId="77777777">
        <w:trPr>
          <w:trHeight w:val="266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FF9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25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FF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236 210,4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1A8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551 703,1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4A3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1 946 148,0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2C9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290 235,3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A75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282 735,3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0E8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282 735,3</w:t>
            </w:r>
          </w:p>
        </w:tc>
      </w:tr>
      <w:tr w:rsidR="00F02D9F" w14:paraId="49A1BD7F" w14:textId="77777777">
        <w:trPr>
          <w:trHeight w:val="559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758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7E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396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33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A59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70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5E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6E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77601CA" w14:textId="77777777">
        <w:trPr>
          <w:trHeight w:val="22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89C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6C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29E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3F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4C4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71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086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C2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DC1487A" w14:textId="77777777">
        <w:trPr>
          <w:trHeight w:val="128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99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8B6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A8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48 577,6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BBF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53 399,4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F34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59 102,1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A35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105F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E2C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50 149,5</w:t>
            </w:r>
          </w:p>
        </w:tc>
      </w:tr>
      <w:tr w:rsidR="00F02D9F" w14:paraId="668B76EF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50E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A8D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26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48 577,6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52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53 399,4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609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59 102,1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15E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670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E750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50 149,5</w:t>
            </w:r>
          </w:p>
        </w:tc>
      </w:tr>
      <w:tr w:rsidR="00F02D9F" w14:paraId="79D08CAC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AB4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B7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75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1749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F4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D0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1B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8C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097D5E7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892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D7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EC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E7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AF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61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7C9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EFF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0BE96C1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B21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1E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87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5E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38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3C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83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46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5843613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362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CD1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EEF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8A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29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F7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3CE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BC2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4398626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6B5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CC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0F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77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53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04B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4C1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3AB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8CBCCEE" w14:textId="77777777">
        <w:trPr>
          <w:trHeight w:val="122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1E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 Обеспечение деятельности муниципального казённого учреждения «Жилищно-коммунальных услуг»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02F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C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48 577,6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799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53 399,4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D8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57 454,5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96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E2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20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50 149,5</w:t>
            </w:r>
          </w:p>
        </w:tc>
      </w:tr>
      <w:tr w:rsidR="00F02D9F" w14:paraId="3B07BCCF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1C8F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855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79C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48 577,6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376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53 399,4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89A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57 454,5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813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598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50 149,5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40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50 149,5</w:t>
            </w:r>
          </w:p>
        </w:tc>
      </w:tr>
      <w:tr w:rsidR="00F02D9F" w14:paraId="1EAD961D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3243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15C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615A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A60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EE9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5C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0E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533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95CF150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4994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CC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281E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F2F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CF6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3E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1F1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82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F29E336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2588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7A4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0A8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B08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9EF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5C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627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BB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25CCBC6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E7C9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5F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B36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FF46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10E7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5B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231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BC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001F35A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25B5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644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77D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BC8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CB0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CA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5E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9D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83E7A3D" w14:textId="77777777">
        <w:trPr>
          <w:trHeight w:val="122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AC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5E9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10B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46E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C17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1 647,6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E5F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618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018A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1D031E2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4393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408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99E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38D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DE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1 647,6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91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AA94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D64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1436444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942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68F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DD2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395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500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762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416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E82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EF4D5BC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A671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17D6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8E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A63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5536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1A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B79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0DF5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6756C54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871E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768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AEE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B4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8BC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0C6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CA0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5B5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40C389E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97D4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C1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4B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0F2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4E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38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6C2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732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B572D42" w14:textId="77777777">
        <w:trPr>
          <w:trHeight w:val="12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4EA8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705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352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8E6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F233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6E3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BC8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94FC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3C6F50E" w14:textId="77777777">
        <w:trPr>
          <w:trHeight w:val="340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029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B41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A64F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2 538,5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F71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113 644,8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04B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1 464 049,4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5B2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27 500,0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FB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76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53EC1AF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F37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05D8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8F9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2 538,5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46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8 841,0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DC1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15 297,3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41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27 500,0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AE9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45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AD25E03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5C8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38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173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851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FF9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8F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FD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2B7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125937A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5C7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8CE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688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66D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62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254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C3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3F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0E726C7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982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A1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3D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499F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104 803,8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9F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1 448 752,1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514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DC2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2D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CF16F6D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64C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00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A8B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E4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EE4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82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9A9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2D1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0AF7539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83C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892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718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EB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00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AB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47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99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CA83556" w14:textId="77777777">
        <w:trPr>
          <w:trHeight w:val="352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E5E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4CF15CE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355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883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5A8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108 045,2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E6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1 448 752,1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CB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D96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7E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4CBDB6E" w14:textId="77777777">
        <w:trPr>
          <w:trHeight w:val="37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F81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447A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75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499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3 241,4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96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BC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F9A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BA7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C634FE0" w14:textId="77777777">
        <w:trPr>
          <w:trHeight w:val="41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BFA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9E4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61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77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2D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26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30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980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015CD7C" w14:textId="77777777">
        <w:trPr>
          <w:trHeight w:val="41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071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BD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10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FC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25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8F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B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E7A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7F882C" w14:textId="77777777">
        <w:trPr>
          <w:trHeight w:val="37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EEC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35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433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EAD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104 803,8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2D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1 448 752,1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02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2BA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54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BC5CA73" w14:textId="77777777">
        <w:trPr>
          <w:trHeight w:val="22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E35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954E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E2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61E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E0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C2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11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3F1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B4209E2" w14:textId="77777777">
        <w:trPr>
          <w:trHeight w:val="26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691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13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DF2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3A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753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06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F78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B4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F0AE10E" w14:textId="77777777">
        <w:trPr>
          <w:trHeight w:val="240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02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 Распределительные подстанции и кабельные линии от ПС 110/10 кВ до распределительных подстанций (адрес объекта будет определен после проведения работ по образованию)</w:t>
            </w:r>
          </w:p>
          <w:p w14:paraId="09A631A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AF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A3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07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73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362 890,0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F7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B2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5ED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320466" w14:textId="77777777">
        <w:trPr>
          <w:trHeight w:val="22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89C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CA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1C9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5C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13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B7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21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FD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BDDE383" w14:textId="77777777">
        <w:trPr>
          <w:trHeight w:val="28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B29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4310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923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01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E92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86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8D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026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85C063" w14:textId="77777777">
        <w:trPr>
          <w:trHeight w:val="28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EC4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82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730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37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80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BE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68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089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11ADD08" w14:textId="77777777">
        <w:trPr>
          <w:trHeight w:val="25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5CE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3A4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B2F5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27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92A8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362 890,0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EC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2B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5EF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26C5A89" w14:textId="77777777">
        <w:trPr>
          <w:trHeight w:val="36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5EB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42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659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22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6D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CE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FED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10C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C6FEB26" w14:textId="77777777">
        <w:trPr>
          <w:trHeight w:val="48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E4F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B9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3B8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EF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8CE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5E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E0C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78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F288E21" w14:textId="77777777">
        <w:trPr>
          <w:trHeight w:val="25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E1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 Трансформаторная подстанция (адрес объекта будет определен после проведения работ по образованию ЗУ)</w:t>
            </w:r>
          </w:p>
          <w:p w14:paraId="29899D2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5DF6B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CDE03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F2021E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C19F7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0F7E7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38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CA6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E37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7D4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258 000,0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E73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A5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28B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B419F61" w14:textId="77777777">
        <w:trPr>
          <w:trHeight w:val="30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55B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28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0DE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03E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2F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DF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3CE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32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9F455AD" w14:textId="77777777">
        <w:trPr>
          <w:trHeight w:val="2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FE1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A3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54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4DC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11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39F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0FE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63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73D4D4A" w14:textId="77777777">
        <w:trPr>
          <w:trHeight w:val="25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77E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EF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3F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520A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47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B4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9CF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A22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595125B" w14:textId="77777777">
        <w:trPr>
          <w:trHeight w:val="43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06C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7D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321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0E2E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F8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258 000,0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A4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233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D0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C2E540E" w14:textId="77777777">
        <w:trPr>
          <w:trHeight w:val="36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EBE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A5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4DC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45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F9DA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29B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3C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F5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04F2B7B" w14:textId="77777777">
        <w:trPr>
          <w:trHeight w:val="43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8F3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89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EA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F7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A08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0D2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26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FD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6B262AC" w14:textId="77777777">
        <w:trPr>
          <w:trHeight w:val="390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01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2.1.3. Организация водоснабжения (адрес объекта будет определен после проведения работ по образованию ЗУ)</w:t>
            </w:r>
          </w:p>
          <w:p w14:paraId="43F584B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F1F75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AB872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6D7B6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23DEC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79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48F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1F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811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48 120,0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65E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B2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3E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F2CF310" w14:textId="77777777">
        <w:trPr>
          <w:trHeight w:val="16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2B5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B6DB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E4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8E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0F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A2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0B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57A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025F54C" w14:textId="77777777">
        <w:trPr>
          <w:trHeight w:val="33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581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276A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B2E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C6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FD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F4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7E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FC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18BFA56" w14:textId="77777777">
        <w:trPr>
          <w:trHeight w:val="3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37E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7E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7F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20A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E5E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7C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44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05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CD32205" w14:textId="77777777">
        <w:trPr>
          <w:trHeight w:val="39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9D7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D17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D0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95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18B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48 120,0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05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50E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80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AD8D405" w14:textId="77777777">
        <w:trPr>
          <w:trHeight w:val="4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DC9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ED8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7D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BF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F95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6D2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74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AD2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0494BA6" w14:textId="77777777">
        <w:trPr>
          <w:trHeight w:val="42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85A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31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300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4F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66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A77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BC3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CCD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F7FCE02" w14:textId="77777777">
        <w:trPr>
          <w:trHeight w:val="336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E1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2.1.4 Автомобильные дороги и проезды к площадкам по территории ОЭЗ (адрес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объекта будет определен после проведения работ по образованию ЗУ)</w:t>
            </w:r>
          </w:p>
          <w:p w14:paraId="08C17AF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97C67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A6014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8AC04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B003D4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C084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5DE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8B3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18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535 200,0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59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4AA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E7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953130B" w14:textId="77777777">
        <w:trPr>
          <w:trHeight w:val="31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141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AF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C9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D2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E1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BD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83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958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DB56AF7" w14:textId="77777777">
        <w:trPr>
          <w:trHeight w:val="33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4CE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5E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Иные не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2A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07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347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E3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3D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EF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6F6B53E" w14:textId="77777777">
        <w:trPr>
          <w:trHeight w:val="36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3EA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4E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CA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AA0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BF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CB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E3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D96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6636852" w14:textId="77777777">
        <w:trPr>
          <w:trHeight w:val="28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B73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421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D7F3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61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BF5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535 200,0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99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9F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98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99F5559" w14:textId="77777777">
        <w:trPr>
          <w:trHeight w:val="28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F02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C9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3C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669F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CE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D6D5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834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36F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3CD3552" w14:textId="77777777">
        <w:trPr>
          <w:trHeight w:val="57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F72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238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FC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3B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1A9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7A3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FF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C5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98395A4" w14:textId="77777777">
        <w:trPr>
          <w:trHeight w:val="28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8E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2.1.5.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EA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29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3A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108 045,2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78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244 542,1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AE1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C1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488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9BA2E3D" w14:textId="77777777">
        <w:trPr>
          <w:trHeight w:val="31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7C7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28F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182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96B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3 241,4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B8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A8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BB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CC3A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465D833" w14:textId="77777777">
        <w:trPr>
          <w:trHeight w:val="4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B4D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D44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6D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31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83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78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DDF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5F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F1B2247" w14:textId="77777777">
        <w:trPr>
          <w:trHeight w:val="43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01E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F1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215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BA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D2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C51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40F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6B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E0DDC2D" w14:textId="77777777">
        <w:trPr>
          <w:trHeight w:val="3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DBA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E6C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CB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EC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104 803,8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0C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244 542,1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523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3B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83C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566C268" w14:textId="77777777">
        <w:trPr>
          <w:trHeight w:val="76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68D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C6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CC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F6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78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0309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F8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486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5D48784" w14:textId="77777777">
        <w:trPr>
          <w:trHeight w:val="66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D69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12B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4D7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70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52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5E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35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766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6549E0F" w14:textId="77777777">
        <w:trPr>
          <w:trHeight w:val="22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74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7A003AC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DC9F9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E34AE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BC90A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14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0D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AC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5 289,8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A1B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0C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CD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6A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6322DA9" w14:textId="77777777">
        <w:trPr>
          <w:trHeight w:val="18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8C6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14E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82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5B8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5 289,8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39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C1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66E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08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EDE4561" w14:textId="77777777">
        <w:trPr>
          <w:trHeight w:val="25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88D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18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8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7B1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F7B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706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6E9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20C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164FC6A" w14:textId="77777777">
        <w:trPr>
          <w:trHeight w:val="28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73A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B5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F9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93E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A12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649D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F10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71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016978F" w14:textId="77777777">
        <w:trPr>
          <w:trHeight w:val="34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699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96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97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4B14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066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2D3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6F0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3D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6DAB31" w14:textId="77777777">
        <w:trPr>
          <w:trHeight w:val="28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090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9D8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B5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B38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C68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3A9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07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86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0B7D8AE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418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CF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63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A5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300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41C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68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5E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048EB5E" w14:textId="77777777">
        <w:trPr>
          <w:trHeight w:val="313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73F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D7B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CD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B53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178,1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673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10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D54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E6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44E4484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56C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042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5F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03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14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0F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5F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FB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F29F15D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2FA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00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23D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09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9CFB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4E6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B4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5A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38EA5D7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75B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9F44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18D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FC4A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838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B33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EEC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A2D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1FEF041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13B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B2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2E8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47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5AD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52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96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8E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474572C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A8E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2B39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07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4ADE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F65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C9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32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D43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9DA683F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103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26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02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A6C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47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5F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DFF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3F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A932073" w14:textId="77777777">
        <w:trPr>
          <w:trHeight w:val="313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002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5B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FE0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37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131,7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CAA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7C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26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6F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4F2902C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93C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FA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D5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9C0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EE3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9FE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DE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841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408DD6B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CBF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9B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59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A28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3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A1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D1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D9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28B9A25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02E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21D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E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87A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6B8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A4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718D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CA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608A600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4D5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E80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38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85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A4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E04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F9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8B5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C3A60F5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265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B7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349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B6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62C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CA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53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70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A046400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7A4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0F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BCB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A9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37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65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30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BE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6353412" w14:textId="77777777">
        <w:trPr>
          <w:trHeight w:val="313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112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.5. Подготовка к зиме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74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D9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2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605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D2F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15 000,0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2B7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93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D298E1B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749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403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D8F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C0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131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6DD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15 000,0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DA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28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731D89C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86A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EDF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FE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43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820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11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09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900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A744265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B11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7F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90C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1C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C4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75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A4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69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F144F87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ED6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E0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0E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13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88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98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58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CD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25C8217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C33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C2C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B2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6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A43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C5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4A3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6F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B06CC26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988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3E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2B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AC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D8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C5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49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CA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CA6DF6B" w14:textId="77777777">
        <w:trPr>
          <w:trHeight w:val="313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BB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 Предписание (решение суда)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E53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08C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6A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05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BC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12 500,0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64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DA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A1536FB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069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830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9C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44F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05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B1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A60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38E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975D959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FED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7F2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0D1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58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B1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E17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76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55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8D60C3A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15B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7E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782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F2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E7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9A4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5CC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324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B7D8706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008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5E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354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55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B1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688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AD9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F79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38706D5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B92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A2F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32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E8A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D6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60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246F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9C1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DC6DA67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14B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63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80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9A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C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63A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50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0083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FF52F80" w14:textId="77777777">
        <w:trPr>
          <w:trHeight w:val="313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567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2.7. Разработка схемы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внешнего 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CA6E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C70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B2E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68CC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8 927,0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46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0C8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2A7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7CE1B18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C263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38B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AFD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95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6790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8 927,0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82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3AA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F9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EFA5970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23F3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0C0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C6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F85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808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64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FFAD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6D4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9AEC55E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5FD1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A7E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62CC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B8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8F63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A98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6F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820C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FACF2FB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674C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AB0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830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357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0471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4A8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3300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00E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00334CE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2846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DB7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444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21A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E14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D36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28E0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56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08F6DE9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DA78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137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543D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8E0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4CF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6F29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5BB8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85C7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8A15DCB" w14:textId="77777777">
        <w:trPr>
          <w:trHeight w:val="313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85E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2.8. Строительство инженерных сетей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2EA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1CE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670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C3FE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6 370,3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BA80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AEA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83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586BFD9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7FE0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91E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D54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B77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A4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6 370,3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3DB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032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35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95CA03C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AAD9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257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BE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72D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3FD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26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37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A2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90814A4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C0FD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70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7AD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24E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AD6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54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D76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BC2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81CE986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C7D5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161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35EE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B8D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042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DF9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700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CD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D78935C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76E6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447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4D16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2F0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391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CA8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453E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77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8A14AE9" w14:textId="77777777">
        <w:trPr>
          <w:trHeight w:val="31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A245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0D1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  <w:p w14:paraId="1D31E44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037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8B9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E73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EF1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463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39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1DF8CF1" w14:textId="77777777">
        <w:trPr>
          <w:trHeight w:val="19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9B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A8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5A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10D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15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AEE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B3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1A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F74E0F9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A36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C7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A05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0FA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B3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D4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95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DE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B944258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AB4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1E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1E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72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AF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EF3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A7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32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44D3278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FFA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D4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9D6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CB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6E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F1F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4E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937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4676373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FE6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CD8C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43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8E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69A0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B4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B7D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98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3C13899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15F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2A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CF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14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A56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56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76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67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9BEFCA0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053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31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2E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91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F6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BA2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F7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0A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57BB13D" w14:textId="77777777">
        <w:trPr>
          <w:trHeight w:val="427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64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 Подпрограмма «Капитальный ремонт многоквартирных домов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31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D49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EE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CFC6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16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4E0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C6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F63F84E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5F6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ED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F22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E9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5E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B7A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854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0F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784BADE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9EE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EF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E8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854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A02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105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CA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035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2F01419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CEC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C8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63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352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A0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66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1F6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8E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E9E6EE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CFE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F1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B453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69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1D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BB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109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6F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A924B4F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197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D9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579D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FD2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FD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89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70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496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D28FD48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13C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94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95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C5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AE32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65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1A6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18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770F481" w14:textId="77777777">
        <w:trPr>
          <w:trHeight w:val="19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B6F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Подпрограмма «Дорожное хозяйство»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9B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06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55 548,2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10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225 841,7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72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218 250,0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F40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41 629,2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96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36 937,2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746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36 937,2</w:t>
            </w:r>
          </w:p>
        </w:tc>
      </w:tr>
      <w:tr w:rsidR="00F02D9F" w14:paraId="378667CD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C53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AC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26B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55 548,2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94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62 168,7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F51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65 750,0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2A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34 129,2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C0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36 937,2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2B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36 937,2</w:t>
            </w:r>
          </w:p>
        </w:tc>
      </w:tr>
      <w:tr w:rsidR="00F02D9F" w14:paraId="4AD0999F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F16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AC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BC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DDE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89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1A9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6C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3E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1547043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58E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A84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B99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7E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F476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4F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054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4C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FF497C6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A69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9A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59C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22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163 673,0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DBF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152 500,0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369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7 500,0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886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B2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7534DFE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3BD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17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A0C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93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2D1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5E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7F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E57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A5956AB" w14:textId="77777777">
        <w:trPr>
          <w:trHeight w:val="1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C6A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52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195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05D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E87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1D2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3A1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98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E03E704" w14:textId="77777777">
        <w:trPr>
          <w:trHeight w:val="327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B0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BB5F6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0EB2B9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по ул. Революции (от ул.Революции д.163 до ул.Мичурина), </w:t>
            </w:r>
          </w:p>
          <w:p w14:paraId="797B906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д.Малый Корчуган, </w:t>
            </w:r>
          </w:p>
          <w:p w14:paraId="146043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ул.Комсомольская до ул.Деповская, </w:t>
            </w:r>
          </w:p>
          <w:p w14:paraId="4C12C4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070C60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ул. Элеваторская, Калинина, Магистральная</w:t>
            </w:r>
          </w:p>
          <w:p w14:paraId="00E65AF8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</w:p>
          <w:p w14:paraId="203C88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 w14:paraId="4D4B91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 Ремонт асфальтобеонной дороги ул. Цемзаводская (от ул. Горная до ул. Пионерская) г. Топки;</w:t>
            </w:r>
          </w:p>
          <w:p w14:paraId="672CD06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Ремонт асфальтобеонной дороги ул. Пушкина г. Топки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392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65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5 419,2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25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120 590,8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59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146 212,6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89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1 237,2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EE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1 237,2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685B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1 237,2</w:t>
            </w:r>
          </w:p>
        </w:tc>
      </w:tr>
      <w:tr w:rsidR="00F02D9F" w14:paraId="2F75E0A8" w14:textId="77777777">
        <w:trPr>
          <w:trHeight w:val="42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5DC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15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0F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5 419,2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79C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3 617,8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531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4 212,6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53D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98C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1E2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1 237,2</w:t>
            </w:r>
          </w:p>
        </w:tc>
      </w:tr>
      <w:tr w:rsidR="00F02D9F" w14:paraId="0D2B0393" w14:textId="77777777">
        <w:trPr>
          <w:trHeight w:val="39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6A3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A4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192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C8F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9DF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B8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B0A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0D4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305A153" w14:textId="77777777">
        <w:trPr>
          <w:trHeight w:val="37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E8F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9CE9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6D9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9B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2B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067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D7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97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1D0DE01" w14:textId="77777777">
        <w:trPr>
          <w:trHeight w:val="39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E43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8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A1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BD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116 973,0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101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145 000,0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63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67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F2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1753B6B" w14:textId="77777777">
        <w:trPr>
          <w:trHeight w:val="43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9FC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AB5A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DD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7294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714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F3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46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9B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C25B6BE" w14:textId="77777777">
        <w:trPr>
          <w:trHeight w:val="58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6B5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98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89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329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F6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BA4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97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0F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8825F1A" w14:textId="77777777">
        <w:trPr>
          <w:trHeight w:val="354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75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6FD58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7037510D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Обустройство подходов к пешеходным переходам вблизи МБОУ «СОШ №8» г. Топки (Топки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 ул. Микрорайон Красная Горка, 29 (возле ДОО)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): </w:t>
            </w:r>
          </w:p>
          <w:p w14:paraId="152D43C1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048D097A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31B12FF0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Горная (напротив Мегафон)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7588E0E0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1F27F7A6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5B5461F6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МАДОУ д/с № 5 «Малышка»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г.Топки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Топки, л.Красногорская, напротив д. № 5 мкр «Красная Горка» (возле ДОО)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):ул.Красногорская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4F3EFF38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 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МАДОУ д/с № 9 «Сказка» г. Топки (г. Топки, ул. Кузнецкая, 4 (возле ДОО)):</w:t>
            </w:r>
          </w:p>
          <w:p w14:paraId="3ED1F3EA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Кузнецкая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787396B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МАОУ «СОШ № 1» г. Топки (г. Топки ул. Революции, 49 (возле ДОО)):</w:t>
            </w:r>
          </w:p>
          <w:p w14:paraId="39B27671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0E76AC37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79B96151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ул. Комсомольская (обустройство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пешеходного тротуара, установка пешеходных ограждений, установка дорожных знаков);</w:t>
            </w:r>
          </w:p>
          <w:p w14:paraId="57D74820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пешеходному переходу вблизи МБОУ «ООШ № 6» г. Топки (г.Топки ул. Революции, 76 (возле ДОО)):</w:t>
            </w:r>
          </w:p>
          <w:p w14:paraId="78F6DC72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3174060A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9. Обустройство подходов к пешеходным переходам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«ООШ № 4» г. Топки (г.Топки ул. Мичурина, 5 (возле ДОО); г. Топки ул. Революции, 189 (возле ДОО)): -  ул.Революции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B187497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043D9F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4B12036E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«СОШ № 2», г. Топки (г. Топки, ул. Топкинская 8 (возле ДОО)):</w:t>
            </w:r>
          </w:p>
          <w:p w14:paraId="0D1A75D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Дзержинского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пешеходных ограждений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B28967F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№ 12 «Рябинка» г.Топки (г. Топки, ул. Пролетарская, 25 (возле ДОО)):</w:t>
            </w:r>
          </w:p>
          <w:p w14:paraId="6F225F9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 ул. Пролетарская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4BA6C24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«Усть-Сосновская ООШ» с.Усть-Сосново (с. Усть-Сосново, ул. Школьная, 11 (возле ДОО)):</w:t>
            </w:r>
          </w:p>
          <w:p w14:paraId="4ED368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F67BA58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«Солнышко» № 8 с.Усть-Сосново (с. Усть-Сосново, ул. Томская, 7 (возле ДОО)):</w:t>
            </w:r>
          </w:p>
          <w:p w14:paraId="696474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Томская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DE3691F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«Рябинка» п. Шишино (п.Шишино, ул.Архипова,3 (возле ДОО)):</w:t>
            </w:r>
          </w:p>
          <w:p w14:paraId="28449E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Архипова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6B781534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д/с «Колосок» № 7 п. Рассвет (п. Рассвет,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В.Волошиной,4 (возле ДОО)):</w:t>
            </w:r>
          </w:p>
          <w:p w14:paraId="78D253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В. Волошиной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37E6505E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«Рассветская СОШ» п.Рассвет (п. Рассвет, ул. Ленина, 2 (возле ДОО); п. Рассвет, Рассветская СОШ, ул. Без названия (возле ДОО)):</w:t>
            </w:r>
          </w:p>
          <w:p w14:paraId="19A5FF1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Ленина,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037E023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пешеходному переходу вблизи МБОУ «Рассветская СОШ» п.Рассвет,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Без названия (возле ДОО)):</w:t>
            </w:r>
          </w:p>
          <w:p w14:paraId="4A9E5C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проезд без названия (обустройство остановочного пункта);</w:t>
            </w:r>
          </w:p>
          <w:p w14:paraId="385C211C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пешеходным переходам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«Раздольинская ООШ» п.Раздолье (п. Раздолье, ул.Центральная, 26 (возле ДОО)):</w:t>
            </w:r>
          </w:p>
          <w:p w14:paraId="416EFED2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 ул. Центральная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5A329B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627E9619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«Глубокинская ООШ» с.Глубокое (с.Глубокое, ул.Школьная, 7 (возле ДОО)):</w:t>
            </w:r>
          </w:p>
          <w:p w14:paraId="2D5125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D0874F7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«Центральная ООШ» п.Центральный (п. Центральный, ул. Советская, 10 (возле ДОО)):</w:t>
            </w:r>
          </w:p>
          <w:p w14:paraId="687BF5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Советская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76864488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22.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пешеходным переходам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«Топкинская ООШ» с. Топки (с. Топки ул. Микрорайон 8 А (возле ДОО)):</w:t>
            </w:r>
          </w:p>
          <w:p w14:paraId="17FFFA1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Микрорайон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522AE2CE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524BE2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443C8D3B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24.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«Трещинская ООШ» п.Трещевский (п. Трещевский ул.Садовая,36 (возле ДОО)):</w:t>
            </w:r>
          </w:p>
          <w:p w14:paraId="6202F6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Садовая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26BC9BC4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МКУОО д/д «Родник» п.Трещевский:</w:t>
            </w:r>
          </w:p>
          <w:p w14:paraId="2CB06BC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Малыхина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Т7)</w:t>
            </w:r>
          </w:p>
          <w:p w14:paraId="0724306D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26.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«Магистральная СОШ» п.Магистральный (п.Магистральный, ул. Строителей, 19 (возле ДОО)): -  ул. Строителей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2628BBC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«Солнышко» № 13 п.Верх-Падунский (п. Верх-Падунский, ул. Советская, 7 (возле ДОО)):</w:t>
            </w:r>
          </w:p>
          <w:p w14:paraId="69975F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Советская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6F32A290" w14:textId="77777777" w:rsidR="00F02D9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Структурного подразделения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Магистральной СОШ п. Верх-Падунский (п. В. Падунский, ул.Школьная, 19 (возле ДОО)):</w:t>
            </w:r>
          </w:p>
          <w:p w14:paraId="049373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Школьная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пешеходных ограждений, обустройство пешеходного тротуара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27C147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3CD3F3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 Установка светофорных объектов: ул.Революции-ул.Дзержинского, ул.Луначарского - ул.Дзержинского г.Топки</w:t>
            </w:r>
          </w:p>
          <w:p w14:paraId="2A249B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Устройство пешеходного тротуара по ул. Комсомольская, г.Топки (от ул. Топкинская до ул. Чехова)</w:t>
            </w:r>
          </w:p>
          <w:p w14:paraId="596C7B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 Обустройство подходов к пешеходным переходам: ул.Революции-ул.Дзержинского, ул.Луначарского - ул.Дзержинского, ул.Чехова - ул.Красногорская г.Топки</w:t>
            </w:r>
          </w:p>
          <w:p w14:paraId="31B84C6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  <w:p w14:paraId="0657E0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 г.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4424F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 Устройство пешеходных ограждений на пешеходном переходе, расположенном от дома мкр. Красная горка 19, г. Топки до торгового центра "Спутник"</w:t>
            </w:r>
          </w:p>
          <w:p w14:paraId="2EE991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Устройство пешеходного тротуара по ул. Цемзаводская г. Топки (от ул. Горная до ул. Лесная) с установлением ограждений</w:t>
            </w:r>
          </w:p>
          <w:p w14:paraId="516D48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 Устройство пешеходного тротуара: ул.Революции г.Топки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699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FC2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61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48 175,9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C6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7 732,0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044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7 732,0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72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07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BD735D6" w14:textId="77777777">
        <w:trPr>
          <w:trHeight w:val="36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2A0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66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78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0D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1 475,9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37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0E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9F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49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5E8050E" w14:textId="77777777">
        <w:trPr>
          <w:trHeight w:val="3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405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FFB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A1D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A1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11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5D7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D48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E34A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9B86EA5" w14:textId="77777777">
        <w:trPr>
          <w:trHeight w:val="3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97A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459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E59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1A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37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36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20E2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4E4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AE2B608" w14:textId="77777777">
        <w:trPr>
          <w:trHeight w:val="30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821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F7CA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8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E7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46 700,0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9B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7 500,0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77C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7 500,0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2AC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E9F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817A58A" w14:textId="77777777">
        <w:trPr>
          <w:trHeight w:val="39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165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D6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9D9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12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39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8B54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3A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E4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EF864E6" w14:textId="77777777">
        <w:trPr>
          <w:trHeight w:val="31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5AA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8E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D7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3E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88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F66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2A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5E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45524B9" w14:textId="77777777">
        <w:trPr>
          <w:trHeight w:val="336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C1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5.3. Содержание дорог в летний и зимний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периоды</w:t>
            </w:r>
          </w:p>
          <w:p w14:paraId="3471344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5F0087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482D58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A45F9A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987473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5C3269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AACA8D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CD5A06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A77BC5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AB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A4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50 128,98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B4A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56 745,0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C7C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61 305,4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B6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32 660,0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5AF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35 700,0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49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35 700,0</w:t>
            </w:r>
          </w:p>
        </w:tc>
      </w:tr>
      <w:tr w:rsidR="00F02D9F" w14:paraId="2CF8B4F7" w14:textId="77777777">
        <w:trPr>
          <w:trHeight w:val="28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B52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B0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354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50 128,98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C4F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56 745,0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AC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61 305,4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A8D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32 660,0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35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35 700,0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92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35 700,0</w:t>
            </w:r>
          </w:p>
        </w:tc>
      </w:tr>
      <w:tr w:rsidR="00F02D9F" w14:paraId="136D9363" w14:textId="77777777">
        <w:trPr>
          <w:trHeight w:val="40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2EF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6F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3D9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E1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DF1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10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E9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17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6B7F8D0" w14:textId="77777777">
        <w:trPr>
          <w:trHeight w:val="2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FE9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C8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BB1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93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45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45D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9F35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67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6764C56" w14:textId="77777777">
        <w:trPr>
          <w:trHeight w:val="30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3E3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D18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B9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E95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8C9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521B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9D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DC4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568CAE4" w14:textId="77777777">
        <w:trPr>
          <w:trHeight w:val="3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501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5B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B5C7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C8A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87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C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B8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E85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A6048DC" w14:textId="77777777">
        <w:trPr>
          <w:trHeight w:val="52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72E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0AD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94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B9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AE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DDC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DD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F9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876A368" w14:textId="77777777">
        <w:trPr>
          <w:trHeight w:val="248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FB4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ACEFC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 Решение суда (предписание)</w:t>
            </w:r>
          </w:p>
          <w:p w14:paraId="41C9E3C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934B87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6957F4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0409CB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9C9BF5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BBDA3A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53B0E1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59931F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EE33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93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D8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E3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A10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82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08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986AE82" w14:textId="77777777">
        <w:trPr>
          <w:trHeight w:val="35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866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EB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E5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FD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9A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44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859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0BE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68A9A7B" w14:textId="77777777">
        <w:trPr>
          <w:trHeight w:val="318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61E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C3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34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3B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D1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93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2C1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4E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AD76608" w14:textId="77777777">
        <w:trPr>
          <w:trHeight w:val="30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15E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579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298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DD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A8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49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90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FE5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D8DE9A0" w14:textId="77777777">
        <w:trPr>
          <w:trHeight w:val="35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1D5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7E8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0A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D0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2D9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C71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4F1A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37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108E8B2" w14:textId="77777777">
        <w:trPr>
          <w:trHeight w:val="45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6D8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A13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988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A1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B9E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58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B0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F9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414A6A5" w14:textId="77777777">
        <w:trPr>
          <w:trHeight w:val="636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D88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B3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5A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07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688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DEF6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D3A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7E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AB6A51B" w14:textId="77777777">
        <w:trPr>
          <w:trHeight w:val="24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C46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6. Подпрограмма «Мероприятия в области топливно-энергетического комплекса и жилищно-коммунального хозяйства»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BA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55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289 644,0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0151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294 223,5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323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348 996,5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D1B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280 835,3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A86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280 835,3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787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280 835,3</w:t>
            </w:r>
          </w:p>
        </w:tc>
      </w:tr>
      <w:tr w:rsidR="00F02D9F" w14:paraId="0EEB8093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CCE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D7C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55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54 984,0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5E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13 388,2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26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14 168,0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E12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D86A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A2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5D57CB3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51B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53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0D4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97B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E8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BA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3E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23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0307DF6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ADC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81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61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AE9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D0B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74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5F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E0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D49C849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32C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242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6C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234 660,0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B60D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280 835,3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E0A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334 828,5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5A3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280 835,3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A6A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280 835,3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71F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280 835,3</w:t>
            </w:r>
          </w:p>
        </w:tc>
      </w:tr>
      <w:tr w:rsidR="00F02D9F" w14:paraId="6C9BF438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560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275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4E8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601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26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75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D0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349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62058D8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FC1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8A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D4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2E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45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23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0474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93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9BC0903" w14:textId="77777777">
        <w:trPr>
          <w:trHeight w:val="24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4B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Благоустройство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695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3D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51 035,9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58F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88 615,8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CD27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84 752,0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27F3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14 709,9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0B9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11 352,9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0B3B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11 352,9</w:t>
            </w:r>
          </w:p>
        </w:tc>
      </w:tr>
      <w:tr w:rsidR="00F02D9F" w14:paraId="251BC5BA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B07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F4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09A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49 485,5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97C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86 224,8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B263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74 684,6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827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12 809,9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E68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9 452,9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6D9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9 452,9</w:t>
            </w:r>
          </w:p>
        </w:tc>
      </w:tr>
      <w:tr w:rsidR="00F02D9F" w14:paraId="70306C2A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320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39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Иные не запрещенные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0F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E5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E28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039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9AA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727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1FB7A2C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B7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7BF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33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4E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0C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1D9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AB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D2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084EB37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B57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602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A98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1 550,4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BFC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2 391,0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8C1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10 067,4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A056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5A1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5135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1 900,0</w:t>
            </w:r>
          </w:p>
        </w:tc>
      </w:tr>
      <w:tr w:rsidR="00F02D9F" w14:paraId="3E58989D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96A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0D0F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AD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C3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59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40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44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DAE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C3B1D61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8F3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CB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998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D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9B6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457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22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B4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AFB85BC" w14:textId="77777777">
        <w:trPr>
          <w:trHeight w:val="245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F0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2739C4E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51C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E4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1 383,3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400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675,8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277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9 216,0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B38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C38A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A7733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BC33F70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29B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B9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24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6C6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2B5A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2 648,6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FE9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593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65E0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A80B477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8B4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B3C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E8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6F0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62A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AA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42EC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45C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0A66C62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00C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30A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0E2D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F9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AC2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AF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00E0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00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AF28726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CA6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092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4C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1 064,683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0C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507, 3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7D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6 567,4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FA7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AA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D39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564DA18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8C4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E5B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90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D8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95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86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039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3C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F5EA88D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A1A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B8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32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AD25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4CA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A70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DB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B9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1112BA7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DCA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B0D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92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12E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AA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77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45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EF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499AEA9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4FC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624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33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F42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E4D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14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1CC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E7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4806D18" w14:textId="77777777">
        <w:trPr>
          <w:trHeight w:val="24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640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65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4F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5D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21A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13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92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086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4ED98D9" w14:textId="77777777">
        <w:trPr>
          <w:trHeight w:val="396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DF2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 w14:paraId="16ADAB5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91E9F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65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65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485,7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B0D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1 883,7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3D9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0B1B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1 900,0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633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1 900,0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F3B9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1 900,0</w:t>
            </w:r>
          </w:p>
        </w:tc>
      </w:tr>
      <w:tr w:rsidR="00F02D9F" w14:paraId="6B129BD3" w14:textId="77777777">
        <w:trPr>
          <w:trHeight w:val="28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8EE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F239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D14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F7D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06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94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4E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C7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5B01A9" w14:textId="77777777">
        <w:trPr>
          <w:trHeight w:val="43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CC9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75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35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148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63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C9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C30F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1B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1EA75EB" w14:textId="77777777">
        <w:trPr>
          <w:trHeight w:val="36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76F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032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14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4A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617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B37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1E1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37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86BB7B7" w14:textId="77777777">
        <w:trPr>
          <w:trHeight w:val="45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9F1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5D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3C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A93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1 883,7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2A4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E77E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1 900,0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97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C3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1 900,0</w:t>
            </w:r>
          </w:p>
        </w:tc>
      </w:tr>
      <w:tr w:rsidR="00F02D9F" w14:paraId="543D5AA5" w14:textId="77777777">
        <w:trPr>
          <w:trHeight w:val="49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D3D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38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CA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C48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8D3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62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75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AF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9B4CC6F" w14:textId="77777777">
        <w:trPr>
          <w:trHeight w:val="54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52A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45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24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BB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C72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631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73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DCD9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41E67F5" w14:textId="77777777">
        <w:trPr>
          <w:trHeight w:val="294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891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 Содержание уличного освещения</w:t>
            </w:r>
          </w:p>
          <w:p w14:paraId="307F8EE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9AE3D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230BA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8355D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23B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25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12 395,7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D9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30 635,1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797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28 595,1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05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12 809,9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AF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9 452,9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36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9 452,9</w:t>
            </w:r>
          </w:p>
        </w:tc>
      </w:tr>
      <w:tr w:rsidR="00F02D9F" w14:paraId="35C5DF0E" w14:textId="77777777">
        <w:trPr>
          <w:trHeight w:val="266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D9D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59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F7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12 395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AA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30 635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,1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E0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28 595,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14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12 809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,9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5A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9 452,9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D3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9 452,9</w:t>
            </w:r>
          </w:p>
        </w:tc>
      </w:tr>
      <w:tr w:rsidR="00F02D9F" w14:paraId="07483BCA" w14:textId="77777777">
        <w:trPr>
          <w:trHeight w:val="219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ED5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C5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0B8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40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29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9B9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790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7D4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8151AA4" w14:textId="77777777">
        <w:trPr>
          <w:trHeight w:val="282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568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2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7F7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A3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B0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9C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60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8D02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801AB66" w14:textId="77777777">
        <w:trPr>
          <w:trHeight w:val="18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D63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4D7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165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A7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07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10D5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17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51F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D266196" w14:textId="77777777">
        <w:trPr>
          <w:trHeight w:val="156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35C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2B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DD0B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A8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222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11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2A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42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B1F3BA5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A86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93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CFE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F8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51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18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0C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09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0E9F9D5" w14:textId="77777777">
        <w:trPr>
          <w:trHeight w:val="157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FDC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D864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56F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9C2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7FD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16 327,2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5DD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3D2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01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0A73C3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23C1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8304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FBE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53D0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55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16 327,2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A3A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50F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76F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D3111EA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7BB5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BFE3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9B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B21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0EF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B3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575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8A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954684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062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E50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0DD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D4B1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56A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920D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ED83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86B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9CF863D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119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2AD5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FBF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7A76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F11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6EDB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986C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54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742114D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DBE3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6CE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31C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B8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E295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5B34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B39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46D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B94D0F6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683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053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99F7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6C1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43E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1E4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958D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22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2A54E0" w14:textId="77777777">
        <w:trPr>
          <w:trHeight w:val="157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60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882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CE79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DCF5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838F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F09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05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129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5774AFB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6F06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E0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198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E2E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318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FD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EF6F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FE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5522C97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4698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70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E0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6955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B7B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846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BB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F00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4A723B9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57F1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94D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C7C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CB3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0D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ED5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A50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7F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57D8E8E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26ED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E0A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264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0B5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349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53E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B15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1DF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D363B4D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2959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05CB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213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15D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CA6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AF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D3C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68B2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6332443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DFC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90D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831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0CB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0A5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416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B794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84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F46447F" w14:textId="77777777">
        <w:trPr>
          <w:trHeight w:val="157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2F2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7.3.3. Приобретение светильников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58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DEF4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235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B7E3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1 440,2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5A2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F99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24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4086CDA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EBF6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201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29DB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8B9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590D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1 440,2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2ECB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FE31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2B6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C5EA36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B2A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660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B571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A1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BD2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9B8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C33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09E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42BE97A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6ECA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10CF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70B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E2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895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17BD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90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C9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EAEC9E3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8DD7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5DB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354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7ED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76A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2B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ABC3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36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B676D6E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3D72B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4D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бюджетов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598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4DB4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CF99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0557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AE1B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1E12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CE06B30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E144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3F8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F16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D1CE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9B3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219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47A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84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5F50313" w14:textId="77777777">
        <w:trPr>
          <w:trHeight w:val="157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CEA4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7.3.4. Оплата электроэнергии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477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7E9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A46F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223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10 477, 7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EFCB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299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4E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C228E9A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3E15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C6F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5849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D4C3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0762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10 477,7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0754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0F6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72F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DC01F65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5832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688B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81B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654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409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A7A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A15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06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B41D84F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14D2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3E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E1EC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EBE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01E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F36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958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A4B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D977468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4385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8C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B49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EC4D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310A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1A8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4042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1D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B9445E4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F7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61A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0436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7BB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AC0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120B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20C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8CD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713381E" w14:textId="77777777">
        <w:trPr>
          <w:trHeight w:val="15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A177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0FB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DBC8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5C4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BFD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BDE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19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EF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202D773" w14:textId="77777777">
        <w:trPr>
          <w:trHeight w:val="172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9C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 Другие расходы на благоустройство</w:t>
            </w:r>
          </w:p>
          <w:p w14:paraId="26EFD71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1C95A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A710C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3A55B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F8122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F12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C4B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36 771,2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EB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55 421,2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DD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43 440,9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7F2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9D9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291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EFF37FD" w14:textId="77777777">
        <w:trPr>
          <w:trHeight w:val="10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151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FE8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F91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36 771,2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A44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55 421,2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D1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43 440,9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714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AEF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059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6D4ACF0" w14:textId="77777777">
        <w:trPr>
          <w:trHeight w:val="25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BF5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9C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C60B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84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4E4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AE7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B929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09B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ED768B2" w14:textId="77777777">
        <w:trPr>
          <w:trHeight w:val="25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B1A4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CE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2A6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81B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759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678D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15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5B0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51C43EC" w14:textId="77777777">
        <w:trPr>
          <w:trHeight w:val="29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5B3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268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0BE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CE9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51E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8C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F0E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9E2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077C75F" w14:textId="77777777">
        <w:trPr>
          <w:trHeight w:val="29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904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8C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D88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5112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33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C9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123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3D5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D665263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7CB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BC2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68B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AC3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07AB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E2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79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BF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A356655" w14:textId="77777777">
        <w:trPr>
          <w:trHeight w:val="272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384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E73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CF0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878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5A33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5 621,8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4828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2CD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46C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9A9AF39" w14:textId="77777777">
        <w:trPr>
          <w:trHeight w:val="27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3B87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9D6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ECA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FA8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EBE1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5 621,8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04A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5EE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2E5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FA1B34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3D05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D2B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F0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2974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2BE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041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642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69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BA8654B" w14:textId="77777777">
        <w:trPr>
          <w:trHeight w:val="188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29766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6E10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45DA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9B6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57B0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CD4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76EE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690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B8B2E81" w14:textId="77777777">
        <w:trPr>
          <w:trHeight w:val="19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2E515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B33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7F7D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B92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016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7E5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CAD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9E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E52630D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C20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6BA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E7E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4456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AD8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CB1B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BB6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6B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0FCA735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E90C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454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0F7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323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6831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8EC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38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AE5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C2BA4D1" w14:textId="77777777">
        <w:trPr>
          <w:trHeight w:val="239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787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7.4.2. Предоставление права пользования местом на опоре линии электропередачи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4A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18A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9A8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1B68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4489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2744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4E9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6E6EBF5" w14:textId="77777777">
        <w:trPr>
          <w:trHeight w:val="24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EC03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0D31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F4D1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DFBB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EA5C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B68F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93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2B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C51121E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6FC22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36D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не запрещенные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D2B8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0C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FE8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D7C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0DA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0498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45FFAFD" w14:textId="77777777">
        <w:trPr>
          <w:trHeight w:val="297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AF1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AB76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1D9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875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D0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C979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0520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785A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51FCBBC" w14:textId="77777777">
        <w:trPr>
          <w:trHeight w:val="118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C9E2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A9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334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3F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909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8DD5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099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C76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0913D30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7C00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F2A2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20BC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B1F7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4202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364C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DAE2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378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2ADE897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50E70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BAC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2C4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4EC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FD9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572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37CC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6FE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291156F" w14:textId="77777777">
        <w:trPr>
          <w:trHeight w:val="180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0A0E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992A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47F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CD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34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24 242,7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E0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AC65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1E6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D121E82" w14:textId="77777777">
        <w:trPr>
          <w:trHeight w:val="185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03B5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11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7E68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3B2E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3AE1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24 242,7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CEE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1056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9572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4D7736B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2DCE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03B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F439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0370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76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4BD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A2B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111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FAD3942" w14:textId="77777777">
        <w:trPr>
          <w:trHeight w:val="223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3A4F4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BF4F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176C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6A25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E824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7B64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7AFC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7EA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8D83DEB" w14:textId="77777777">
        <w:trPr>
          <w:trHeight w:val="21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A978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40E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8E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FAE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6B8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2FF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73A4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637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2246FF5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C45F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546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110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BEA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637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55D1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1102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598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20AD9B3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7F419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C6B1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4AB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04AB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33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8AE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7813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5D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39E6112" w14:textId="77777777">
        <w:trPr>
          <w:trHeight w:val="290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E950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7.4.4. Поставка оборудования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8D2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4E3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568D9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056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4 743,5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01F9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83E9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02A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8E8071E" w14:textId="77777777">
        <w:trPr>
          <w:trHeight w:val="24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EA82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F9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097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F28D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DCD3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4 743,5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78BF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E87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CD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642168A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5D8C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AEE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81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798B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9734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82E6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812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308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FA40E88" w14:textId="77777777">
        <w:trPr>
          <w:trHeight w:val="226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A85D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D7E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22DE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902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AA4D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25D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0C41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027D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537B87D" w14:textId="77777777">
        <w:trPr>
          <w:trHeight w:val="16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E6B8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0A22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A09F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D010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C46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F2CA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05D5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34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A103CF0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D720C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CF9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0D2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E6AD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5179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5D35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9D4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88A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FD626C5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A2B8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55D6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юридических и 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C723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653E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D163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AF5C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3C86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13F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1248DEC1" w14:textId="77777777">
        <w:trPr>
          <w:trHeight w:val="244"/>
          <w:jc w:val="center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37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F8FC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B576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5C8C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BF3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8 340,4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8153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2CB5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220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E8137B7" w14:textId="77777777">
        <w:trPr>
          <w:trHeight w:val="23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649CA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7C4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1D54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11A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4DC8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8 340,4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C527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DCD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270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6BD12E9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345F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00771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7DD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ADB2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6418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DA7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6F6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2420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9401A3" w14:textId="77777777">
        <w:trPr>
          <w:trHeight w:val="301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B7033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428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0DB08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F9F4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DD9F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049C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B17B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A42D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19F27B2" w14:textId="77777777">
        <w:trPr>
          <w:trHeight w:val="324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F8C87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E75D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ED03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6004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59623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D773B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40D5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B2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195E929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29241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C9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AABD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B67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9B90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C59A6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804CF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2D77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78A7519" w14:textId="77777777">
        <w:trPr>
          <w:trHeight w:val="470"/>
          <w:jc w:val="center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EB18F" w14:textId="77777777" w:rsidR="00F02D9F" w:rsidRDefault="00F02D9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E8D12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юридических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физических лиц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6C860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1E6BC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DAEAA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266AE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A0085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C9F4" w14:textId="77777777" w:rsidR="00F02D9F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45BB29A8" w14:textId="77777777" w:rsidR="00F02D9F" w:rsidRDefault="00F02D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highlight w:val="yellow"/>
          <w:lang w:eastAsia="ru-RU"/>
        </w:rPr>
      </w:pPr>
      <w:bookmarkStart w:id="7" w:name="_Hlk93923603"/>
      <w:bookmarkEnd w:id="7"/>
    </w:p>
    <w:p w14:paraId="3839E940" w14:textId="77777777" w:rsidR="00F02D9F" w:rsidRDefault="000000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</w:t>
      </w:r>
    </w:p>
    <w:p w14:paraId="20B60036" w14:textId="77777777" w:rsidR="00F02D9F" w:rsidRDefault="00F02D9F">
      <w:pPr>
        <w:sectPr w:rsidR="00F02D9F">
          <w:type w:val="continuous"/>
          <w:pgSz w:w="11906" w:h="16838"/>
          <w:pgMar w:top="1134" w:right="850" w:bottom="1134" w:left="1701" w:header="720" w:footer="0" w:gutter="0"/>
          <w:cols w:space="720"/>
          <w:formProt w:val="0"/>
          <w:docGrid w:linePitch="312" w:charSpace="-2049"/>
        </w:sectPr>
      </w:pPr>
    </w:p>
    <w:p w14:paraId="0132E7CB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8</w:t>
      </w:r>
    </w:p>
    <w:p w14:paraId="18F317DD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40E726D8" w14:textId="77777777" w:rsidR="00F02D9F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EC9FC3A" w14:textId="77777777" w:rsidR="00F02D9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ноября 2023 года № 2000-п</w:t>
      </w:r>
    </w:p>
    <w:p w14:paraId="25DE37CE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0FA1B1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BAE48F" w14:textId="77777777" w:rsidR="00F02D9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 Отчет о достижении значений целевых показателей программы энергосбережения и повышения энергетической эффективности</w:t>
      </w:r>
    </w:p>
    <w:p w14:paraId="67DF12F2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6B550" w14:textId="77777777" w:rsidR="00F02D9F" w:rsidRDefault="00F0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93"/>
        <w:gridCol w:w="21"/>
        <w:gridCol w:w="4819"/>
        <w:gridCol w:w="641"/>
        <w:gridCol w:w="567"/>
        <w:gridCol w:w="565"/>
        <w:gridCol w:w="641"/>
        <w:gridCol w:w="567"/>
        <w:gridCol w:w="565"/>
        <w:gridCol w:w="566"/>
      </w:tblGrid>
      <w:tr w:rsidR="00F02D9F" w14:paraId="352506FE" w14:textId="77777777">
        <w:trPr>
          <w:trHeight w:val="374"/>
          <w:jc w:val="center"/>
        </w:trPr>
        <w:tc>
          <w:tcPr>
            <w:tcW w:w="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6B16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F9EB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7DF0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измерен.</w:t>
            </w:r>
          </w:p>
        </w:tc>
        <w:tc>
          <w:tcPr>
            <w:tcW w:w="3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79D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целевого показателя(индикатора)</w:t>
            </w:r>
          </w:p>
        </w:tc>
      </w:tr>
      <w:tr w:rsidR="00F02D9F" w14:paraId="4A582D1D" w14:textId="77777777">
        <w:trPr>
          <w:trHeight w:val="635"/>
          <w:jc w:val="center"/>
        </w:trPr>
        <w:tc>
          <w:tcPr>
            <w:tcW w:w="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9FD5C" w14:textId="77777777" w:rsidR="00F02D9F" w:rsidRDefault="00F02D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B061" w14:textId="77777777" w:rsidR="00F02D9F" w:rsidRDefault="00F02D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039AE" w14:textId="77777777" w:rsidR="00F02D9F" w:rsidRDefault="00F02D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183C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952A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4464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7FBF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8F53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F0D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</w:tr>
      <w:tr w:rsidR="00F02D9F" w14:paraId="0AE70048" w14:textId="77777777">
        <w:trPr>
          <w:trHeight w:val="755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7968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«Жилищно-коммунальный и дорожный комплекс, энергосбережение и повышение энергетической эффективности Топкинского муниципального округа» на 2021-2026 годы</w:t>
            </w:r>
          </w:p>
        </w:tc>
      </w:tr>
      <w:tr w:rsidR="00F02D9F" w14:paraId="26EE120E" w14:textId="77777777">
        <w:trPr>
          <w:trHeight w:val="836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7CF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«Энергосбережение и повышение энергоэффективности экономики»</w:t>
            </w:r>
          </w:p>
          <w:p w14:paraId="0980A2B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Общие целевые показатели</w:t>
            </w:r>
          </w:p>
        </w:tc>
      </w:tr>
      <w:tr w:rsidR="00F02D9F" w14:paraId="4A9A4D51" w14:textId="77777777">
        <w:trPr>
          <w:trHeight w:val="517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76DF1" w14:textId="77777777" w:rsidR="00F02D9F" w:rsidRDefault="00000000">
            <w:pPr>
              <w:widowControl w:val="0"/>
              <w:spacing w:after="0" w:line="240" w:lineRule="auto"/>
              <w:ind w:left="-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17BA2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ЭЭ, расчеты за которую осуществляются с использованием приборов учета, в общем объеме ЭЭ, потребляемой (используемой) на территории МО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E1D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42BA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C656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632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9AC8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B773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9C5E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2D9F" w14:paraId="29D8291A" w14:textId="77777777">
        <w:trPr>
          <w:trHeight w:val="556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4F5D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72127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объемов ТЭ, расчеты за которую осуществляются с использованием приборов учета, в общем объеме ТЭ, потребляемой на территории МО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FA0E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D49B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AC0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0508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DD3F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94F7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9A26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2D9F" w14:paraId="4201B46F" w14:textId="77777777">
        <w:trPr>
          <w:trHeight w:val="78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A28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2392A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объемов холодной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EBB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A448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3338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D79A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17FF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727A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A2F3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2D9F" w14:paraId="25348A01" w14:textId="77777777">
        <w:trPr>
          <w:trHeight w:val="57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3D84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DAA83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объемов горячей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3215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2872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6E13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BE2D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AFBD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D6DB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68E7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2D9F" w14:paraId="48EB3FDE" w14:textId="77777777">
        <w:trPr>
          <w:trHeight w:val="678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F1E3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9D6A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объемов природного газа, расчеты за который осуществляются с использованием приборов учета, в общем объеме природного газа, потребляемого на территории МО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EDF9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3CBB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BFA7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5454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0AE8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37DA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8540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2D9F" w14:paraId="267984B8" w14:textId="77777777">
        <w:trPr>
          <w:trHeight w:val="928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068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986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02FF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E51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95CD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AA7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180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F11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326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B9C2638" w14:textId="77777777">
        <w:trPr>
          <w:trHeight w:val="572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3E8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F02D9F" w14:paraId="17DC4A3E" w14:textId="77777777">
        <w:trPr>
          <w:trHeight w:val="711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30B2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FA8F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064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кВт*ч/кв.м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CDA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C62E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20,12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17D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E6A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44C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510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19,92</w:t>
            </w:r>
          </w:p>
        </w:tc>
      </w:tr>
      <w:tr w:rsidR="00F02D9F" w14:paraId="4EBAE5C2" w14:textId="77777777">
        <w:trPr>
          <w:trHeight w:val="551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8F81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3C807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D9DA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Гкал/кв.м.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67CE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2138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37CE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A99F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20EA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8AF5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</w:tr>
      <w:tr w:rsidR="00F02D9F" w14:paraId="61409678" w14:textId="77777777">
        <w:trPr>
          <w:trHeight w:val="559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1ED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FB83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A46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19F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7C2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2F4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3AC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3CB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CAF5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</w:t>
            </w:r>
          </w:p>
        </w:tc>
      </w:tr>
      <w:tr w:rsidR="00F02D9F" w14:paraId="6DD07125" w14:textId="77777777">
        <w:trPr>
          <w:trHeight w:val="553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53F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BA16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E74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C63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F8E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18B1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9F2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00F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2DE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</w:t>
            </w:r>
          </w:p>
        </w:tc>
      </w:tr>
      <w:tr w:rsidR="00F02D9F" w14:paraId="567AE516" w14:textId="77777777">
        <w:trPr>
          <w:trHeight w:val="433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992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E2DC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DC7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03E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3E4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450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9E9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1B9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5EC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A68B756" w14:textId="77777777">
        <w:trPr>
          <w:trHeight w:val="1106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734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B49E8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299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A62D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95D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14A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CDB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B6A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338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D6E1386" w14:textId="77777777">
        <w:trPr>
          <w:trHeight w:val="623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E35A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5370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энергосервисных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D9D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B59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7EE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595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4DD8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7C1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0AD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7543E7F8" w14:textId="77777777">
        <w:trPr>
          <w:trHeight w:val="675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D17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F02D9F" w14:paraId="26F02ED2" w14:textId="77777777">
        <w:trPr>
          <w:trHeight w:val="525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0D3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26452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тепловой энергии в МКД (в расчёте на 1 кв.метр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F953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Гкал/кв.м.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9A3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579E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CD9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F91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95E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B15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</w:t>
            </w:r>
          </w:p>
        </w:tc>
      </w:tr>
      <w:tr w:rsidR="00F02D9F" w14:paraId="002F4F84" w14:textId="77777777">
        <w:trPr>
          <w:trHeight w:val="45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E40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999EE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в МКД (в расчете на 1 жителя)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217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7C28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96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6085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648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25,98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54E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FA4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24,44</w:t>
            </w:r>
          </w:p>
        </w:tc>
      </w:tr>
      <w:tr w:rsidR="00F02D9F" w14:paraId="3522BF7E" w14:textId="77777777">
        <w:trPr>
          <w:trHeight w:val="27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A31E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3DAF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горячей воды в МКД (в расчете на 1 жителя)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4C9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643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967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15,69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1E57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FEF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14,76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2EE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2FF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13,89</w:t>
            </w:r>
          </w:p>
        </w:tc>
      </w:tr>
      <w:tr w:rsidR="00F02D9F" w14:paraId="3AA1D1B2" w14:textId="77777777">
        <w:trPr>
          <w:trHeight w:val="416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9176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44B20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в многоквартирных домах (в расчете на 1 кв. 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2C9A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кВтч/кв.м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E693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29,64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B47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27,63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815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F86C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14AA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A509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36,21</w:t>
            </w:r>
          </w:p>
        </w:tc>
      </w:tr>
      <w:tr w:rsidR="00F02D9F" w14:paraId="386BB7AE" w14:textId="77777777">
        <w:trPr>
          <w:trHeight w:val="569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67FA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B9896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в многоквартирных домах с индивидуальными системами газового отопления (в расчете на 1 кв. 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97C7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куб.м./кв.м.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805F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9CBC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BF64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3B8D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7E38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0ABC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3F0EC10" w14:textId="77777777">
        <w:trPr>
          <w:trHeight w:val="537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270B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BFD65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в многоквартирных домах с иными системами теплоснабжения (в расчете на 1 жителя)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4D36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C36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A131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C262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1D36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914A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92D0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4DAD5D56" w14:textId="77777777">
        <w:trPr>
          <w:trHeight w:val="288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F42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9445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8111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т.у.т./ кв.м. в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4095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A61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D01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BEA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EF50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A5BB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</w:tr>
      <w:tr w:rsidR="00F02D9F" w14:paraId="2486568F" w14:textId="77777777">
        <w:trPr>
          <w:trHeight w:val="585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28EA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F02D9F" w14:paraId="410F298E" w14:textId="77777777">
        <w:trPr>
          <w:trHeight w:val="487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7BE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F921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20E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 у. т./кВтч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4DC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C1E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0A95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249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532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7DB2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2007C77A" w14:textId="77777777">
        <w:trPr>
          <w:trHeight w:val="323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03E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399AA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012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 у. т./Гкал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DCD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CE2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111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5B3A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95FF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420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</w:tr>
      <w:tr w:rsidR="00F02D9F" w14:paraId="1D92A52A" w14:textId="77777777">
        <w:trPr>
          <w:trHeight w:val="66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661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5BB8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A55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кВт*ч/Гкал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F26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9,76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B75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F8A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C2E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215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E51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8,64</w:t>
            </w:r>
          </w:p>
        </w:tc>
      </w:tr>
      <w:tr w:rsidR="00F02D9F" w14:paraId="405E634C" w14:textId="77777777">
        <w:trPr>
          <w:trHeight w:val="45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FA1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47F1F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DA86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064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C44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C6E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9AD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735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8C4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4,47</w:t>
            </w:r>
          </w:p>
        </w:tc>
      </w:tr>
      <w:tr w:rsidR="00F02D9F" w14:paraId="2B07D000" w14:textId="77777777">
        <w:trPr>
          <w:trHeight w:val="484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43CD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E2F7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5F5E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3E3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C78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44D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A817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55CC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91D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9,74</w:t>
            </w:r>
          </w:p>
        </w:tc>
      </w:tr>
      <w:tr w:rsidR="00F02D9F" w14:paraId="5B859182" w14:textId="77777777">
        <w:trPr>
          <w:trHeight w:val="621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580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0D8F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 (на 1 куб. метр)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EFB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кВтч/куб.м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B48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FE6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A15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F697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715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18C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</w:t>
            </w:r>
          </w:p>
        </w:tc>
      </w:tr>
      <w:tr w:rsidR="00F02D9F" w14:paraId="0DCE6B93" w14:textId="77777777">
        <w:trPr>
          <w:trHeight w:val="480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098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8AEA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 куб. метр)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9164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кВтч/куб.м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E23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F67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E7D6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1B5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2FB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B8D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</w:t>
            </w:r>
          </w:p>
        </w:tc>
      </w:tr>
      <w:tr w:rsidR="00F02D9F" w14:paraId="18E26BDE" w14:textId="77777777">
        <w:trPr>
          <w:trHeight w:val="723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9AD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7CBB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в системах уличного освещения (на 1 кв.м освещаемой площади с уровнем освещенности, соответствующим установленным нормативам).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3DC1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кВтч/кв. 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17A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664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EC0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DEAF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BDF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35F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2,53</w:t>
            </w:r>
          </w:p>
        </w:tc>
      </w:tr>
      <w:tr w:rsidR="00F02D9F" w14:paraId="58AC9204" w14:textId="77777777">
        <w:trPr>
          <w:trHeight w:val="463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ED4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F02D9F" w14:paraId="171F50E4" w14:textId="77777777">
        <w:trPr>
          <w:trHeight w:val="552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84A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2B3E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D50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F9F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0381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A44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C3B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6CC0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D0C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6606C5FF" w14:textId="77777777">
        <w:trPr>
          <w:trHeight w:val="2286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F23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E7148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CC06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F1DA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1FD9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725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4CCE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081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3C3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3DF01BB" w14:textId="77777777">
        <w:trPr>
          <w:trHeight w:val="946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B46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D646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0E0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F64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B11A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12A4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FD450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D7D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4C6E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5D460635" w14:textId="77777777">
        <w:trPr>
          <w:trHeight w:val="848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21C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7829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989B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527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CB98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89F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9FF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175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E5B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6F5288B" w14:textId="77777777">
        <w:trPr>
          <w:trHeight w:val="1812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FFD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93C0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12E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0B6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EEA5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1FB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6B9C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86B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231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31FD148F" w14:textId="77777777">
        <w:trPr>
          <w:trHeight w:val="1116"/>
          <w:jc w:val="center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0C8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  <w:p w14:paraId="3CEA5B14" w14:textId="77777777" w:rsidR="00F02D9F" w:rsidRDefault="00F02D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4E569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AA2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D50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94D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A607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415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F9D5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3B7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2D9F" w14:paraId="0CB94310" w14:textId="77777777">
        <w:trPr>
          <w:trHeight w:val="564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71B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Эффективность от о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существления технических мероприятий по энергосбережению и повышению энергетической эффективности наружного освещения</w:t>
            </w:r>
          </w:p>
        </w:tc>
      </w:tr>
      <w:tr w:rsidR="00F02D9F" w14:paraId="30815348" w14:textId="77777777">
        <w:trPr>
          <w:trHeight w:val="835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7E8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BFFB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на снабжение органов государственной власти субъекта Российской Федерации и государственных учреждений субъекта Российской Федерации (в расчете на 1 кв. 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F03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кВтч/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  <w:p w14:paraId="3910C3A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791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53A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D0D0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683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0A37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9B4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23,22</w:t>
            </w:r>
          </w:p>
        </w:tc>
      </w:tr>
      <w:tr w:rsidR="00F02D9F" w14:paraId="6D2C1F97" w14:textId="77777777">
        <w:trPr>
          <w:trHeight w:val="431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AC1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Эффективность от о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существления технических мероприятий по оснащению общедомовыми и поквартирными приборами учёта многоквартирных домов</w:t>
            </w:r>
          </w:p>
        </w:tc>
      </w:tr>
      <w:tr w:rsidR="00F02D9F" w14:paraId="5FC69B05" w14:textId="77777777">
        <w:trPr>
          <w:trHeight w:val="425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C74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16DC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Удельный расход тепловой энергии в многоквартирных домах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расчете на 1 кв. метр общей площади)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FB98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Гкал/м2 в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83E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CA7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962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854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E17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9428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</w:t>
            </w:r>
          </w:p>
        </w:tc>
      </w:tr>
      <w:tr w:rsidR="00F02D9F" w14:paraId="69E31BFB" w14:textId="77777777">
        <w:trPr>
          <w:trHeight w:val="561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FC8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046E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Удельный расход холодной воды в многоквартирных домах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расчете на 1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 1 проживающего в МКД)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DDC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0CC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887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AE6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33E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25,98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1AB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13B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24,44</w:t>
            </w:r>
          </w:p>
        </w:tc>
      </w:tr>
      <w:tr w:rsidR="00F02D9F" w14:paraId="5A7C0FCD" w14:textId="77777777">
        <w:trPr>
          <w:trHeight w:val="427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4C3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BB1D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Удельный расход горячей воды в многоквартирных домах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расчете на 1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проживающего в МКД)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94A8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Куб.м./чел.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4A8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B73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15,69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1F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CB6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14,76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AA4B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FFD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13,89</w:t>
            </w:r>
          </w:p>
        </w:tc>
      </w:tr>
      <w:tr w:rsidR="00F02D9F" w14:paraId="47ABA1DC" w14:textId="77777777">
        <w:trPr>
          <w:trHeight w:val="552"/>
          <w:jc w:val="center"/>
        </w:trPr>
        <w:tc>
          <w:tcPr>
            <w:tcW w:w="9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169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Целевые показатели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области дорожной деятельности</w:t>
            </w:r>
          </w:p>
        </w:tc>
      </w:tr>
      <w:tr w:rsidR="00F02D9F" w14:paraId="474CA834" w14:textId="77777777">
        <w:trPr>
          <w:trHeight w:val="928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D556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33500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автомобильных дорог общего пользования с твердым покрытием, на которых восстановлены транспортно-эксплуатационные характеристики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52B3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8FF7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F0B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6,353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5636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F70A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EE8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B911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</w:tr>
      <w:tr w:rsidR="00F02D9F" w14:paraId="39228B4C" w14:textId="77777777">
        <w:trPr>
          <w:trHeight w:val="555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DA35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03C5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участков улично-дорожной сети, на которых выполнены мероприятия по повышению уровня безопасности дорожного движения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865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189E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673E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86F9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C2F2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2722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199B4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F02D9F" w14:paraId="7FFF4669" w14:textId="77777777">
        <w:trPr>
          <w:trHeight w:val="901"/>
          <w:jc w:val="center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B4A7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D66E7" w14:textId="77777777" w:rsidR="00F02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протяженности автомобильных дорог местного значения с твердым покрытием,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5A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6EC7F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C32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116C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31CD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6FF3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7505" w14:textId="77777777" w:rsidR="00F02D9F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</w:tr>
    </w:tbl>
    <w:p w14:paraId="7F3D2540" w14:textId="77777777" w:rsidR="00F02D9F" w:rsidRDefault="00F02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CAF2DF" w14:textId="77777777" w:rsidR="00F02D9F" w:rsidRDefault="00F02D9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D44121" w14:textId="77777777" w:rsidR="00F02D9F" w:rsidRDefault="00F02D9F">
      <w:pPr>
        <w:rPr>
          <w:rFonts w:ascii="Times New Roman" w:hAnsi="Times New Roman" w:cs="Times New Roman"/>
        </w:rPr>
      </w:pPr>
    </w:p>
    <w:p w14:paraId="3CD39350" w14:textId="77777777" w:rsidR="00F02D9F" w:rsidRDefault="00000000">
      <w:pPr>
        <w:tabs>
          <w:tab w:val="left" w:pos="525"/>
          <w:tab w:val="right" w:pos="935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BC73583" w14:textId="77777777" w:rsidR="00F02D9F" w:rsidRDefault="00F02D9F">
      <w:pPr>
        <w:rPr>
          <w:rFonts w:ascii="Times New Roman" w:hAnsi="Times New Roman" w:cs="Times New Roman"/>
        </w:rPr>
      </w:pPr>
    </w:p>
    <w:p w14:paraId="445CA713" w14:textId="77777777" w:rsidR="00F02D9F" w:rsidRDefault="00F02D9F">
      <w:pPr>
        <w:rPr>
          <w:rFonts w:ascii="Times New Roman" w:hAnsi="Times New Roman" w:cs="Times New Roman"/>
        </w:rPr>
      </w:pPr>
    </w:p>
    <w:p w14:paraId="31825E7E" w14:textId="77777777" w:rsidR="00F02D9F" w:rsidRDefault="00F02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2D9F">
      <w:type w:val="continuous"/>
      <w:pgSz w:w="11906" w:h="16838"/>
      <w:pgMar w:top="1134" w:right="850" w:bottom="1134" w:left="1701" w:header="720" w:footer="0" w:gutter="0"/>
      <w:cols w:space="720"/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AC9F7" w14:textId="77777777" w:rsidR="006154F7" w:rsidRDefault="006154F7">
      <w:pPr>
        <w:spacing w:after="0" w:line="240" w:lineRule="auto"/>
      </w:pPr>
      <w:r>
        <w:separator/>
      </w:r>
    </w:p>
  </w:endnote>
  <w:endnote w:type="continuationSeparator" w:id="0">
    <w:p w14:paraId="5C5D46E8" w14:textId="77777777" w:rsidR="006154F7" w:rsidRDefault="0061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Courier New">
    <w:panose1 w:val="02070309020205020404"/>
    <w:charset w:val="01"/>
    <w:family w:val="roman"/>
    <w:pitch w:val="default"/>
  </w:font>
  <w:font w:name="Consolas">
    <w:panose1 w:val="020B06090202040302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3E47E" w14:textId="77777777" w:rsidR="006154F7" w:rsidRDefault="006154F7">
      <w:pPr>
        <w:spacing w:after="0" w:line="240" w:lineRule="auto"/>
      </w:pPr>
      <w:r>
        <w:separator/>
      </w:r>
    </w:p>
  </w:footnote>
  <w:footnote w:type="continuationSeparator" w:id="0">
    <w:p w14:paraId="0F1210A0" w14:textId="77777777" w:rsidR="006154F7" w:rsidRDefault="00615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8CF6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F2C7BD" wp14:editId="07E5454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18A7440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0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5CBD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4144" behindDoc="0" locked="0" layoutInCell="0" allowOverlap="1" wp14:anchorId="01A051D3" wp14:editId="7E6FBDA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F4B110F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3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231.3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C7851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CAA940" wp14:editId="3CCBC08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E7FA31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0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D187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0" allowOverlap="1" wp14:anchorId="6FA52745" wp14:editId="2DE07F6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5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C709101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32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0.05pt;height:11.55pt;mso-wrap-distance-left:0pt;mso-wrap-distance-right:0pt;mso-wrap-distance-top:0pt;mso-wrap-distance-bottom:0pt;margin-top:0.05pt;mso-position-vertical-relative:text;margin-left:228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81E9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0" allowOverlap="1" wp14:anchorId="188527BB" wp14:editId="4751EE1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6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36EAF71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32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0.05pt;height:11.55pt;mso-wrap-distance-left:0pt;mso-wrap-distance-right:0pt;mso-wrap-distance-top:0pt;mso-wrap-distance-bottom:0pt;margin-top:0.05pt;mso-position-vertical-relative:text;margin-left:228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C260C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D273123" wp14:editId="5394C43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E8280B2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0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AAD7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0D3823D0" wp14:editId="3DC28E0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8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011DA2B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32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0.05pt;height:11.55pt;mso-wrap-distance-left:0pt;mso-wrap-distance-right:0pt;mso-wrap-distance-top:0pt;mso-wrap-distance-bottom:0pt;margin-top:0.05pt;mso-position-vertical-relative:text;margin-left:228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519C2" w14:textId="77777777" w:rsidR="00F02D9F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6BCF3D24" wp14:editId="08697A6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9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A5F91D" w14:textId="77777777" w:rsidR="00F02D9F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</w:rPr>
                            <w:t>32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0.05pt;height:11.55pt;mso-wrap-distance-left:0pt;mso-wrap-distance-right:0pt;mso-wrap-distance-top:0pt;mso-wrap-distance-bottom:0pt;margin-top:0.05pt;mso-position-vertical-relative:text;margin-left:228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D9F"/>
    <w:rsid w:val="004C41F2"/>
    <w:rsid w:val="006154F7"/>
    <w:rsid w:val="00F0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F45D"/>
  <w15:docId w15:val="{06EA917A-8DD9-453F-953D-068F7179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Схема документа Знак"/>
    <w:basedOn w:val="a0"/>
    <w:link w:val="a8"/>
    <w:semiHidden/>
    <w:qFormat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semiHidden/>
    <w:qFormat/>
    <w:rsid w:val="005101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Верхний колонтитул Знак"/>
    <w:basedOn w:val="a0"/>
    <w:link w:val="ac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qFormat/>
    <w:rsid w:val="00510166"/>
  </w:style>
  <w:style w:type="character" w:customStyle="1" w:styleId="FontStyle13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customStyle="1" w:styleId="ae">
    <w:name w:val="Нижний колонтитул Знак"/>
    <w:link w:val="af"/>
    <w:qFormat/>
    <w:locked/>
    <w:rsid w:val="00510166"/>
    <w:rPr>
      <w:sz w:val="24"/>
      <w:szCs w:val="24"/>
      <w:lang w:val="x-none"/>
    </w:rPr>
  </w:style>
  <w:style w:type="character" w:customStyle="1" w:styleId="11">
    <w:name w:val="Нижний колонтитул Знак1"/>
    <w:basedOn w:val="a0"/>
    <w:uiPriority w:val="99"/>
    <w:semiHidden/>
    <w:qFormat/>
    <w:rsid w:val="00510166"/>
  </w:style>
  <w:style w:type="character" w:customStyle="1" w:styleId="HTML">
    <w:name w:val="Стандартный HTML Знак"/>
    <w:link w:val="HTML0"/>
    <w:qFormat/>
    <w:locked/>
    <w:rsid w:val="00510166"/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0"/>
    <w:qFormat/>
    <w:locked/>
    <w:rsid w:val="00510166"/>
    <w:rPr>
      <w:b/>
      <w:bCs/>
      <w:sz w:val="24"/>
      <w:szCs w:val="24"/>
      <w:lang w:val="x-none" w:eastAsia="ru-RU"/>
    </w:rPr>
  </w:style>
  <w:style w:type="character" w:customStyle="1" w:styleId="s2">
    <w:name w:val="s2"/>
    <w:qFormat/>
    <w:rsid w:val="00510166"/>
    <w:rPr>
      <w:rFonts w:cs="Times New Roman"/>
    </w:rPr>
  </w:style>
  <w:style w:type="character" w:customStyle="1" w:styleId="s5">
    <w:name w:val="s5"/>
    <w:qFormat/>
    <w:rsid w:val="00510166"/>
    <w:rPr>
      <w:rFonts w:cs="Times New Roman"/>
    </w:rPr>
  </w:style>
  <w:style w:type="character" w:customStyle="1" w:styleId="layout">
    <w:name w:val="layout"/>
    <w:basedOn w:val="a0"/>
    <w:qFormat/>
    <w:rsid w:val="00510166"/>
  </w:style>
  <w:style w:type="character" w:styleId="af1">
    <w:name w:val="annotation reference"/>
    <w:qFormat/>
    <w:rsid w:val="00510166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qFormat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Заголовок Знак"/>
    <w:uiPriority w:val="10"/>
    <w:qFormat/>
    <w:rsid w:val="00510166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12">
    <w:name w:val="Заголовок Знак1"/>
    <w:basedOn w:val="a0"/>
    <w:uiPriority w:val="10"/>
    <w:qFormat/>
    <w:rsid w:val="005101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f0">
    <w:name w:val="Title"/>
    <w:basedOn w:val="a"/>
    <w:next w:val="a4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paragraph" w:styleId="a4">
    <w:name w:val="Body Text"/>
    <w:basedOn w:val="a"/>
    <w:link w:val="a3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styleId="a6">
    <w:name w:val="Body Text Indent"/>
    <w:basedOn w:val="a"/>
    <w:link w:val="a5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7"/>
    <w:semiHidden/>
    <w:qFormat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qFormat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1"/>
    <w:qFormat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3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9"/>
    <w:semiHidden/>
    <w:qFormat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1016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rsid w:val="0051016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510166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qFormat/>
    <w:rsid w:val="00510166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 Знак"/>
    <w:basedOn w:val="a"/>
    <w:qFormat/>
    <w:rsid w:val="00510166"/>
    <w:pPr>
      <w:tabs>
        <w:tab w:val="left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qFormat/>
    <w:rsid w:val="00510166"/>
    <w:pPr>
      <w:widowControl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f">
    <w:name w:val="foot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paragraph" w:styleId="HTML0">
    <w:name w:val="HTML Preformatted"/>
    <w:basedOn w:val="a"/>
    <w:link w:val="HTML"/>
    <w:qFormat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paragraph" w:customStyle="1" w:styleId="110">
    <w:name w:val="Абзац списка1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qFormat/>
    <w:rsid w:val="0051016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510166"/>
    <w:pPr>
      <w:widowControl w:val="0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qFormat/>
    <w:rsid w:val="00510166"/>
    <w:rPr>
      <w:b/>
      <w:bCs/>
    </w:rPr>
  </w:style>
  <w:style w:type="paragraph" w:customStyle="1" w:styleId="15">
    <w:name w:val="Без интервала1"/>
    <w:qFormat/>
    <w:rsid w:val="00510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врезки"/>
    <w:basedOn w:val="a"/>
    <w:qFormat/>
  </w:style>
  <w:style w:type="numbering" w:customStyle="1" w:styleId="16">
    <w:name w:val="Нет списка1"/>
    <w:semiHidden/>
    <w:unhideWhenUsed/>
    <w:qFormat/>
    <w:rsid w:val="00510166"/>
  </w:style>
  <w:style w:type="table" w:styleId="afd">
    <w:name w:val="Table Grid"/>
    <w:basedOn w:val="a1"/>
    <w:rsid w:val="005101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7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6700</Words>
  <Characters>38195</Characters>
  <Application>Microsoft Office Word</Application>
  <DocSecurity>0</DocSecurity>
  <Lines>318</Lines>
  <Paragraphs>89</Paragraphs>
  <ScaleCrop>false</ScaleCrop>
  <Company/>
  <LinksUpToDate>false</LinksUpToDate>
  <CharactersWithSpaces>44806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dc:description/>
  <cp:lastModifiedBy>Тимофеева Н. С.</cp:lastModifiedBy>
  <cp:revision>8</cp:revision>
  <cp:lastPrinted>2023-11-02T08:09:00Z</cp:lastPrinted>
  <dcterms:created xsi:type="dcterms:W3CDTF">2023-11-08T07:17:00Z</dcterms:created>
  <dcterms:modified xsi:type="dcterms:W3CDTF">2023-11-27T04:36:00Z</dcterms:modified>
  <dc:language>ru-RU</dc:language>
</cp:coreProperties>
</file>