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8C0096" w14:textId="77777777" w:rsidR="00B27B9C" w:rsidRDefault="00B27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13FF3829" w14:textId="77777777" w:rsidR="00B27B9C" w:rsidRDefault="00B27B9C">
      <w:pPr>
        <w:sectPr w:rsidR="00B27B9C">
          <w:headerReference w:type="even" r:id="rId7"/>
          <w:headerReference w:type="default" r:id="rId8"/>
          <w:pgSz w:w="11906" w:h="16838"/>
          <w:pgMar w:top="1134" w:right="850" w:bottom="1134" w:left="1701" w:header="720" w:footer="0" w:gutter="0"/>
          <w:cols w:space="720"/>
          <w:formProt w:val="0"/>
          <w:titlePg/>
          <w:docGrid w:linePitch="299" w:charSpace="8192"/>
        </w:sectPr>
      </w:pPr>
    </w:p>
    <w:p w14:paraId="411A432D" w14:textId="77777777" w:rsidR="00B27B9C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noProof/>
        </w:rPr>
        <w:drawing>
          <wp:inline distT="0" distB="0" distL="0" distR="0" wp14:anchorId="472736C7" wp14:editId="466D3E98">
            <wp:extent cx="676275" cy="847725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FFDB9" w14:textId="77777777" w:rsidR="00B27B9C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Российская Федерация</w:t>
      </w:r>
    </w:p>
    <w:p w14:paraId="5A057D05" w14:textId="77777777" w:rsidR="00B27B9C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КЕМЕРОВСКАЯ ОБЛАСТЬ - КУЗБАСС</w:t>
      </w:r>
    </w:p>
    <w:p w14:paraId="1F9A085A" w14:textId="77777777" w:rsidR="00B27B9C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Топкинский муниципальный округ</w:t>
      </w:r>
    </w:p>
    <w:p w14:paraId="733F2EDF" w14:textId="77777777" w:rsidR="00B27B9C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14:paraId="59F61A78" w14:textId="77777777" w:rsidR="00B27B9C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ТОПКИНСКОГО МУНИЦИПАЛЬНОГО ОКРУГА</w:t>
      </w:r>
    </w:p>
    <w:p w14:paraId="5162585E" w14:textId="77777777" w:rsidR="00B27B9C" w:rsidRDefault="0000000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ПОСТАНОВЛЕНИЕ</w:t>
      </w:r>
    </w:p>
    <w:p w14:paraId="44E4E1C5" w14:textId="77777777" w:rsidR="00B27B9C" w:rsidRDefault="00B27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1BB61152" w14:textId="77777777" w:rsidR="00B27B9C" w:rsidRDefault="00B27B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C32698" w14:textId="77777777" w:rsidR="00B27B9C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14 августа 2024 года № 1400-п</w:t>
      </w:r>
    </w:p>
    <w:p w14:paraId="03AC6AB7" w14:textId="77777777" w:rsidR="00B27B9C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Топки</w:t>
      </w:r>
    </w:p>
    <w:p w14:paraId="0886ABA0" w14:textId="77777777" w:rsidR="00B27B9C" w:rsidRDefault="00B27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172D4FE" w14:textId="77777777" w:rsidR="00B27B9C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постановлении администрации Топкинского муниципального округа от 21.01.2021 № 51-п «Об утверждении муниципальной программы «Жилищно-коммунальный и дорожный комплекс, энергосбережение и повышение энергоэффективности Топкинского муниципального округа» на 2021-2026 годы»</w:t>
      </w:r>
    </w:p>
    <w:p w14:paraId="1D61F323" w14:textId="77777777" w:rsidR="00B27B9C" w:rsidRDefault="00B27B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B9378B" w14:textId="77777777" w:rsidR="00B27B9C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bookmarkStart w:id="0" w:name="_Hlk15776350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народных депутатов Топкинского муниципального округа от 25.04.2024 № 579 «О внесении изменений в решение Совета народных депутатов Топкинского муниципального округа от </w:t>
      </w:r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15.12.2023 № 550 «Об утверждении   бюджета Топкинского муниципального округа на 2024 год и на плановый период 2025 и 2026 годов», постановлением Правительства Кемеровской области - Кузбасса от 27.05.2024 № 317 «О внесении изменений в распределение субсидий на обеспечение дорожной деятельности в отношение дорог общего пользования местного значения на 2024 год и на плановый период 2025 и 2026 годов, предусмотренных Законом Кемеровской области - Кузбасса от 14.12.2023 №117-ОЗ «Об областном бюджете на 2024 год и на плановый период 2025 и 2026 годов» с целью корректировки программных мероприятий и уточнением объемов финансирования муниципальной программы:</w:t>
      </w:r>
    </w:p>
    <w:p w14:paraId="4994A151" w14:textId="77777777" w:rsidR="00B27B9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постановление </w:t>
      </w:r>
      <w:bookmarkStart w:id="1" w:name="__DdeLink__73_880301389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Топкинского муниципального округа </w:t>
      </w:r>
      <w:bookmarkStart w:id="2" w:name="__DdeLink__8821_402640659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21.01.2021 № 51-п</w:t>
      </w:r>
      <w:bookmarkEnd w:id="2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«Об утверждении муниципального программы «Жилищно-коммунальный и дорожный комплекс, энергосбережение и повышение энергоэффективности Топкинского муниципального округа» на 2021-2026 годы» </w:t>
      </w:r>
      <w:bookmarkEnd w:id="1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(далее – муниципальная программа)</w:t>
      </w: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14:paraId="65FD87C0" w14:textId="77777777" w:rsidR="00B27B9C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1.1. В паспорте муниципальной программы строки «Задачи Программы», «Программы (перечень подпрограмм)», «Объемы и источники финансирования Программы» изложить в новой редакции согласно приложению № 1 к настоящему постановлению.</w:t>
      </w:r>
    </w:p>
    <w:p w14:paraId="4A4DBD19" w14:textId="77777777" w:rsidR="00B27B9C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1.2. В паспорте муниципальной подпрограммы «Дорожное хозяйство» муниципальной программы строку «Объемы и источники финансирования подпрограммы» изложить в новой редакции согласно приложению № 2 к настоящему постановлению.</w:t>
      </w:r>
    </w:p>
    <w:p w14:paraId="235C3496" w14:textId="77777777" w:rsidR="00B27B9C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1.3. Абзац 3 раздела 3 муниципальной программы слово «семь» заменить словом «восемь», и дополнить пунктом 8 следующего содержания:</w:t>
      </w:r>
    </w:p>
    <w:p w14:paraId="235A236E" w14:textId="77777777" w:rsidR="00B27B9C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«8. «Обеспечение деятельности муниципального автономного учреждения «Специализированная служба по вопросам похоронного дела».»</w:t>
      </w:r>
    </w:p>
    <w:p w14:paraId="540DEAA2" w14:textId="77777777" w:rsidR="00B27B9C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1.4. Раздел 3 дополнить подразделом 3.8. муниципальной программы муниципальной подпрограммой «Обеспечение деятельности муниципального автономного учреждения «Специализированная служба по вопросам похоронного дела»» согласно приложению № 3 к настоящему постановлению.</w:t>
      </w:r>
    </w:p>
    <w:p w14:paraId="34EF211E" w14:textId="77777777" w:rsidR="00B27B9C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1.5. Раздел 4 «Ресурсное обеспечение реализации Программы» </w:t>
      </w:r>
      <w:bookmarkStart w:id="3" w:name="_Hlk167433554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 программы изложить в новой редакции согласно приложению № 4 к настоящему постановлению.</w:t>
      </w:r>
      <w:bookmarkEnd w:id="3"/>
    </w:p>
    <w:p w14:paraId="54D654B0" w14:textId="77777777" w:rsidR="00B27B9C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Подпункты 1.4., 1.7. пункта 1 постановления администрации Топкинского муниципального округа от 06.06.2024 года № 942-п «О внесении изменений в постановление администрации Топкинского муниципального округа </w:t>
      </w:r>
      <w:bookmarkStart w:id="4" w:name="__DdeLink__8821_40264065921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21.01.2021 № 51-п</w:t>
      </w:r>
      <w:bookmarkEnd w:id="4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«Об утверждении муниципального программы «Жилищно-коммунальный и дорожный комплекс, энергосбережение и повышение энергоэффективности Топкинского муниципального округа» на 2021-2026 годы» признать утратившим силу.</w:t>
      </w:r>
    </w:p>
    <w:p w14:paraId="3D7BC725" w14:textId="77777777" w:rsidR="00B27B9C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постановления возложить на и.о. заместителя главы Топкинского муниципального округа по ЖКХ и благоустройству – начальника управления О.В.Антонову.</w:t>
      </w:r>
    </w:p>
    <w:p w14:paraId="50939CCC" w14:textId="77777777" w:rsidR="00B27B9C" w:rsidRDefault="00000000">
      <w:pPr>
        <w:tabs>
          <w:tab w:val="left" w:pos="907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вступает в силу после официального обнародования.</w:t>
      </w:r>
    </w:p>
    <w:p w14:paraId="49F32D74" w14:textId="77777777" w:rsidR="00B27B9C" w:rsidRDefault="00B27B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2391D6" w14:textId="77777777" w:rsidR="00B27B9C" w:rsidRDefault="00B27B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9E784A" w14:textId="77777777" w:rsidR="00B27B9C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Топкинского</w:t>
      </w:r>
    </w:p>
    <w:p w14:paraId="0679758B" w14:textId="77777777" w:rsidR="00B27B9C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                                                                С.В. Фролов</w:t>
      </w:r>
    </w:p>
    <w:p w14:paraId="7C9F13FC" w14:textId="77777777" w:rsidR="00B27B9C" w:rsidRDefault="00B27B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CE971D" w14:textId="77777777" w:rsidR="00B27B9C" w:rsidRDefault="00B27B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883B61" w14:textId="77777777" w:rsidR="00B27B9C" w:rsidRDefault="00B27B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5ADE36" w14:textId="77777777" w:rsidR="00B27B9C" w:rsidRDefault="00B27B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0BC611" w14:textId="77777777" w:rsidR="00B27B9C" w:rsidRDefault="00B27B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BA24CF" w14:textId="77777777" w:rsidR="00B27B9C" w:rsidRDefault="00B27B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23009A" w14:textId="77777777" w:rsidR="00B27B9C" w:rsidRDefault="00B27B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DAE0E5" w14:textId="77777777" w:rsidR="00B27B9C" w:rsidRDefault="00B27B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27B9C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299" w:charSpace="8192"/>
        </w:sectPr>
      </w:pPr>
    </w:p>
    <w:p w14:paraId="0DF29FF0" w14:textId="77777777" w:rsidR="00B27B9C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14:paraId="2FEE7F7F" w14:textId="77777777" w:rsidR="00B27B9C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6B9E05A6" w14:textId="77777777" w:rsidR="00B27B9C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284B9B54" w14:textId="77777777" w:rsidR="00B27B9C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14 августа 2024 года № 1400-п</w:t>
      </w:r>
    </w:p>
    <w:p w14:paraId="7792C040" w14:textId="77777777" w:rsidR="00B27B9C" w:rsidRDefault="00B27B9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3E6562D" w14:textId="77777777" w:rsidR="00B27B9C" w:rsidRDefault="00B27B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84F129" w14:textId="77777777" w:rsidR="00B27B9C" w:rsidRDefault="0000000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7524928D" w14:textId="77777777" w:rsidR="00B27B9C" w:rsidRDefault="0000000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</w:t>
      </w:r>
    </w:p>
    <w:p w14:paraId="17171134" w14:textId="77777777" w:rsidR="00B27B9C" w:rsidRDefault="00000000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«Жилищно-коммунальный и дорожный комплекс, энергосбережение и повышение энергоэффективности Топкинского муниципального округа» на 2021-2026 годы</w:t>
      </w:r>
    </w:p>
    <w:p w14:paraId="6AFBB39B" w14:textId="77777777" w:rsidR="00B27B9C" w:rsidRDefault="00B27B9C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55263898" w14:textId="77777777" w:rsidR="00B27B9C" w:rsidRDefault="00B27B9C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tbl>
      <w:tblPr>
        <w:tblW w:w="954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764"/>
        <w:gridCol w:w="6778"/>
      </w:tblGrid>
      <w:tr w:rsidR="00B27B9C" w14:paraId="7D9A9307" w14:textId="77777777">
        <w:trPr>
          <w:cantSplit/>
          <w:trHeight w:val="480"/>
        </w:trPr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5FFA7" w14:textId="77777777" w:rsidR="00B27B9C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муниципальной программы 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D7ABE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«Жилищно-коммунальный и дорожный комплекс, энергосбережение и повышение энергоэффективности Топкинского муниципального округа» на 2021-2026 годы (далее - Программа)</w:t>
            </w:r>
          </w:p>
        </w:tc>
      </w:tr>
      <w:tr w:rsidR="00B27B9C" w14:paraId="48338BA8" w14:textId="77777777">
        <w:trPr>
          <w:cantSplit/>
          <w:trHeight w:val="360"/>
        </w:trPr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762BD" w14:textId="77777777" w:rsidR="00B27B9C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Программы 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3B56A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И.о. заместителя главы Топкинского муниципального округа по ЖКХ и благоустройству - начальник управления</w:t>
            </w:r>
          </w:p>
        </w:tc>
      </w:tr>
      <w:tr w:rsidR="00B27B9C" w14:paraId="47F3E0FF" w14:textId="77777777">
        <w:trPr>
          <w:cantSplit/>
          <w:trHeight w:val="600"/>
        </w:trPr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19873" w14:textId="77777777" w:rsidR="00B27B9C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 Программы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26D9D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МКУ «Жилищно-коммунальных услуг» </w:t>
            </w:r>
          </w:p>
        </w:tc>
      </w:tr>
      <w:tr w:rsidR="00B27B9C" w14:paraId="05D019BC" w14:textId="77777777">
        <w:trPr>
          <w:cantSplit/>
          <w:trHeight w:val="1048"/>
        </w:trPr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B82FB" w14:textId="77777777" w:rsidR="00B27B9C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Исполнитель программных мероприятий 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CCA0D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МКУ «Жилищно-коммунальных услуг» </w:t>
            </w:r>
          </w:p>
        </w:tc>
      </w:tr>
      <w:tr w:rsidR="00B27B9C" w14:paraId="236F8C0C" w14:textId="77777777">
        <w:trPr>
          <w:cantSplit/>
          <w:trHeight w:val="888"/>
        </w:trPr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7FFF1" w14:textId="77777777" w:rsidR="00B27B9C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Программы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26E54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условий для приведения объектов коммунальной инфраструктуры, бюджетного и жилого фонда в соответствие со стандартами качества</w:t>
            </w:r>
          </w:p>
        </w:tc>
      </w:tr>
      <w:tr w:rsidR="00B27B9C" w14:paraId="2BEA84D3" w14:textId="77777777">
        <w:trPr>
          <w:cantSplit/>
          <w:trHeight w:val="1978"/>
        </w:trPr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C61AF" w14:textId="77777777" w:rsidR="00B27B9C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Программы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C2854" w14:textId="77777777" w:rsidR="00B27B9C" w:rsidRDefault="00000000">
            <w:pPr>
              <w:widowControl w:val="0"/>
              <w:spacing w:after="0" w:line="240" w:lineRule="auto"/>
              <w:ind w:firstLine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модернизация и приведение технического состояния жилищного фонда и объектов инженерной инфраструктуры в соответствие с действующими нормативами, улучшение качества жилищно-коммунальных услуг с одновременным снижением издержек;</w:t>
            </w:r>
          </w:p>
          <w:p w14:paraId="2B43E95F" w14:textId="77777777" w:rsidR="00B27B9C" w:rsidRDefault="00000000">
            <w:pPr>
              <w:widowControl w:val="0"/>
              <w:spacing w:after="0" w:line="240" w:lineRule="auto"/>
              <w:ind w:firstLine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совершенствование системы комплексного благоустройства;</w:t>
            </w:r>
          </w:p>
          <w:p w14:paraId="675CA698" w14:textId="77777777" w:rsidR="00B27B9C" w:rsidRDefault="00000000">
            <w:pPr>
              <w:widowControl w:val="0"/>
              <w:spacing w:after="0" w:line="240" w:lineRule="auto"/>
              <w:ind w:firstLine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рациональное использование топливно-энергетических ресурсов;</w:t>
            </w:r>
          </w:p>
          <w:p w14:paraId="68700130" w14:textId="77777777" w:rsidR="00B27B9C" w:rsidRDefault="00000000">
            <w:pPr>
              <w:widowControl w:val="0"/>
              <w:spacing w:after="0" w:line="240" w:lineRule="auto"/>
              <w:ind w:firstLine="1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обеспечение реализации полномочий органов местного самоуправления в сфере организации ритуальных услуг и содержания мест захоронений и обеспечения гарантированного перечня услуг по погребению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B27B9C" w14:paraId="02511A3F" w14:textId="77777777">
        <w:trPr>
          <w:cantSplit/>
          <w:trHeight w:val="480"/>
        </w:trPr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66C31" w14:textId="77777777" w:rsidR="00B27B9C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Сроки реализации Программы 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16FF7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– 2026 годы </w:t>
            </w:r>
          </w:p>
        </w:tc>
      </w:tr>
      <w:tr w:rsidR="00B27B9C" w14:paraId="57CBD9B6" w14:textId="77777777">
        <w:trPr>
          <w:cantSplit/>
          <w:trHeight w:val="480"/>
        </w:trPr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8893F" w14:textId="77777777" w:rsidR="00B27B9C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 (перечень подпрограмм)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63617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Подпрограммы:</w:t>
            </w:r>
          </w:p>
          <w:p w14:paraId="5935F907" w14:textId="77777777" w:rsidR="00B27B9C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«Обеспечение деятельности МКУ «Жилищно-коммунальных услуг» </w:t>
            </w:r>
          </w:p>
          <w:p w14:paraId="069F783C" w14:textId="77777777" w:rsidR="00B27B9C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«Модернизация объектов коммунальной инфраструктуры и поддержка жилищно-коммунального хозяйства»</w:t>
            </w:r>
          </w:p>
          <w:p w14:paraId="2ED43E7C" w14:textId="77777777" w:rsidR="00B27B9C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«Энергосбережение и повышение энергоэффективности экономики»</w:t>
            </w:r>
          </w:p>
          <w:p w14:paraId="1F6DE6BA" w14:textId="77777777" w:rsidR="00B27B9C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«Капитальный ремонт многоквартирных домов»</w:t>
            </w:r>
          </w:p>
          <w:p w14:paraId="56393294" w14:textId="77777777" w:rsidR="00B27B9C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«Дорожное хозяйство»</w:t>
            </w:r>
          </w:p>
          <w:p w14:paraId="6B563CC4" w14:textId="77777777" w:rsidR="00B27B9C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«Мероприятия в области топливно-энергетического комплекса в жилищно-коммунальных хозяйствах»</w:t>
            </w:r>
          </w:p>
          <w:p w14:paraId="666625B5" w14:textId="77777777" w:rsidR="00B27B9C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 «Благоустройство»</w:t>
            </w:r>
          </w:p>
          <w:p w14:paraId="77C1905B" w14:textId="77777777" w:rsidR="00B27B9C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 «Обеспечение деятельности муниципального автономного учреждения «Специализированная служба по вопросам похоронного дела»</w:t>
            </w:r>
          </w:p>
        </w:tc>
      </w:tr>
      <w:tr w:rsidR="00B27B9C" w14:paraId="0502FAE9" w14:textId="77777777">
        <w:trPr>
          <w:cantSplit/>
          <w:trHeight w:val="600"/>
        </w:trPr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BEF43" w14:textId="77777777" w:rsidR="00B27B9C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6B681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</w:t>
            </w:r>
          </w:p>
          <w:p w14:paraId="7F54528B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5 470 815,2 тыс. руб., в том числе: </w:t>
            </w:r>
          </w:p>
          <w:p w14:paraId="60EF9CF9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 – 1 371 497,9 тыс. рублей, в т.ч. по годам:</w:t>
            </w:r>
          </w:p>
          <w:p w14:paraId="6365EDAC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2021 год – 447 344,2 тыс. рублей </w:t>
            </w:r>
          </w:p>
          <w:p w14:paraId="585BCAEE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211 133,8 тыс. рублей)</w:t>
            </w:r>
          </w:p>
          <w:p w14:paraId="5484F86F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2022 год – 775 725,2 тыс. рублей </w:t>
            </w:r>
          </w:p>
          <w:p w14:paraId="0C3B8A5A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224 022,1 тыс. рублей)</w:t>
            </w:r>
          </w:p>
          <w:p w14:paraId="633751DF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2023 год – 795 041,8 тыс. рублей </w:t>
            </w:r>
          </w:p>
          <w:p w14:paraId="5C4CB42C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297 646,0 тыс. рублей)</w:t>
            </w:r>
          </w:p>
          <w:p w14:paraId="05A8E5DD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2024 год – 1 949 764,4 тыс. рублей </w:t>
            </w:r>
          </w:p>
          <w:p w14:paraId="3B86F5A6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294 634,4 тыс. рублей)</w:t>
            </w:r>
          </w:p>
          <w:p w14:paraId="438ABB25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2025 год – 894 314,9 тыс. рублей </w:t>
            </w:r>
          </w:p>
          <w:p w14:paraId="3C3A4C1D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179 431,9 тыс. рублей)</w:t>
            </w:r>
          </w:p>
          <w:p w14:paraId="2386CDED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2026 год – 608 624,7 тыс. рублей </w:t>
            </w:r>
          </w:p>
          <w:p w14:paraId="0596CB54" w14:textId="77777777" w:rsidR="00B27B9C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(МБ – 164 629,8 тыс. рублей</w:t>
            </w:r>
          </w:p>
        </w:tc>
      </w:tr>
      <w:tr w:rsidR="00B27B9C" w14:paraId="3391F271" w14:textId="77777777">
        <w:trPr>
          <w:cantSplit/>
          <w:trHeight w:val="600"/>
        </w:trPr>
        <w:tc>
          <w:tcPr>
            <w:tcW w:w="27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06242" w14:textId="77777777" w:rsidR="00B27B9C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Ожидаемые конечные результаты реализации Программы  </w:t>
            </w:r>
          </w:p>
        </w:tc>
        <w:tc>
          <w:tcPr>
            <w:tcW w:w="6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65EDC" w14:textId="77777777" w:rsidR="00B27B9C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Целевые показатели (индикаторы) приведены в разделе 6 </w:t>
            </w:r>
          </w:p>
        </w:tc>
      </w:tr>
    </w:tbl>
    <w:p w14:paraId="010EAEB3" w14:textId="77777777" w:rsidR="00B27B9C" w:rsidRDefault="00B27B9C">
      <w:pPr>
        <w:widowControl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2B50ADBE" w14:textId="77777777" w:rsidR="00B27B9C" w:rsidRDefault="00000000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  <w:r>
        <w:br w:type="page"/>
      </w:r>
    </w:p>
    <w:p w14:paraId="51262C03" w14:textId="77777777" w:rsidR="00B27B9C" w:rsidRDefault="00000000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14:paraId="40735A33" w14:textId="77777777" w:rsidR="00B27B9C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2458364A" w14:textId="77777777" w:rsidR="00B27B9C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67276D9A" w14:textId="77777777" w:rsidR="00B27B9C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14 августа 2024 года № 1400-п</w:t>
      </w:r>
    </w:p>
    <w:p w14:paraId="6EA49A0A" w14:textId="77777777" w:rsidR="00B27B9C" w:rsidRDefault="00B27B9C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BB65D75" w14:textId="77777777" w:rsidR="00B27B9C" w:rsidRDefault="00B27B9C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5E2C13AA" w14:textId="77777777" w:rsidR="00B27B9C" w:rsidRDefault="00B27B9C">
      <w:pPr>
        <w:rPr>
          <w:rFonts w:ascii="Times New Roman" w:hAnsi="Times New Roman" w:cs="Times New Roman"/>
          <w:highlight w:val="yellow"/>
        </w:rPr>
      </w:pPr>
    </w:p>
    <w:p w14:paraId="5BFB4982" w14:textId="77777777" w:rsidR="00B27B9C" w:rsidRDefault="00B27B9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23FD784" w14:textId="77777777" w:rsidR="00B27B9C" w:rsidRDefault="0000000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763BD43E" w14:textId="77777777" w:rsidR="00B27B9C" w:rsidRDefault="0000000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подпрограммы «Дорожное хозяйство» </w:t>
      </w:r>
    </w:p>
    <w:p w14:paraId="704A40F0" w14:textId="77777777" w:rsidR="00B27B9C" w:rsidRDefault="00B27B9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2835"/>
        <w:gridCol w:w="6771"/>
      </w:tblGrid>
      <w:tr w:rsidR="00B27B9C" w14:paraId="6D77C68D" w14:textId="77777777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A1F1C" w14:textId="77777777" w:rsidR="00B27B9C" w:rsidRDefault="00000000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</w:t>
            </w:r>
          </w:p>
        </w:tc>
        <w:tc>
          <w:tcPr>
            <w:tcW w:w="6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872F9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составляет 887 662,4 тыс. руб., в том числе: </w:t>
            </w:r>
          </w:p>
          <w:p w14:paraId="3FDFB9C3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 – 418 959,4 тыс. рублей, в т.ч. по годам:</w:t>
            </w:r>
          </w:p>
          <w:p w14:paraId="04E638B2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 – 55 548,2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тыс. рублей </w:t>
            </w:r>
          </w:p>
          <w:p w14:paraId="0F19C9C0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55 548,2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рублей)</w:t>
            </w:r>
          </w:p>
          <w:p w14:paraId="6B5D905B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– 225 841,7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 </w:t>
            </w:r>
          </w:p>
          <w:p w14:paraId="7F77E971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62 168,7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рублей)</w:t>
            </w:r>
          </w:p>
          <w:p w14:paraId="364393F4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237 956,0 тыс. рублей </w:t>
            </w:r>
          </w:p>
          <w:p w14:paraId="598FD3E0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85 456,0 тыс. рублей)</w:t>
            </w:r>
          </w:p>
          <w:p w14:paraId="7DC02937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132 444,4 тыс. рублей </w:t>
            </w:r>
          </w:p>
          <w:p w14:paraId="4FFA11F3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79 914,4 тыс. рублей)</w:t>
            </w:r>
          </w:p>
          <w:p w14:paraId="478F7191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107 287,1 тыс. рублей </w:t>
            </w:r>
          </w:p>
          <w:p w14:paraId="65049CCB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67 287,1 тыс. рублей)</w:t>
            </w:r>
          </w:p>
          <w:p w14:paraId="7CFFFEC5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– 128 585,0 тыс. рублей </w:t>
            </w:r>
          </w:p>
          <w:p w14:paraId="03DDC268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68 585,0 тыс. рублей)</w:t>
            </w:r>
          </w:p>
        </w:tc>
      </w:tr>
    </w:tbl>
    <w:p w14:paraId="270906F6" w14:textId="77777777" w:rsidR="00B27B9C" w:rsidRDefault="00B27B9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205CC909" w14:textId="77777777" w:rsidR="00B27B9C" w:rsidRDefault="00B27B9C">
      <w:pPr>
        <w:spacing w:after="0" w:line="240" w:lineRule="auto"/>
        <w:ind w:right="-1" w:firstLine="540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2299248E" w14:textId="77777777" w:rsidR="00B27B9C" w:rsidRDefault="00B27B9C">
      <w:pPr>
        <w:rPr>
          <w:rFonts w:ascii="Times New Roman" w:hAnsi="Times New Roman" w:cs="Times New Roman"/>
          <w:highlight w:val="yellow"/>
        </w:rPr>
      </w:pPr>
    </w:p>
    <w:p w14:paraId="681C1D98" w14:textId="77777777" w:rsidR="00B27B9C" w:rsidRDefault="00B27B9C">
      <w:pPr>
        <w:rPr>
          <w:rFonts w:ascii="Times New Roman" w:hAnsi="Times New Roman" w:cs="Times New Roman"/>
          <w:highlight w:val="yellow"/>
        </w:rPr>
      </w:pPr>
    </w:p>
    <w:p w14:paraId="19A85166" w14:textId="77777777" w:rsidR="00B27B9C" w:rsidRDefault="00B27B9C">
      <w:pPr>
        <w:rPr>
          <w:rFonts w:ascii="Times New Roman" w:hAnsi="Times New Roman" w:cs="Times New Roman"/>
          <w:highlight w:val="yellow"/>
        </w:rPr>
      </w:pPr>
    </w:p>
    <w:p w14:paraId="69476F39" w14:textId="77777777" w:rsidR="00B27B9C" w:rsidRDefault="00B27B9C">
      <w:pPr>
        <w:rPr>
          <w:rFonts w:ascii="Times New Roman" w:hAnsi="Times New Roman" w:cs="Times New Roman"/>
          <w:highlight w:val="yellow"/>
        </w:rPr>
      </w:pPr>
    </w:p>
    <w:p w14:paraId="7482CE3F" w14:textId="77777777" w:rsidR="00B27B9C" w:rsidRDefault="00B27B9C">
      <w:pPr>
        <w:rPr>
          <w:rFonts w:ascii="Times New Roman" w:hAnsi="Times New Roman" w:cs="Times New Roman"/>
          <w:highlight w:val="yellow"/>
        </w:rPr>
      </w:pPr>
    </w:p>
    <w:p w14:paraId="592F4058" w14:textId="77777777" w:rsidR="00B27B9C" w:rsidRDefault="00B27B9C">
      <w:pPr>
        <w:rPr>
          <w:rFonts w:ascii="Times New Roman" w:hAnsi="Times New Roman" w:cs="Times New Roman"/>
          <w:highlight w:val="yellow"/>
        </w:rPr>
      </w:pPr>
    </w:p>
    <w:p w14:paraId="04C45ABF" w14:textId="77777777" w:rsidR="00B27B9C" w:rsidRDefault="00B27B9C">
      <w:pPr>
        <w:rPr>
          <w:rFonts w:ascii="Times New Roman" w:hAnsi="Times New Roman" w:cs="Times New Roman"/>
          <w:highlight w:val="yellow"/>
        </w:rPr>
      </w:pPr>
    </w:p>
    <w:p w14:paraId="7BD9FEA4" w14:textId="77777777" w:rsidR="00B27B9C" w:rsidRDefault="00B27B9C">
      <w:pPr>
        <w:rPr>
          <w:rFonts w:ascii="Times New Roman" w:hAnsi="Times New Roman" w:cs="Times New Roman"/>
          <w:highlight w:val="yellow"/>
        </w:rPr>
      </w:pPr>
    </w:p>
    <w:p w14:paraId="750ACEB0" w14:textId="77777777" w:rsidR="00B27B9C" w:rsidRDefault="00B27B9C">
      <w:pPr>
        <w:rPr>
          <w:rFonts w:ascii="Times New Roman" w:hAnsi="Times New Roman" w:cs="Times New Roman"/>
          <w:highlight w:val="yellow"/>
        </w:rPr>
      </w:pPr>
    </w:p>
    <w:p w14:paraId="3AA8328B" w14:textId="77777777" w:rsidR="00B27B9C" w:rsidRDefault="00B27B9C">
      <w:pPr>
        <w:rPr>
          <w:rFonts w:ascii="Times New Roman" w:hAnsi="Times New Roman" w:cs="Times New Roman"/>
          <w:highlight w:val="yellow"/>
        </w:rPr>
      </w:pPr>
    </w:p>
    <w:p w14:paraId="61A7DB08" w14:textId="77777777" w:rsidR="00B27B9C" w:rsidRDefault="00B27B9C">
      <w:pPr>
        <w:rPr>
          <w:rFonts w:ascii="Times New Roman" w:hAnsi="Times New Roman" w:cs="Times New Roman"/>
          <w:highlight w:val="yellow"/>
        </w:rPr>
      </w:pPr>
    </w:p>
    <w:p w14:paraId="7F8AA841" w14:textId="77777777" w:rsidR="00B27B9C" w:rsidRDefault="00B27B9C">
      <w:pPr>
        <w:rPr>
          <w:rFonts w:ascii="Times New Roman" w:hAnsi="Times New Roman" w:cs="Times New Roman"/>
          <w:highlight w:val="yellow"/>
        </w:rPr>
      </w:pPr>
    </w:p>
    <w:p w14:paraId="0565CA77" w14:textId="77777777" w:rsidR="00B27B9C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3</w:t>
      </w:r>
    </w:p>
    <w:p w14:paraId="2D14ECA8" w14:textId="77777777" w:rsidR="00B27B9C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16C7B011" w14:textId="77777777" w:rsidR="00B27B9C" w:rsidRDefault="0000000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05BA3726" w14:textId="77777777" w:rsidR="00B27B9C" w:rsidRDefault="0000000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14 августа 2024 года № 1400-п</w:t>
      </w:r>
    </w:p>
    <w:p w14:paraId="53E25E68" w14:textId="77777777" w:rsidR="00B27B9C" w:rsidRDefault="00B27B9C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2E4C9F10" w14:textId="77777777" w:rsidR="00B27B9C" w:rsidRDefault="00B27B9C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4C7EF623" w14:textId="77777777" w:rsidR="00B27B9C" w:rsidRDefault="00B27B9C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  <w:bookmarkStart w:id="5" w:name="_Hlk115093327"/>
      <w:bookmarkEnd w:id="5"/>
    </w:p>
    <w:p w14:paraId="3DB587F0" w14:textId="77777777" w:rsidR="00B27B9C" w:rsidRDefault="0000000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3.8. Муниципальная подпрограмма </w:t>
      </w:r>
      <w:bookmarkStart w:id="6" w:name="_Hlk172708573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«Обеспечение деятельности муниципального автономного учреждения «Специализированная служба по вопросам похоронного дела»»</w:t>
      </w:r>
      <w:bookmarkEnd w:id="6"/>
    </w:p>
    <w:p w14:paraId="782CD940" w14:textId="77777777" w:rsidR="00B27B9C" w:rsidRDefault="00B27B9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976EFF" w14:textId="77777777" w:rsidR="00B27B9C" w:rsidRDefault="0000000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Паспорт </w:t>
      </w:r>
    </w:p>
    <w:p w14:paraId="2B8A2B7E" w14:textId="77777777" w:rsidR="00B27B9C" w:rsidRDefault="0000000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подпрограммы «Обеспечение деятельности муниципального автономного учреждения «Специализированная служба по вопросам похоронного дела»»</w:t>
      </w:r>
    </w:p>
    <w:p w14:paraId="6EB3482D" w14:textId="77777777" w:rsidR="00B27B9C" w:rsidRDefault="00B27B9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tbl>
      <w:tblPr>
        <w:tblW w:w="9345" w:type="dxa"/>
        <w:tblLayout w:type="fixed"/>
        <w:tblLook w:val="01E0" w:firstRow="1" w:lastRow="1" w:firstColumn="1" w:lastColumn="1" w:noHBand="0" w:noVBand="0"/>
      </w:tblPr>
      <w:tblGrid>
        <w:gridCol w:w="2290"/>
        <w:gridCol w:w="7055"/>
      </w:tblGrid>
      <w:tr w:rsidR="00B27B9C" w14:paraId="7E8A96DC" w14:textId="77777777"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4EA85" w14:textId="77777777" w:rsidR="00B27B9C" w:rsidRDefault="00000000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муниципальной подпрограммы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5DA0A" w14:textId="77777777" w:rsidR="00B27B9C" w:rsidRDefault="00000000">
            <w:pPr>
              <w:widowControl w:val="0"/>
              <w:spacing w:after="0" w:line="240" w:lineRule="auto"/>
              <w:ind w:right="-1" w:firstLine="8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подпрограмма «Обеспечение деятельности муниципального автономного учреждения «Специализированная служба по вопросам похоронного дела»» (далее - подпрограмма)</w:t>
            </w:r>
          </w:p>
        </w:tc>
      </w:tr>
      <w:tr w:rsidR="00B27B9C" w14:paraId="21E8DB87" w14:textId="77777777"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A5EF9" w14:textId="77777777" w:rsidR="00B27B9C" w:rsidRDefault="00000000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подпрограммы 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A4368" w14:textId="77777777" w:rsidR="00B27B9C" w:rsidRDefault="00000000">
            <w:pPr>
              <w:widowControl w:val="0"/>
              <w:spacing w:after="0" w:line="240" w:lineRule="auto"/>
              <w:ind w:right="-1" w:firstLine="8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Топкинского муниципального округа по ЖКХ и благоустройству - начальник управления</w:t>
            </w:r>
          </w:p>
        </w:tc>
      </w:tr>
      <w:tr w:rsidR="00B27B9C" w14:paraId="1C1DBD48" w14:textId="77777777"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A8F59" w14:textId="77777777" w:rsidR="00B27B9C" w:rsidRDefault="00000000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 подпрограммы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A4A35" w14:textId="77777777" w:rsidR="00B27B9C" w:rsidRDefault="00000000">
            <w:pPr>
              <w:widowControl w:val="0"/>
              <w:spacing w:after="0" w:line="240" w:lineRule="auto"/>
              <w:ind w:right="-1" w:firstLine="8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МКУ «Жилищно-коммунальных услуг» </w:t>
            </w:r>
          </w:p>
        </w:tc>
      </w:tr>
      <w:tr w:rsidR="00B27B9C" w14:paraId="252808DE" w14:textId="77777777"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32775" w14:textId="77777777" w:rsidR="00B27B9C" w:rsidRDefault="00000000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Исполнитель подпрограммных мероприятий 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D8519" w14:textId="77777777" w:rsidR="00B27B9C" w:rsidRDefault="00000000">
            <w:pPr>
              <w:widowControl w:val="0"/>
              <w:spacing w:after="0" w:line="240" w:lineRule="auto"/>
              <w:ind w:right="-1" w:firstLine="8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МКУ «Жилищно-коммунальных услуг» </w:t>
            </w:r>
          </w:p>
        </w:tc>
      </w:tr>
      <w:tr w:rsidR="00B27B9C" w14:paraId="6E5690F3" w14:textId="77777777"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8FF00" w14:textId="77777777" w:rsidR="00B27B9C" w:rsidRDefault="00000000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подпрограммы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B4805" w14:textId="77777777" w:rsidR="00B27B9C" w:rsidRDefault="00000000">
            <w:pPr>
              <w:widowControl w:val="0"/>
              <w:spacing w:after="0" w:line="240" w:lineRule="auto"/>
              <w:ind w:right="-1" w:firstLine="8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обеспечение реализации полномочий органов местного самоуправления в сфере организации ритуальных услуг и содержания мест захоронений и обеспечения гарантированного перечня услуг по погребению</w:t>
            </w:r>
          </w:p>
        </w:tc>
      </w:tr>
      <w:tr w:rsidR="00B27B9C" w14:paraId="33A809ED" w14:textId="77777777"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3AFC5" w14:textId="77777777" w:rsidR="00B27B9C" w:rsidRDefault="00000000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AC4D9" w14:textId="77777777" w:rsidR="00B27B9C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прием заказов на организацию похорон;</w:t>
            </w:r>
          </w:p>
          <w:p w14:paraId="62DEA015" w14:textId="77777777" w:rsidR="00B27B9C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-оформление документов, необходимых для погребения;</w:t>
            </w:r>
          </w:p>
          <w:p w14:paraId="11B02B03" w14:textId="77777777" w:rsidR="00B27B9C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предоставление и доставка гроба и других предметов, необходимых для погребения;</w:t>
            </w:r>
          </w:p>
          <w:p w14:paraId="2E6EBC5A" w14:textId="77777777" w:rsidR="00B27B9C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перевозка тела (останков) умершего на кладбище (в крематорий);</w:t>
            </w:r>
          </w:p>
          <w:p w14:paraId="693C8D41" w14:textId="77777777" w:rsidR="00B27B9C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погребение (кремация с последующей выдачей урны с прахом);</w:t>
            </w:r>
          </w:p>
          <w:p w14:paraId="5303D82B" w14:textId="77777777" w:rsidR="00B27B9C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изготовление гробов, других похоронных принадлежностей;</w:t>
            </w:r>
          </w:p>
          <w:p w14:paraId="5588D67E" w14:textId="77777777" w:rsidR="00B27B9C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облачение невостребованного или неопознанного тела;</w:t>
            </w:r>
          </w:p>
          <w:p w14:paraId="7D9976B0" w14:textId="77777777" w:rsidR="00B27B9C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санитарная и косметическая обработка тела умершего, бальзамирование;</w:t>
            </w:r>
          </w:p>
          <w:p w14:paraId="036B32C1" w14:textId="77777777" w:rsidR="00B27B9C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 изготовление и установка надмогильных сооружений,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склепов;</w:t>
            </w:r>
          </w:p>
          <w:p w14:paraId="4286D07C" w14:textId="77777777" w:rsidR="00B27B9C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изготовление надписей на памятниках и мемориальных досках;</w:t>
            </w:r>
          </w:p>
          <w:p w14:paraId="48F8EBA1" w14:textId="77777777" w:rsidR="00B27B9C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изготовление и крепление портретов, табличек на памятники;</w:t>
            </w:r>
          </w:p>
          <w:p w14:paraId="10745D60" w14:textId="77777777" w:rsidR="00B27B9C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уход за местами погребения и захоронения;</w:t>
            </w:r>
          </w:p>
          <w:p w14:paraId="5B2EF634" w14:textId="77777777" w:rsidR="00B27B9C" w:rsidRDefault="00000000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иные услуги.</w:t>
            </w:r>
          </w:p>
        </w:tc>
      </w:tr>
      <w:tr w:rsidR="00B27B9C" w14:paraId="1EC889CB" w14:textId="77777777"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18531" w14:textId="77777777" w:rsidR="00B27B9C" w:rsidRDefault="00000000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Сроки реализации подпрограммы 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F7633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– 2026 годы </w:t>
            </w:r>
          </w:p>
          <w:p w14:paraId="5B5674B7" w14:textId="77777777" w:rsidR="00B27B9C" w:rsidRDefault="00B27B9C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7B9C" w14:paraId="687C5F9F" w14:textId="77777777"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AE726" w14:textId="77777777" w:rsidR="00B27B9C" w:rsidRDefault="00000000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мероприятия подпрограммы (перечень подпрограмм)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24B56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Мероприятия:</w:t>
            </w:r>
          </w:p>
          <w:p w14:paraId="65F0F45D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Заработная плата МАУ «Специализированная служба по вопросам похоронного дела»</w:t>
            </w:r>
          </w:p>
          <w:p w14:paraId="67DB709F" w14:textId="77777777" w:rsidR="00B27B9C" w:rsidRDefault="00B27B9C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27B9C" w14:paraId="05116856" w14:textId="77777777"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D4B21" w14:textId="77777777" w:rsidR="00B27B9C" w:rsidRDefault="00000000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7E7D6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составляет 456,2 тыс. руб., в том числе: </w:t>
            </w:r>
          </w:p>
          <w:p w14:paraId="40B5D515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 – 456,2 тыс. рублей; в т.ч. по годам:</w:t>
            </w:r>
          </w:p>
          <w:p w14:paraId="1ABC6664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– 0 тыс. рублей </w:t>
            </w:r>
          </w:p>
          <w:p w14:paraId="48B0C30C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0 тыс. рублей)</w:t>
            </w:r>
          </w:p>
          <w:p w14:paraId="40379075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0 тыс. рублей </w:t>
            </w:r>
          </w:p>
          <w:p w14:paraId="2EAD9DF7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0 тыс. рублей)</w:t>
            </w:r>
          </w:p>
          <w:p w14:paraId="5591CED1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0 тыс. рублей </w:t>
            </w:r>
          </w:p>
          <w:p w14:paraId="55B809B5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0 тыс. рублей)</w:t>
            </w:r>
          </w:p>
          <w:p w14:paraId="1059402B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456,2 тыс. рублей </w:t>
            </w:r>
          </w:p>
          <w:p w14:paraId="4AFF7C2D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456,2 тыс. рублей)</w:t>
            </w:r>
          </w:p>
          <w:p w14:paraId="464B99EC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0 тыс. рублей </w:t>
            </w:r>
          </w:p>
          <w:p w14:paraId="5D5CC8D3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0 тыс. рублей)</w:t>
            </w:r>
          </w:p>
          <w:p w14:paraId="4B913B8A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– 0 тыс. рублей </w:t>
            </w:r>
          </w:p>
          <w:p w14:paraId="1DA604C3" w14:textId="77777777" w:rsidR="00B27B9C" w:rsidRDefault="00000000">
            <w:pPr>
              <w:widowControl w:val="0"/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(МБ – 0 тыс. рублей)</w:t>
            </w:r>
          </w:p>
        </w:tc>
      </w:tr>
      <w:tr w:rsidR="00B27B9C" w14:paraId="126BEAE2" w14:textId="77777777"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C6743" w14:textId="77777777" w:rsidR="00B27B9C" w:rsidRDefault="00000000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Ожидаемые конечные результаты реализации Программы  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23BC6" w14:textId="77777777" w:rsidR="00B27B9C" w:rsidRDefault="00000000">
            <w:pPr>
              <w:widowControl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Целевые показатели (индикаторы) приведены в разделе 6</w:t>
            </w:r>
          </w:p>
        </w:tc>
      </w:tr>
    </w:tbl>
    <w:p w14:paraId="511E8C4F" w14:textId="77777777" w:rsidR="00B27B9C" w:rsidRDefault="00B27B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14:paraId="1BF992FC" w14:textId="77777777" w:rsidR="00B27B9C" w:rsidRDefault="00B27B9C">
      <w:pPr>
        <w:rPr>
          <w:rFonts w:ascii="Times New Roman" w:hAnsi="Times New Roman" w:cs="Times New Roman"/>
          <w:highlight w:val="yellow"/>
        </w:rPr>
      </w:pPr>
    </w:p>
    <w:p w14:paraId="508890AF" w14:textId="77777777" w:rsidR="00B27B9C" w:rsidRDefault="00000000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.8.1. Характеристика текущего состояния в Топкинском муниципальном округе сферы деятельности, для решения задач которой разработана подпрограмма, с указанием основных показателей и формированием основных проблем</w:t>
      </w:r>
    </w:p>
    <w:p w14:paraId="222359D3" w14:textId="77777777" w:rsidR="00B27B9C" w:rsidRDefault="00B27B9C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139BBBC" w14:textId="77777777" w:rsidR="00B27B9C" w:rsidRDefault="00000000">
      <w:pPr>
        <w:pStyle w:val="af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7" w:name="__DdeLink__3383_709550462"/>
      <w:r>
        <w:rPr>
          <w:rFonts w:ascii="Times New Roman" w:hAnsi="Times New Roman" w:cs="Times New Roman"/>
          <w:color w:val="000000"/>
          <w:sz w:val="28"/>
          <w:szCs w:val="28"/>
        </w:rPr>
        <w:t xml:space="preserve">Учреждение является некоммерческой организацией, созданное как специализированная служба по вопросам похоронного дела, а также для выполнения работ по обеспечению реализации предусмотренных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действующим законодательством Российской Федерации полномочий органов местного самоуправления по решению вопросов в сфере погребения и похоронного дела.</w:t>
      </w:r>
    </w:p>
    <w:p w14:paraId="5EE3EB18" w14:textId="77777777" w:rsidR="00B27B9C" w:rsidRDefault="00000000">
      <w:pPr>
        <w:pStyle w:val="af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bookmarkStart w:id="8" w:name="__DdeLink__2111_709550462"/>
      <w:r>
        <w:rPr>
          <w:rFonts w:ascii="Times New Roman" w:hAnsi="Times New Roman" w:cs="Times New Roman"/>
          <w:color w:val="000000"/>
          <w:sz w:val="28"/>
          <w:szCs w:val="28"/>
        </w:rPr>
        <w:t xml:space="preserve">Учреждение является правопреемником </w:t>
      </w:r>
      <w:bookmarkEnd w:id="8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Муниципального унитарного предприятия «Специализированная служба по вопросам похоронного дела».</w:t>
      </w:r>
      <w:bookmarkEnd w:id="7"/>
    </w:p>
    <w:p w14:paraId="68BEE2B7" w14:textId="77777777" w:rsidR="00B27B9C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 xml:space="preserve">Учредителем Учреждения является муниципальное образование </w:t>
      </w:r>
      <w:r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Топкинский муниципальный округ. Функции и полномочия учредителя от имени муниципального образования Топкинский муниципальный округ осуществляет Управление жилищно-коммунального хозяйства и благоустройства администрации Топкинского муниципального округа (далее - Учредитель).</w:t>
      </w:r>
    </w:p>
    <w:p w14:paraId="7E0C6F01" w14:textId="77777777" w:rsidR="00B27B9C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Собственником имущества является администрация Топкинского муниципального округа. Функции и полномочия собственника имущества осуществляет Комитет по управлению муниципальным имуществом администрации Топкинского муниципального округа.</w:t>
      </w:r>
    </w:p>
    <w:p w14:paraId="3E0B621D" w14:textId="77777777" w:rsidR="00B27B9C" w:rsidRDefault="00000000">
      <w:pPr>
        <w:pStyle w:val="afd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  <w:r>
        <w:rPr>
          <w:rFonts w:ascii="Times New Roman" w:hAnsi="Times New Roman" w:cs="Times New Roman"/>
          <w:color w:val="C9211E"/>
          <w:sz w:val="28"/>
          <w:szCs w:val="28"/>
          <w:shd w:val="clear" w:color="auto" w:fill="FFFFFF"/>
        </w:rPr>
        <w:tab/>
      </w:r>
    </w:p>
    <w:p w14:paraId="55BFC9FA" w14:textId="77777777" w:rsidR="00B27B9C" w:rsidRDefault="00000000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3.8.2. Описание целей и задач подпрограммы</w:t>
      </w:r>
    </w:p>
    <w:p w14:paraId="39B454B0" w14:textId="77777777" w:rsidR="00B27B9C" w:rsidRDefault="00000000">
      <w:pPr>
        <w:pStyle w:val="af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Учреждение   осуществляет   свою   деятельность в соответствии с предметом и целями деятельности, определенными федеральными законами, законами Кемеровской области, муниципальными правовыми актами администрации Топкинского муниципального округа и настоящим   Уставом, путем выполнения работ, оказания услуг в сфере погребения и похоронного дела.</w:t>
      </w:r>
    </w:p>
    <w:p w14:paraId="5621A7BF" w14:textId="77777777" w:rsidR="00B27B9C" w:rsidRDefault="00000000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Основной целью деятельности Учреждения является - обеспечение реализации полномочий </w:t>
      </w:r>
      <w:bookmarkStart w:id="9" w:name="__DdeLink__1470_709550462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органов местного</w:t>
      </w:r>
      <w:bookmarkEnd w:id="9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самоуправления в сфере организации ритуальных услуг и содержания мест захоронений и обеспечения гарантированного перечня услуг по погребению.</w:t>
      </w:r>
    </w:p>
    <w:p w14:paraId="642D32FC" w14:textId="77777777" w:rsidR="00B27B9C" w:rsidRDefault="00000000">
      <w:pPr>
        <w:pStyle w:val="af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достижения поставленной цели Уч</w:t>
      </w:r>
      <w:r>
        <w:rPr>
          <w:rFonts w:ascii="Times New Roman" w:hAnsi="Times New Roman" w:cs="Times New Roman"/>
          <w:sz w:val="28"/>
          <w:szCs w:val="28"/>
        </w:rPr>
        <w:t xml:space="preserve">реждение осуществляет следующие виды деятельности: </w:t>
      </w:r>
    </w:p>
    <w:p w14:paraId="3509DD44" w14:textId="77777777" w:rsidR="00B27B9C" w:rsidRDefault="00000000">
      <w:pPr>
        <w:pStyle w:val="af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1) прием заказов на организацию похорон;</w:t>
      </w:r>
    </w:p>
    <w:p w14:paraId="567A4CDF" w14:textId="77777777" w:rsidR="00B27B9C" w:rsidRDefault="00000000">
      <w:pPr>
        <w:pStyle w:val="af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2) оформление документов, необходимых для погребения;</w:t>
      </w:r>
    </w:p>
    <w:p w14:paraId="2CE3F8AE" w14:textId="77777777" w:rsidR="00B27B9C" w:rsidRDefault="00000000">
      <w:pPr>
        <w:pStyle w:val="af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3) предоставление и доставка гроба и других предметов, необходимых для погребения;</w:t>
      </w:r>
    </w:p>
    <w:p w14:paraId="40C7F3BE" w14:textId="77777777" w:rsidR="00B27B9C" w:rsidRDefault="00000000">
      <w:pPr>
        <w:pStyle w:val="af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4) перевозка тела (останков) умершего на кладбище (в крематорий);</w:t>
      </w:r>
    </w:p>
    <w:p w14:paraId="51DE9345" w14:textId="77777777" w:rsidR="00B27B9C" w:rsidRDefault="00000000">
      <w:pPr>
        <w:pStyle w:val="af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5) погребение (кремация с последующей выдачей урны с прахом);</w:t>
      </w:r>
    </w:p>
    <w:p w14:paraId="62C49056" w14:textId="77777777" w:rsidR="00B27B9C" w:rsidRDefault="00000000">
      <w:pPr>
        <w:pStyle w:val="af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6) изготовление гробов, других похоронных принадлежностей;</w:t>
      </w:r>
    </w:p>
    <w:p w14:paraId="29E21E04" w14:textId="77777777" w:rsidR="00B27B9C" w:rsidRDefault="00000000">
      <w:pPr>
        <w:pStyle w:val="af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C9211E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7) о</w:t>
      </w:r>
      <w:r>
        <w:rPr>
          <w:rFonts w:ascii="Times New Roman" w:hAnsi="Times New Roman" w:cs="Times New Roman"/>
          <w:sz w:val="28"/>
          <w:szCs w:val="28"/>
        </w:rPr>
        <w:t>блачение невостребованного или неопознанного тела;</w:t>
      </w:r>
    </w:p>
    <w:p w14:paraId="62A65312" w14:textId="77777777" w:rsidR="00B27B9C" w:rsidRDefault="00000000">
      <w:pPr>
        <w:pStyle w:val="af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8) санитарная и косметическая обработка тела умершего, бальзамирование;</w:t>
      </w:r>
    </w:p>
    <w:p w14:paraId="21CDCEA7" w14:textId="77777777" w:rsidR="00B27B9C" w:rsidRDefault="00000000">
      <w:pPr>
        <w:pStyle w:val="af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9) изготовление и установка надмогильных сооружений, склепов;</w:t>
      </w:r>
    </w:p>
    <w:p w14:paraId="6F7DB2D5" w14:textId="77777777" w:rsidR="00B27B9C" w:rsidRDefault="00000000">
      <w:pPr>
        <w:pStyle w:val="af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10) изготовление надписей на памятниках и мемориальных досках;</w:t>
      </w:r>
    </w:p>
    <w:p w14:paraId="4442913C" w14:textId="77777777" w:rsidR="00B27B9C" w:rsidRDefault="00000000">
      <w:pPr>
        <w:pStyle w:val="af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11) изготовление и крепление портретов, табличек на памятники;</w:t>
      </w:r>
    </w:p>
    <w:p w14:paraId="48CA8E60" w14:textId="77777777" w:rsidR="00B27B9C" w:rsidRDefault="00000000">
      <w:pPr>
        <w:pStyle w:val="af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12) уход за местами погребения и захоронения;</w:t>
      </w:r>
    </w:p>
    <w:p w14:paraId="1DC4E214" w14:textId="77777777" w:rsidR="00B27B9C" w:rsidRDefault="00000000">
      <w:pPr>
        <w:pStyle w:val="af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C9211E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13) иные услуги.</w:t>
      </w:r>
    </w:p>
    <w:p w14:paraId="2521CDA4" w14:textId="77777777" w:rsidR="00B27B9C" w:rsidRDefault="00000000">
      <w:pPr>
        <w:pStyle w:val="af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Качество предоставляемых услуг должно соответствовать требованиям, устанавливаемым органами местного самоуправления.</w:t>
      </w:r>
    </w:p>
    <w:p w14:paraId="1CDAE525" w14:textId="77777777" w:rsidR="00B27B9C" w:rsidRDefault="00000000">
      <w:pPr>
        <w:pStyle w:val="afd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Учредитель устанавливает задания Учреждению в соответствии   с предусмотренной настоящим Уставом основной   деятельностью.   Учреждение осуществляет в соответствии с заданиями Учредителя и обязательствами перед страховщиком по обязательному   социальному   страхованию   деятельность, связанную с выполнением работ, оказанием услуг, относящихся к его основным видам деятельности.</w:t>
      </w:r>
    </w:p>
    <w:p w14:paraId="14958ABF" w14:textId="77777777" w:rsidR="00B27B9C" w:rsidRDefault="00000000">
      <w:pPr>
        <w:pStyle w:val="af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Учреждение несет в установленном законодательством   Российской Федерации порядке   ответственность   за   качество   выполняемых работ, оказываемых услуг.</w:t>
      </w:r>
    </w:p>
    <w:p w14:paraId="47F86DBE" w14:textId="77777777" w:rsidR="00B27B9C" w:rsidRDefault="00000000">
      <w:pPr>
        <w:pStyle w:val="af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Учреждение вправе осуществлять иные   виды   деятельности, не запрещенные законом для такого вида учреждения. </w:t>
      </w:r>
    </w:p>
    <w:p w14:paraId="2097003F" w14:textId="77777777" w:rsidR="00B27B9C" w:rsidRDefault="00000000">
      <w:pPr>
        <w:pStyle w:val="af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 Учреждения осуществлять деятельность, на занятие которой необходимо получение лицензии, прохождение аккредитации и (или) аттестации, возникает с момента получения соответствующего документа.</w:t>
      </w:r>
    </w:p>
    <w:p w14:paraId="5BF12BC7" w14:textId="77777777" w:rsidR="00B27B9C" w:rsidRDefault="00B27B9C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2968A7" w14:textId="77777777" w:rsidR="00B27B9C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  <w:t>3.8.3.  Сроки и этапы реализации подпрограммы</w:t>
      </w:r>
    </w:p>
    <w:p w14:paraId="25A0B612" w14:textId="77777777" w:rsidR="00B27B9C" w:rsidRDefault="00B27B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  <w:lang w:eastAsia="ru-RU"/>
        </w:rPr>
      </w:pPr>
    </w:p>
    <w:p w14:paraId="21759D7E" w14:textId="77777777" w:rsidR="00B27B9C" w:rsidRDefault="00000000">
      <w:pPr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Реализация Программы на территории Топкинского муниципального округа рассчитана на 2021-2026 годы.</w:t>
      </w:r>
    </w:p>
    <w:p w14:paraId="3827B328" w14:textId="77777777" w:rsidR="00B27B9C" w:rsidRDefault="00B27B9C">
      <w:pPr>
        <w:spacing w:after="0" w:line="240" w:lineRule="auto"/>
        <w:ind w:right="-119" w:firstLine="540"/>
        <w:jc w:val="center"/>
        <w:rPr>
          <w:rFonts w:ascii="Times New Roman" w:hAnsi="Times New Roman" w:cs="Times New Roman"/>
          <w:highlight w:val="yellow"/>
        </w:rPr>
      </w:pPr>
    </w:p>
    <w:p w14:paraId="6610CAD7" w14:textId="77777777" w:rsidR="00B27B9C" w:rsidRDefault="00B27B9C">
      <w:pPr>
        <w:spacing w:after="0" w:line="240" w:lineRule="auto"/>
        <w:jc w:val="both"/>
        <w:rPr>
          <w:rFonts w:ascii="Times New Roman" w:hAnsi="Times New Roman" w:cs="Times New Roman"/>
          <w:highlight w:val="yellow"/>
        </w:rPr>
        <w:sectPr w:rsidR="00B27B9C">
          <w:headerReference w:type="even" r:id="rId10"/>
          <w:headerReference w:type="default" r:id="rId11"/>
          <w:pgSz w:w="11906" w:h="16838"/>
          <w:pgMar w:top="1134" w:right="850" w:bottom="1134" w:left="1701" w:header="0" w:footer="0" w:gutter="0"/>
          <w:cols w:space="720"/>
          <w:formProt w:val="0"/>
          <w:titlePg/>
          <w:docGrid w:linePitch="299" w:charSpace="8192"/>
        </w:sectPr>
      </w:pPr>
    </w:p>
    <w:p w14:paraId="2D42749F" w14:textId="77777777" w:rsidR="00B27B9C" w:rsidRDefault="00000000" w:rsidP="00FE5805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Приложение №4</w:t>
      </w:r>
    </w:p>
    <w:p w14:paraId="6980BB6B" w14:textId="77777777" w:rsidR="00B27B9C" w:rsidRDefault="00000000" w:rsidP="00FE5805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0AA2F8E7" w14:textId="77777777" w:rsidR="00B27B9C" w:rsidRDefault="00000000" w:rsidP="00FE5805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29336127" w14:textId="77777777" w:rsidR="00B27B9C" w:rsidRDefault="00000000" w:rsidP="00FE5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14 августа 2024 года № 1400-п</w:t>
      </w:r>
    </w:p>
    <w:p w14:paraId="3322E797" w14:textId="77777777" w:rsidR="00B27B9C" w:rsidRDefault="00B27B9C" w:rsidP="00FE58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_GoBack1"/>
      <w:bookmarkEnd w:id="10"/>
    </w:p>
    <w:p w14:paraId="5D1B5E33" w14:textId="77777777" w:rsidR="00B27B9C" w:rsidRDefault="00B27B9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eastAsia="ru-RU"/>
        </w:rPr>
      </w:pPr>
    </w:p>
    <w:p w14:paraId="7DF9BC44" w14:textId="77777777" w:rsidR="00B27B9C" w:rsidRDefault="00000000">
      <w:pPr>
        <w:shd w:val="clear" w:color="auto" w:fill="FFFFFF"/>
        <w:spacing w:after="0" w:line="240" w:lineRule="auto"/>
        <w:ind w:right="-119" w:firstLine="540"/>
        <w:jc w:val="center"/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eastAsia="ru-RU"/>
        </w:rPr>
        <w:t>4. Ресурсное обеспечение реализации Программы</w:t>
      </w:r>
    </w:p>
    <w:p w14:paraId="70B87290" w14:textId="77777777" w:rsidR="00B27B9C" w:rsidRDefault="00B27B9C">
      <w:pPr>
        <w:shd w:val="clear" w:color="auto" w:fill="FFFFFF"/>
        <w:spacing w:after="0" w:line="240" w:lineRule="auto"/>
        <w:ind w:right="-119" w:firstLine="540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tbl>
      <w:tblPr>
        <w:tblW w:w="4919" w:type="pct"/>
        <w:jc w:val="center"/>
        <w:tblLayout w:type="fixed"/>
        <w:tblLook w:val="00A0" w:firstRow="1" w:lastRow="0" w:firstColumn="1" w:lastColumn="0" w:noHBand="0" w:noVBand="0"/>
      </w:tblPr>
      <w:tblGrid>
        <w:gridCol w:w="2372"/>
        <w:gridCol w:w="2072"/>
        <w:gridCol w:w="790"/>
        <w:gridCol w:w="789"/>
        <w:gridCol w:w="865"/>
        <w:gridCol w:w="865"/>
        <w:gridCol w:w="787"/>
        <w:gridCol w:w="922"/>
        <w:gridCol w:w="10"/>
      </w:tblGrid>
      <w:tr w:rsidR="00FE5805" w14:paraId="11152126" w14:textId="77777777" w:rsidTr="00FE5805">
        <w:trPr>
          <w:gridAfter w:val="1"/>
          <w:wAfter w:w="12" w:type="dxa"/>
          <w:trHeight w:val="429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FF3D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муниципальной программы, мероприятия</w:t>
            </w:r>
          </w:p>
        </w:tc>
        <w:tc>
          <w:tcPr>
            <w:tcW w:w="3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BB21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ind w:right="-228" w:hanging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73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AF9FD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Источники Финансовых ресурсов, тыс. руб.</w:t>
            </w:r>
          </w:p>
        </w:tc>
      </w:tr>
      <w:tr w:rsidR="00FE5805" w14:paraId="6696E38C" w14:textId="77777777" w:rsidTr="00FE5805">
        <w:trPr>
          <w:trHeight w:val="42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5782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F901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6A7A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9A1F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6FF2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7829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8B0C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242F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ind w:left="69" w:right="-11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2026год</w:t>
            </w:r>
          </w:p>
        </w:tc>
      </w:tr>
      <w:tr w:rsidR="00FE5805" w14:paraId="1816BEE2" w14:textId="77777777" w:rsidTr="00FE5805">
        <w:trPr>
          <w:trHeight w:val="254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470D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«Жилищно-коммунальный и дорожный комплекс, энергосбережение и повышение энергоэ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фф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ективности Топкинского муниципального округа»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2021-2024 годы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AA38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14D2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447 344,2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AF2A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ind w:right="-8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775 725,2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C67D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795 041,8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91F5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1 949 764,4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3295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894 314,9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5A9F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608 624,7</w:t>
            </w:r>
          </w:p>
        </w:tc>
      </w:tr>
      <w:tr w:rsidR="00FE5805" w14:paraId="6B13C1DF" w14:textId="77777777" w:rsidTr="00FE5805">
        <w:trPr>
          <w:trHeight w:val="27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5B34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C6A9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1DF9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211 133,8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CBC8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224 022,1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8E10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297 646,0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EAC6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294 634,3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8E5D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179 431,9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6AE8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164 629,8</w:t>
            </w:r>
          </w:p>
        </w:tc>
      </w:tr>
      <w:tr w:rsidR="00FE5805" w14:paraId="40863AC1" w14:textId="77777777" w:rsidTr="00FE5805">
        <w:trPr>
          <w:trHeight w:val="256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17D7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86A2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источники: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CF4C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6EF8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0C0B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E7B8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4FF3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EFA4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C097D4A" w14:textId="77777777" w:rsidTr="00FE5805">
        <w:trPr>
          <w:trHeight w:val="259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8C89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44ED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0EC2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0D63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7808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9C45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EBBB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3269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BC08228" w14:textId="77777777" w:rsidTr="00FE5805">
        <w:trPr>
          <w:trHeight w:val="266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8699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8447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7451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236 210,4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2AEF0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551 703,1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E2BBE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497 395,8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0E9EC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1 655 130,1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ACAAB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714 883,0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DC3FB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443 994,9</w:t>
            </w:r>
          </w:p>
        </w:tc>
      </w:tr>
      <w:tr w:rsidR="00FE5805" w14:paraId="4AEA90AD" w14:textId="77777777" w:rsidTr="00FE5805">
        <w:trPr>
          <w:trHeight w:val="559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E364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47A6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7FDD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1B45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1216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B99E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B135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10EA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AA98C84" w14:textId="77777777" w:rsidTr="00FE5805">
        <w:trPr>
          <w:trHeight w:val="221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D202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65F5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36B4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7A69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EA4E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8242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FD2E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A762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896CFB7" w14:textId="77777777" w:rsidTr="00FE5805">
        <w:trPr>
          <w:trHeight w:val="128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077C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1.Подпрограмма «Обеспечение деятельности муниципального казённого учреждения «Жилищно- коммунальных услуг»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0B0C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A190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48 577,6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E386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53 399,4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740DA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63 671,6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FDF2E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133 692,7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1EECF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64 697,8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341DB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64 697,8</w:t>
            </w:r>
          </w:p>
        </w:tc>
      </w:tr>
      <w:tr w:rsidR="00FE5805" w14:paraId="5C19809D" w14:textId="77777777" w:rsidTr="00FE5805">
        <w:trPr>
          <w:trHeight w:val="12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B80E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C636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E1F4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48 577,6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32E8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53 399,4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DBAF3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63 671,6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9F36B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133 692,7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BFC26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64 697,8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54B6C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64 697,8</w:t>
            </w:r>
          </w:p>
        </w:tc>
      </w:tr>
      <w:tr w:rsidR="00FE5805" w14:paraId="0EEE9E6E" w14:textId="77777777" w:rsidTr="00FE5805">
        <w:trPr>
          <w:trHeight w:val="12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7E9B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DF3C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источники: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E4BD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097E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0621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0F3A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F8CC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8A2F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9B404A6" w14:textId="77777777" w:rsidTr="00FE5805">
        <w:trPr>
          <w:trHeight w:val="12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09CD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E4E8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8851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58AB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8128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CBDA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3C6D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021E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C2BF408" w14:textId="77777777" w:rsidTr="00FE5805">
        <w:trPr>
          <w:trHeight w:val="12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3339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FE9A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44AF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BE94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1079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CC13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D059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D3F6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28F4DE5" w14:textId="77777777" w:rsidTr="00FE5805">
        <w:trPr>
          <w:trHeight w:val="12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DC98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9D66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2FF6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C6E3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D8B2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10A9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073D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8B3E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F28C9EF" w14:textId="77777777" w:rsidTr="00FE5805">
        <w:trPr>
          <w:trHeight w:val="35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C3C7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82E7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C777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F9B9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1ED9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58B8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7B99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81BD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5A90F8D" w14:textId="77777777" w:rsidTr="00FE5805">
        <w:trPr>
          <w:trHeight w:val="185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7AE8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1.1. Обеспечение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деятельности муниципального казённого учреждения «Жилищно-коммунальных услуг»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FC05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3C6F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48 57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7,6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5C6E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53 39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9,4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B7FF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61 95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9,5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881C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129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518,9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80D8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61 97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1,4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BEA8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61 971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,4</w:t>
            </w:r>
          </w:p>
        </w:tc>
      </w:tr>
      <w:tr w:rsidR="00FE5805" w14:paraId="71137E9A" w14:textId="77777777" w:rsidTr="00FE5805">
        <w:trPr>
          <w:trHeight w:val="12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67E7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EB12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F5D7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48 577,6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27E5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53 399,4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4D79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61 959,5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ED65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129 518,9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129A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61 971,4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712E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61 971,4</w:t>
            </w:r>
          </w:p>
        </w:tc>
      </w:tr>
      <w:tr w:rsidR="00FE5805" w14:paraId="7AB079DA" w14:textId="77777777" w:rsidTr="00FE5805">
        <w:trPr>
          <w:trHeight w:val="12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CC3B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E3C2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6356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B81D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1E62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6811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327E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F572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63E6BF7" w14:textId="77777777" w:rsidTr="00FE5805">
        <w:trPr>
          <w:trHeight w:val="12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FAB6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FC7D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358A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BEF2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3979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C756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16EB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19BC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753DA4E" w14:textId="77777777" w:rsidTr="00FE5805">
        <w:trPr>
          <w:trHeight w:val="12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09B8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B57B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1FBB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2D10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9FE2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87E6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70E6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FD04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E4CF006" w14:textId="77777777" w:rsidTr="00FE5805">
        <w:trPr>
          <w:trHeight w:val="12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AE51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3557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33D6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6891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5B21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EC0F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D0FE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7104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099CD6F" w14:textId="77777777" w:rsidTr="00FE5805">
        <w:trPr>
          <w:trHeight w:val="12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0D22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9D51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0A76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3D2C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A998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18DF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00B1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6E48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7F2C330" w14:textId="77777777" w:rsidTr="00FE5805">
        <w:trPr>
          <w:trHeight w:val="122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AC27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Обеспечение деятельности органов муниципальной власти (УЖКХ АТМО)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2157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F105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3F84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7DD7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1 712,1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7B77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4 173,8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6CBB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2 726,4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10F4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2 749,4</w:t>
            </w:r>
          </w:p>
        </w:tc>
      </w:tr>
      <w:tr w:rsidR="00FE5805" w14:paraId="33E19760" w14:textId="77777777" w:rsidTr="00FE5805">
        <w:trPr>
          <w:trHeight w:val="12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6F63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02D1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DA88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774E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D63D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1 712,1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B19E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4 173,8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E5A3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2 726,4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79D8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2 749,4</w:t>
            </w:r>
          </w:p>
        </w:tc>
      </w:tr>
      <w:tr w:rsidR="00FE5805" w14:paraId="7D4B3A07" w14:textId="77777777" w:rsidTr="00FE5805">
        <w:trPr>
          <w:trHeight w:val="12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914D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25E1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F8EB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2C28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E340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EA8B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C3D5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A14E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8D88C76" w14:textId="77777777" w:rsidTr="00FE5805">
        <w:trPr>
          <w:trHeight w:val="12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E07D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EBEB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7012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4992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522E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98DD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2CC9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091A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A4D82FE" w14:textId="77777777" w:rsidTr="00FE5805">
        <w:trPr>
          <w:trHeight w:val="12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1742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16AC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A757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924E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9A77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AF34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48DB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E716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D74E4F7" w14:textId="77777777" w:rsidTr="00FE5805">
        <w:trPr>
          <w:trHeight w:val="12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714F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C985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CC2B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74F3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684D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2E4C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E7FE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ECA45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D33916E" w14:textId="77777777" w:rsidTr="00FE5805">
        <w:trPr>
          <w:trHeight w:val="12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0AC1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7292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2909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0C49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2E4B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D371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75BE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C773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2075521" w14:textId="77777777" w:rsidTr="00FE5805">
        <w:trPr>
          <w:trHeight w:val="190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F0EA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2. Подпрограмма «Модернизация объектов коммунальной инфраструктуры и поддержка жилищно-коммунального хозяйства»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16FB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7738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2 538,5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8F1A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113 644,8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AFF5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26 850,9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3641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1 265 499,8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3568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307 342,0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BCEF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42CF54A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9A3D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F223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0209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2 538,5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F632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8 841,0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B934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26 850,9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DE8E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17 305,3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CC52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454D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C41027F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B14C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95B5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источники: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280F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A1B1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ECE6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1E97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73B9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6389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4D84CB8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9C19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496A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41B2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2472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0DF3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0FE0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D33D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ACA6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DB0C8D5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40E2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FC9C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DC34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9FDD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104 803,8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B388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3973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1 248 194,5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BDC9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307 342,0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B342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B5F90DA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5592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971A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ACB2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0275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28A8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926F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9E93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3CD8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4E8AFA5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4BDF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833C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Средства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70F9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EEE5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9BC6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D4B2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8F68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761D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B5F3549" w14:textId="77777777" w:rsidTr="00FE5805">
        <w:trPr>
          <w:trHeight w:val="270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720A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 Строительство объектов инженерной и транспортной инфраструктуры, необходимых для функционирования планируемой к созданию особой экономической зоны промышленно-производственного типа «Кузбасс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»:</w:t>
            </w:r>
          </w:p>
          <w:p w14:paraId="7F9BE2E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DBCE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38CF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3539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108 045,2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AB7B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7155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896 868,0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9877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307 342,0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F8FB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E87D99C" w14:textId="77777777" w:rsidTr="00FE5805">
        <w:trPr>
          <w:trHeight w:val="30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C200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5F67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D6DC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A364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3 241,4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01AD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302B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C51C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9AEE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D76A755" w14:textId="77777777" w:rsidTr="00FE5805">
        <w:trPr>
          <w:trHeight w:val="42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409B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6903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7982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4C18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1E63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A657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4302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7DD1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E8C64B5" w14:textId="77777777" w:rsidTr="00FE5805">
        <w:trPr>
          <w:trHeight w:val="411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E378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5131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ABD5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F685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3678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7017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08CF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C01C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6D4F92A" w14:textId="77777777" w:rsidTr="00FE5805">
        <w:trPr>
          <w:trHeight w:val="374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06A1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1E0D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ABF9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5D66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104 803,8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E3A1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7E2B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896 868,0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2710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307 342,0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824C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7CD89DD" w14:textId="77777777" w:rsidTr="00FE5805">
        <w:trPr>
          <w:trHeight w:val="224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786F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283B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4856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DE26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2A50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1550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6FD4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0491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E542CAB" w14:textId="77777777" w:rsidTr="00FE5805">
        <w:trPr>
          <w:trHeight w:val="26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EDAC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C9E8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B43E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95DC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0234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5BE7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8E89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0EC3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EEF8DE8" w14:textId="77777777" w:rsidTr="00FE5805">
        <w:trPr>
          <w:trHeight w:val="240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2778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2.1.1. Строительство объектов инженерной и транспортной инфраструктуры, необходимых для функционирования особой экономической зоны промышленно-производственного типа "Кузбасс" (строительство подъездной дороги и путепровода)</w:t>
            </w:r>
          </w:p>
          <w:p w14:paraId="16F08D5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A78B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64DA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E414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B4EC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A3C0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806 868,0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D301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A6C2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6DC1769" w14:textId="77777777" w:rsidTr="00FE5805">
        <w:trPr>
          <w:trHeight w:val="22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3D85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E8FD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1F57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2AA7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1DDE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B0F3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3484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8DEE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F813CE2" w14:textId="77777777" w:rsidTr="00FE5805">
        <w:trPr>
          <w:trHeight w:val="28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ACC9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6C41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CC7D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C8DF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F931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B19C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885C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16D7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B27AD26" w14:textId="77777777" w:rsidTr="00FE5805">
        <w:trPr>
          <w:trHeight w:val="28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9A67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4AA9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1C1C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364A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93C9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6A2E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56D2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8A81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202A5FF" w14:textId="77777777" w:rsidTr="00FE5805">
        <w:trPr>
          <w:trHeight w:val="25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A40D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5DD6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CABB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359E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CBA0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9607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806 868,0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7228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478B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1FAE78C" w14:textId="77777777" w:rsidTr="00FE5805">
        <w:trPr>
          <w:trHeight w:val="36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7009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DF88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4D0F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1D08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A80E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81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E4B4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BD75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F56BBD1" w14:textId="77777777" w:rsidTr="00FE5805">
        <w:trPr>
          <w:trHeight w:val="48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187C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3A82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7BBF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3932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0380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117C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983C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177B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014EA1C" w14:textId="77777777" w:rsidTr="00FE5805">
        <w:trPr>
          <w:trHeight w:val="255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0099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2.1.2. Строительство объектов инженерной и транспортной инфраструктуры, необходимых для функционирования особой экономической зоны промышленно-производственного типа "Кузбасс" (строительство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ограждения)</w:t>
            </w:r>
          </w:p>
          <w:p w14:paraId="3E2D607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B8BC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F22F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E5D4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DB2C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F6BE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90 000,0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B8AC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7086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7BED63A" w14:textId="77777777" w:rsidTr="00FE5805">
        <w:trPr>
          <w:trHeight w:val="30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60B2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71FA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70C6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2F1F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8FC1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D335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750A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E959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5BCF4B7" w14:textId="77777777" w:rsidTr="00FE5805">
        <w:trPr>
          <w:trHeight w:val="2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D2B0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7F7E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EC67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FAF3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2E7C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228E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8634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4E70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B0E5953" w14:textId="77777777" w:rsidTr="00FE5805">
        <w:trPr>
          <w:trHeight w:val="25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4F39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28D6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85BD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8781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3BF5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FE37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61FE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39CD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461CB7E" w14:textId="77777777" w:rsidTr="00FE5805">
        <w:trPr>
          <w:trHeight w:val="214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5A52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CFD5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FD35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B773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84A7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DDC3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90 000,0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64F7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49E5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BD7D2C7" w14:textId="77777777" w:rsidTr="00FE5805">
        <w:trPr>
          <w:trHeight w:val="36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89DD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BADE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Средства бюджетов государственных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C23C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487F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0FB4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59A6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05A2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0292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E93E1C7" w14:textId="77777777" w:rsidTr="00FE5805">
        <w:trPr>
          <w:trHeight w:val="42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E051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72E2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2A1B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259D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CA88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B0C3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FFEB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B3B1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B9613DB" w14:textId="77777777" w:rsidTr="00FE5805">
        <w:trPr>
          <w:trHeight w:val="194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96D6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2.1.3. Строительство объектов инженерной и транспортной инфраструктуры, необходимых для функционирования особой экономической зоны промышленно-производственного типа "Кузбасс" (строительство внеплощадочных сетей водопровода)</w:t>
            </w:r>
          </w:p>
          <w:p w14:paraId="6DF6E7A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1C66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594C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90F4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AE13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FDCF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BE61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307 342,0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6C05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E4D9CF0" w14:textId="77777777" w:rsidTr="00FE5805">
        <w:trPr>
          <w:trHeight w:val="16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478A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4513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C829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A01D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5770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47D9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3FF1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D4C3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2AEC5A1" w14:textId="77777777" w:rsidTr="00FE5805">
        <w:trPr>
          <w:trHeight w:val="33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A8E9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BE90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78CA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BF51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5D74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FD46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4033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CAE6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E2FB4C5" w14:textId="77777777" w:rsidTr="00FE5805">
        <w:trPr>
          <w:trHeight w:val="238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9EE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C256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4EB4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3592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06D9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8D85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0CBC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5D43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165F3CD" w14:textId="77777777" w:rsidTr="00FE5805">
        <w:trPr>
          <w:trHeight w:val="39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6EAE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E1A7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97DA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63B4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CAA8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7869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31E8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307 342,0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617E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99FFC5A" w14:textId="77777777" w:rsidTr="00FE5805">
        <w:trPr>
          <w:trHeight w:val="4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6B84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FCC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8D2E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FD0B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7E74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0A25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03CF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ED95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1012DF2" w14:textId="77777777" w:rsidTr="00FE5805">
        <w:trPr>
          <w:trHeight w:val="42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0F7F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58E8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9BC0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FB42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F4B4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7E09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0267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FCD9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35EE476" w14:textId="77777777" w:rsidTr="00FE5805">
        <w:trPr>
          <w:trHeight w:val="285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C6BF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2.2. Проведение комплексных проектных работ для объектов инженерной и транспортной инфраструктуры, необходимых для функционирования планируемой к созданию особой экономической зоны промышленно-производственного типа «Кузбасс» 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6AE6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DB72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8382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108 045,2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FC42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3FF2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252 105,3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05AD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A354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2520565" w14:textId="77777777" w:rsidTr="00FE5805">
        <w:trPr>
          <w:trHeight w:val="31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F221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C828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9817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9749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3 241,4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9EF0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5137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7 563,2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9011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AC99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EE9ECB7" w14:textId="77777777" w:rsidTr="00FE5805">
        <w:trPr>
          <w:trHeight w:val="4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5BC9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1094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ED95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5B16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4B15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40B0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8F79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058F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C1DA7BB" w14:textId="77777777" w:rsidTr="00FE5805">
        <w:trPr>
          <w:trHeight w:val="43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AFC2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9201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FFE3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8A69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B356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BE49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D559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9487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A76F89A" w14:textId="77777777" w:rsidTr="00FE5805">
        <w:trPr>
          <w:trHeight w:val="3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891F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4932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F65F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874A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104 803,8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0DB8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38DB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244 542,1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1332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4082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ABDEB33" w14:textId="77777777" w:rsidTr="00FE5805">
        <w:trPr>
          <w:trHeight w:val="76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C0E5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E72F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CA43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517A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8CF0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A773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D2E2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FB96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803C087" w14:textId="77777777" w:rsidTr="00FE5805">
        <w:trPr>
          <w:trHeight w:val="66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4DB3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9D49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CC2D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BE88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574B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C58E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B01B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C952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B10CC62" w14:textId="77777777" w:rsidTr="00FE5805">
        <w:trPr>
          <w:trHeight w:val="225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DCC7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 Субсидия МКП «ТЕПЛО» на финансовое обеспечения (возмещение) части затрат в связи с выполнением работ, оказанием услуг</w:t>
            </w:r>
          </w:p>
          <w:p w14:paraId="5D9AC24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B389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5F44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A482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5 289,8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FB92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E8F4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B00D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C097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D9C03C1" w14:textId="77777777" w:rsidTr="00FE5805">
        <w:trPr>
          <w:trHeight w:val="18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DBC9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8E9C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CAFC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18D7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5 289,8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CCBF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9DCB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4F00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857E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4902CE9" w14:textId="77777777" w:rsidTr="00FE5805">
        <w:trPr>
          <w:trHeight w:val="25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8D81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676B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5498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3CF3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02EE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4B5F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6120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EB16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FE4CEBB" w14:textId="77777777" w:rsidTr="00FE5805">
        <w:trPr>
          <w:trHeight w:val="28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7ED8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FB8F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8D28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127E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3F4B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F4A9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CB13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6328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76BDAEC" w14:textId="77777777" w:rsidTr="00FE5805">
        <w:trPr>
          <w:trHeight w:val="344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B86C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EEFB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E19E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4095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6E31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1A6D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A71A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5FA1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F8BF471" w14:textId="77777777" w:rsidTr="00FE5805">
        <w:trPr>
          <w:trHeight w:val="281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A602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6CE5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7DA1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5A9F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7841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321E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9441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5C24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312DD90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D851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7AEB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6FA9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7AD8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9AD0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F9ED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E5C6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BA64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04F2850" w14:textId="77777777" w:rsidTr="00FE5805">
        <w:trPr>
          <w:trHeight w:val="238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AAD5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 Проведение государственной экспертизы проектной документации в части проверки достоверности определения сметной стоимости по объекту: «Строительство тепловой сети от котельной №6 г. Топки»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895C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6F5D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13CC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178,1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6513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5EB5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346D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0BFA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D05F8BE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4CE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5B4A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F557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F5D7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0D1B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ABB6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3B79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78BB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2D8BA13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44E0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1C3B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F5D7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25BD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A930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890C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6CC1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0E91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DC86BB1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7315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C803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EAA5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ADEF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7BAF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D441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916F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2198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78DF953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8284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E613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38B8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DE95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D296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B731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A5B2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8747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DBBAF66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2BA0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8307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8BB8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EB92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2E7B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00E5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284D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FA55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9DE74AC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4A87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05B0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0643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29CC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55A9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1BDC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9800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1BAD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5EA8015" w14:textId="77777777" w:rsidTr="00FE5805">
        <w:trPr>
          <w:trHeight w:val="313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EBFE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 Поставка стальной трубы для строительства теплотрассы от котельной №6 г. Топки (за 2019 год)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4DD7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0917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A6D4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131,7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E58B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D3E5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E699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6F1E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E176A70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09D7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4BC8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1AE8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089D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131,7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5DEE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5ABF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337B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C38A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F7710E2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B060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3355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28C5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FE7B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90AB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D8B1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CCA9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3E9E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3DF5B4D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F8A1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2567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C350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A210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3110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1AFA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D9A7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CF6B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9B9D39A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E777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99F3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DE76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3663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5E36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133C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BC82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9A9C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AFD4026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7B0B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3E47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00CE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C072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B726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1CB3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CD97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05D3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D070695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2CB9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86AB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3D89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9AD7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185E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BB60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4129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9630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71D5505" w14:textId="77777777" w:rsidTr="00FE5805">
        <w:trPr>
          <w:trHeight w:val="313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44D8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.6. Подготовка к зиме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E43B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905B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C505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1CDF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16 203,5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6C8A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855,8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CA5A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BE29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7B3AB3A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3517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857D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E62E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5915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654E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16 203,5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423F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855,8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5ADB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5917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692BFFF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D85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5513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94DE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E3CC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DADE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53F1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192A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4910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75C4BC2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C82A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E66B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8417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4662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F733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382F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3CE8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66BC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A627058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30A2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82D6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21EE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8925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3925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2C37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08EB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07D4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656C0B3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CD68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DFA5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Средства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9AF8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F924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C800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816D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FD89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601E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6D74A4C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B90F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5D3F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24C7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CCDA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B01C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0BF7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CD46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C328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111DC1C" w14:textId="77777777" w:rsidTr="00FE5805">
        <w:trPr>
          <w:trHeight w:val="313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A20B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2.6.1.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62E4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92D4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C044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D8DD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11 503,5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7F7E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D4D2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69A6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16B86A1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61A7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2A15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4A3C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CF2D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C4C1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11 503,5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FD41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93A8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5EB6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7D5446E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8985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A2BB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CA01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76A0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C55A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FCFB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FD78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D07A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BD80661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F02F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23AE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AF3C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7122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03B7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6CB4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23F3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FC63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71746A5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9AD4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84D6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DA05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CE71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B6F0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FF09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D5A1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54B7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9574684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DE2C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11CD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D5C2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5D09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EF03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247E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F4D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964A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CCECA59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8ED5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5776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2C8A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9139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0C4D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D6A2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EAE3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E4F7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AA4A1C5" w14:textId="77777777" w:rsidTr="00FE5805">
        <w:trPr>
          <w:trHeight w:val="313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5B52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2.6.2. Разработка ПСД для строительства тепловой сети от котельной №6 г. Топки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3D76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BB81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298E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1DA5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4 700,0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253C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51C7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2B26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8021B9F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EF9B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E40E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C1DC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F48E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D08F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4 700,0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D71A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DD48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030F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63C7A18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A5DF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3468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4E68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BD7A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DE89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062B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7BE0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0F6C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93A5CCE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4DAB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84D6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EC3A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4F04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3A5D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F251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DDAD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11FA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13B73D6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6FD2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BF6A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3156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8E01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8C93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CF39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8C35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9B26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8386D62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7A50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2873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9E6A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26BC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EC78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A66E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9ACD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88B8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439F44E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90AD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1A37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8B90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F7FF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BE2B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5801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FC4B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9F8C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62EF79A" w14:textId="77777777" w:rsidTr="00FE5805">
        <w:trPr>
          <w:trHeight w:val="313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E009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 Предписание (решение суда)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A94A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89B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FCF3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C9C1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CD98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2BCB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F28D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33F0E3D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D8E9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2E5F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CB1F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3E88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D86C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9199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6F19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F423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8B59565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2207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3404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5CA9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A0B2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A9A2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8B2D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1D8C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6B2C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A8E101C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1025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34B0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1FE5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755A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DBFD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62CD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23C3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D2FA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0DF7CDA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CBE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72C9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593C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463E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AABB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9F71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96AB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F2F1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23B4BEC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5868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76A0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C293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73C6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48E6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73F6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96CA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A08A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5995A88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C6B6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130D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CCEE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B33D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16FF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21A6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C6F1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E6E4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8049EFF" w14:textId="77777777" w:rsidTr="00FE5805">
        <w:trPr>
          <w:trHeight w:val="313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2D32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2.8. Разработка схемы внешнего электроснабжения энергопринимающих устройств потребителей в Топкинском муниципальном округе Кемеровской области - Кузбассе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C089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1646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50F4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793B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5 408,2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AE8E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3 518,8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52DA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5035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F068337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4688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B500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AB50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E964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7A3A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5 408,2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E9F5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3 518,8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41D6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9E7C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0D56A30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4921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5218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538B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E000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3D8D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1C6D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5AB5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B6AC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3AED7F9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7721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03D6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0BE4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1BC6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4D3B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B04B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00C3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5A0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3214356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0441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1485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1734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0F2E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3DFB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A27C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3DA6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E593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06A2A70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0F7D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08C0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9E19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FEB9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CFCB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870D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ED3C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079E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B5A48E3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AE90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A58F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3775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4F66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DAC0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E585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112B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71CF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4CBB81E" w14:textId="77777777" w:rsidTr="00FE5805">
        <w:trPr>
          <w:trHeight w:val="313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AD8C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2.9. Строительство инженерных сетей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9FEA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A989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CCFD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E560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5 239,2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72C1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3A81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4D24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8DE10C6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335D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50B8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87AF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2E4D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12CD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5 239,2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3460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213F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3F47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6B874D0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647D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E904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265E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B8AB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61CE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F6BD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9BBA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FC7C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A548B01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60F6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9B2F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391B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8CC4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09FC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D3CD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34DB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8F78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9182501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565F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50B2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96B8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FC34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390C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6D4A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9C04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2059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5248133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067E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F399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1886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AF83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1282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F2A3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3D1C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3AFE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F8BA41A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D70C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D28D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  <w:p w14:paraId="5FF474B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E0AD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3823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7988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43CE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04D8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BA41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E4D394F" w14:textId="77777777" w:rsidTr="00FE5805">
        <w:trPr>
          <w:trHeight w:val="313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3379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2.10. ПСД водопроводных сетей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7590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FCAA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DF90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665C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AF83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2 064,9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0C13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19BE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674D5BC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C6AB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687E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7B2A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EA54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7C6D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3564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2 064,9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2DD6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3B36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B0B606C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86CC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111A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0642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F167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EAFF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0BE6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4D63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C198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9C3D71E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EE4B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9971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5962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D753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670C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2870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2B22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8FB6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ACFA171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0960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9701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E673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9A32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5260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F9A2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8AC7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C5DB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22AC3F7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13AF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F606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15CD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3FB8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525D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95AA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6D52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C7DB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885681D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C94A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F8DC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  <w:p w14:paraId="557FFF1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9D45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5112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F304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BCEF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0866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18DC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E544F5E" w14:textId="77777777" w:rsidTr="00FE5805">
        <w:trPr>
          <w:trHeight w:val="313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7E71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2.11. Строительство, реконструкция и капитальный ремонт объектов коммунальной инфраструктуры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A47C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0B45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39B5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C213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414E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110 087,0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393E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EBE0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51DD0A8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5C1A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240B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87BC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2357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A402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C89F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3 302,6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5822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DE4B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47D77C3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A7F1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B83A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7859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E15A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283D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96BF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06CF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08E4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A8D37C1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862A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DB9A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8D1E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868C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84B1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4D4E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8297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C612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7AF1059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0AAE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A085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E949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784C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CAB6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8F06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106 784,4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B72A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AB60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D6BD85B" w14:textId="77777777" w:rsidTr="00FE5805">
        <w:trPr>
          <w:trHeight w:val="31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2CF8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0DD9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1B86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B48D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7282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BCF9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8680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C35B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0D2DC85" w14:textId="77777777" w:rsidTr="00FE5805">
        <w:trPr>
          <w:trHeight w:val="4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801B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6774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A1E8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11A8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4450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9D58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21CD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890A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743C1E7" w14:textId="77777777" w:rsidTr="00FE5805">
        <w:trPr>
          <w:trHeight w:val="195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2B01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Подпрограмма «Энергосбережение и повышение энергоэффективности экономики»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AFB3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3322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9156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80D6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8012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177A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93CB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AEA5B09" w14:textId="77777777" w:rsidTr="00FE5805">
        <w:trPr>
          <w:trHeight w:val="1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2AF5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CAA4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CC58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18E5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DE34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55F4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4247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8D47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E3B6D7C" w14:textId="77777777" w:rsidTr="00FE5805">
        <w:trPr>
          <w:trHeight w:val="1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34ED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4A7E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B522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B128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1E07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DFE8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AD9E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5A6B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E726336" w14:textId="77777777" w:rsidTr="00FE5805">
        <w:trPr>
          <w:trHeight w:val="1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40A1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2BD6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853E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8D0E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379C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46A5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F6BC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6C70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893D42D" w14:textId="77777777" w:rsidTr="00FE5805">
        <w:trPr>
          <w:trHeight w:val="1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4D54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6C34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E8DB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FF9F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5CAC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02D4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5A42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66DB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0BE7F92" w14:textId="77777777" w:rsidTr="00FE5805">
        <w:trPr>
          <w:trHeight w:val="1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F901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8E3E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D062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257E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2AF7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2B98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3701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F0CB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E7D0021" w14:textId="77777777" w:rsidTr="00FE5805">
        <w:trPr>
          <w:trHeight w:val="1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0F08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8923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DDE4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65BA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6351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F61A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273F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800A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B130933" w14:textId="77777777" w:rsidTr="00FE5805">
        <w:trPr>
          <w:trHeight w:val="179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D5F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4. Подпрограмма «Капитальный ремонт многоквартирных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домов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F1C2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8D41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C9BC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0974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7656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A745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D14F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F2AFBCE" w14:textId="77777777" w:rsidTr="00FE5805">
        <w:trPr>
          <w:trHeight w:val="1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4A0A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4E63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0107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3ECC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F33B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FFC7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6132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9FE3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D4009F1" w14:textId="77777777" w:rsidTr="00FE5805">
        <w:trPr>
          <w:trHeight w:val="1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AEA7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104B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F7AA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1817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12E9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527B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0FDE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A6F9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9394B81" w14:textId="77777777" w:rsidTr="00FE5805">
        <w:trPr>
          <w:trHeight w:val="1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A3C6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B99F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FCB8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0495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B8BF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657E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62CF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75AC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F66DBE1" w14:textId="77777777" w:rsidTr="00FE5805">
        <w:trPr>
          <w:trHeight w:val="1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2745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7388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1637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1E22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E2A7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0F75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CCC9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0D75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CC08476" w14:textId="77777777" w:rsidTr="00FE5805">
        <w:trPr>
          <w:trHeight w:val="1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E173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D4F9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3B0C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0552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F4A6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62E3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7B1A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6F39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DC2CB4B" w14:textId="77777777" w:rsidTr="00FE5805">
        <w:trPr>
          <w:trHeight w:val="1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6826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573A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3678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84C9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EF17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1DC9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934F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2084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F6041C6" w14:textId="77777777" w:rsidTr="00FE5805">
        <w:trPr>
          <w:trHeight w:val="195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DD2D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 Подпрограмма «Дорожное хозяйство»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F413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618D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55 548,2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4214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225 841,7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EC3D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237 956,0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CF24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132 444,4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6F3A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107 287,1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DCBC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128 585,0</w:t>
            </w:r>
          </w:p>
        </w:tc>
      </w:tr>
      <w:tr w:rsidR="00FE5805" w14:paraId="4F85F4DE" w14:textId="77777777" w:rsidTr="00FE5805">
        <w:trPr>
          <w:trHeight w:val="1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818F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2222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61AE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55 548,2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1C6E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62 168,7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7BF3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85 456,0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E94A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79 914,4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9295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67 287,1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3358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68 585,0</w:t>
            </w:r>
          </w:p>
        </w:tc>
      </w:tr>
      <w:tr w:rsidR="00FE5805" w14:paraId="04117DA2" w14:textId="77777777" w:rsidTr="00FE5805">
        <w:trPr>
          <w:trHeight w:val="1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FB81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5790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20B3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523D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D717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67AB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F40F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CD05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EA396F3" w14:textId="77777777" w:rsidTr="00FE5805">
        <w:trPr>
          <w:trHeight w:val="1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D634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57F5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223F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97C0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85AE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4570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AFB0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D662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2824A37" w14:textId="77777777" w:rsidTr="00FE5805">
        <w:trPr>
          <w:trHeight w:val="1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2F11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819A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C359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1B94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163 673,0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CB7C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152 500,0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2F38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52 530,0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48E2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40 000,0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D61E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60 000,0</w:t>
            </w:r>
          </w:p>
        </w:tc>
      </w:tr>
      <w:tr w:rsidR="00FE5805" w14:paraId="3C564D18" w14:textId="77777777" w:rsidTr="00FE5805">
        <w:trPr>
          <w:trHeight w:val="1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614F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E503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8590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CFFF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59D0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4C7C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1727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1102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A8DF090" w14:textId="77777777" w:rsidTr="00FE5805">
        <w:trPr>
          <w:trHeight w:val="1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860B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2515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8990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29FF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0AAF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AA6F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3E2D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12F4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AD4DA73" w14:textId="77777777" w:rsidTr="00FE5805">
        <w:trPr>
          <w:trHeight w:val="327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2BBA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5.1.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Проектирование, строительство (реконструкция), капитальный ремонт и ремонт автомобильных дорог общего пользования муниципального значения, а также до сельских населенных пунктов, не имеющих круглогодичной связи с сетью автомобильных дорог общего пользования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  <w:p w14:paraId="1AF69CE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 г.</w:t>
            </w:r>
          </w:p>
          <w:p w14:paraId="01ED7D6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-  по ул. Революции (от ул.Революции д.163 до ул.Мичурина), </w:t>
            </w:r>
          </w:p>
          <w:p w14:paraId="0EF13A4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выезд из г. Топки, в сторону д.Малый Корчуган, </w:t>
            </w:r>
          </w:p>
          <w:p w14:paraId="575494E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-ул. Красноармейская (от ул.Комсомольская до ул.Деповская, </w:t>
            </w:r>
          </w:p>
          <w:p w14:paraId="62E2134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ямочный ремонт автомобильных дорог г. Топки,</w:t>
            </w:r>
          </w:p>
          <w:p w14:paraId="16095F3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по ул. Элеваторская, Калинина, Магистральная</w:t>
            </w:r>
          </w:p>
          <w:p w14:paraId="00964FBF" w14:textId="77777777" w:rsidR="00FE5805" w:rsidRDefault="00FE58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2023 г.</w:t>
            </w:r>
          </w:p>
          <w:p w14:paraId="217DFD8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Капитальный ремонт дороги по ул. Горная г. Топки;</w:t>
            </w:r>
          </w:p>
          <w:p w14:paraId="7974AF4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Ремонт асфальтобеонной дороги ул. Цемзаводская (от ул. Горная до ул. Пионерская) г. Топки;</w:t>
            </w:r>
          </w:p>
          <w:p w14:paraId="0C76720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Ремонт асфальтобеонной дороги ул. Пушкина г. Топки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1769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F8F5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5 419,2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9F80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120 590,8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E24E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149 831,9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B6AE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0A20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4509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08221B8" w14:textId="77777777" w:rsidTr="00FE5805">
        <w:trPr>
          <w:trHeight w:val="42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D5B2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E186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9E6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5 419,2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7E37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3 617,8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DA86A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4 831,9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2CB1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6105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EA5E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22D755C" w14:textId="77777777" w:rsidTr="00FE5805">
        <w:trPr>
          <w:trHeight w:val="39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45CC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8C67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3951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B212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34C1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B5C1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96FC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1AAF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F712E46" w14:textId="77777777" w:rsidTr="00FE5805">
        <w:trPr>
          <w:trHeight w:val="37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BF38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B841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69F8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3A51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2140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8160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20C8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80FF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CB84D10" w14:textId="77777777" w:rsidTr="00FE5805">
        <w:trPr>
          <w:trHeight w:val="39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8FE5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2DB7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A98C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50D9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116 973,0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77C9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145 000,0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3E78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5054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7235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0839566" w14:textId="77777777" w:rsidTr="00FE5805">
        <w:trPr>
          <w:trHeight w:val="431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1075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3C57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A26F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4A97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52F3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2132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65AE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AE4B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80B02B5" w14:textId="77777777" w:rsidTr="00FE5805">
        <w:trPr>
          <w:trHeight w:val="581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7464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075B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1292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57D9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ECB7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0590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3BE8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207B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F8AB2D9" w14:textId="77777777" w:rsidTr="00FE5805">
        <w:trPr>
          <w:trHeight w:val="354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3A2F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 Финансовое обеспечение дорожной деятельности в отношении дорог общего пользования местного значения на мероприятия по повышению уровня безопасности дорожного движения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  <w:p w14:paraId="743F7C9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2022 г:</w:t>
            </w:r>
          </w:p>
          <w:p w14:paraId="429BF37E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1. Обустройство подходов к пешеходным переходам вблизи МБОУ «СОШ №8» г. Топки (Топки (г. Топки ул. Микрорайон Красная Горка, 29 (возле ДОО)): </w:t>
            </w:r>
          </w:p>
          <w:p w14:paraId="73D8F0A0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ул. Горная (напротив Сбербанка) (установка светофоров Т7, установка пешеходных ограждений, обустройство пешеходного тротуара, устройство искусственной неровности, обустройство остановочного пункта); </w:t>
            </w:r>
          </w:p>
          <w:p w14:paraId="649431BE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 Обустройство подходов к пешеходным переходам вблизи МБОУ «СОШ №8» г. Топки (Топки (г. Топки ул. Микрорайон Красная Горка, 29 (возле ДОО)):</w:t>
            </w:r>
          </w:p>
          <w:p w14:paraId="24453D89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ул. Горная (напротив Мегафон) (установка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светофоров Т7, установка пешеходных ограждений, обустройство пешеходного тротуара, устройство искусственной неровности, обустройство остановочного пункта);</w:t>
            </w:r>
          </w:p>
          <w:p w14:paraId="0F567FBF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3. Обустройство подходов к пешеходным переходам вблизи МБОУ «СОШ №8» г. Топки (Топки (г. Топки ул. Микрорайон Красная Горка, 29 (возле ДОО)): </w:t>
            </w:r>
          </w:p>
          <w:p w14:paraId="046F871A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ул. Чехова (установка светофоров Т7, установка пешеходных ограждений, устройство искусственной неровности);</w:t>
            </w:r>
          </w:p>
          <w:p w14:paraId="459E9336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Обустройство подходов к пешеходному переходу вблизи МАДОУ д/с № 5 «Малышка» г.Топки (г. Топки, ул.Красногорская, напротив д. № 5 мкр «Красная Горка» (возле ДОО)):</w:t>
            </w:r>
          </w:p>
          <w:p w14:paraId="6F82633E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-ул.Красногорская (установка светофоров Т7, установка пешеходных ограждений, обустройство пешеходного тротуара, устройство искусственной неровности и уличного освещения);</w:t>
            </w:r>
          </w:p>
          <w:p w14:paraId="78263F8D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 Обустройство подходов к пешеходному переходу вблизи МАДОУ д/с № 9 «Сказка» г. Топки (г. Топки, ул. Кузнецкая, 4 (возле ДОО)):</w:t>
            </w:r>
          </w:p>
          <w:p w14:paraId="6E60F224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ул. Кузнецкая (установка светофоров Т7, установка пешеходных ограждений, обустройство пешеходного тротуара, устройство искусственной неровности);</w:t>
            </w:r>
          </w:p>
          <w:p w14:paraId="18363AE7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6. Обустройство подходов к пешеходным переходам вблизи МАОУ «СОШ № 1» г. Топки (г. Топки ул. Революции, 49 (возле ДОО)):</w:t>
            </w:r>
          </w:p>
          <w:p w14:paraId="737E7214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Революции (установка пешеходных ограждений, обустройство пешеходного тротуара, обустройство остановочного пункта);</w:t>
            </w:r>
          </w:p>
          <w:p w14:paraId="54EB5204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7. Обустройство подходов к пешеходным переходам вблизи МАОУ «СОШ № 1» г. Топки (г. Топки ул. Революции, 49 (возле ДОО)):</w:t>
            </w:r>
          </w:p>
          <w:p w14:paraId="62B63AE5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ул. Комсомольская (обустройство пешеходного тротуара, установка пешеходных ограждений, установка дорожных знаков);</w:t>
            </w:r>
          </w:p>
          <w:p w14:paraId="03FE3C0F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8. Обустройство подходов к пешеходному переходу вблизи МБОУ «ООШ № 6» г. Топки (г.Топки ул. Революции, 76 (возле ДОО)):</w:t>
            </w:r>
          </w:p>
          <w:p w14:paraId="4B52CF42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Революции (установка пешеходных ограждений, обустройство пешеходного тротуара);</w:t>
            </w:r>
          </w:p>
          <w:p w14:paraId="42E5FF94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9. Обустройство подходов к пешеходным переходам вблизи МБОУ «ООШ № 4» г. Топки (г.Топки ул. Мичурина, 5 (возле ДОО); г. Топки ул. Революции, 189 (возле ДОО)):</w:t>
            </w:r>
          </w:p>
          <w:p w14:paraId="0C8A9A20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ул.Революции (установка светофоров Т7, установка пешеходных ограждений, обустройство пешеходного тротуара, устройство искусственной неровности и уличного освещения, обустройство остановочного пункта);</w:t>
            </w:r>
          </w:p>
          <w:p w14:paraId="3C476A6F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10.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Обустройство подходов к пешеходным переходам вблизи МБОУ «ООШ № 4» г. Топки (г.Топки ул. Мичурина, 5 (возле ДОО); г. Топки ул. Революции, 189 (возле ДОО)):</w:t>
            </w:r>
          </w:p>
          <w:p w14:paraId="1ACAEFA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ул. Мичурина (установка пешеходных ограждений, обустройство пешеходного тротуара);</w:t>
            </w:r>
          </w:p>
          <w:p w14:paraId="7657BC04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11.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Обустройство подходов к пешеходному переходу вблизи МБОУ «СОШ № 2», г. Топки (г. Топки, ул. Топкинская 8 (возле ДОО)):</w:t>
            </w:r>
          </w:p>
          <w:p w14:paraId="1ED4DF1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Дзержинского (установка пешеходных ограждений);</w:t>
            </w:r>
          </w:p>
          <w:p w14:paraId="677E3B28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12.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Обустройство подходов к пешеходному переходу вблизи МБДОУ д/с № 12 «Рябинка» г.Топки (г. Топки, ул. Пролетарская, 25 (возле ДОО)):</w:t>
            </w:r>
          </w:p>
          <w:p w14:paraId="70B05F4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Пролетарская (установка светофоров Т7, установка пешеходных ограждений, обустройство пешеходного тротуара, устройство искусственной неровности);</w:t>
            </w:r>
          </w:p>
          <w:p w14:paraId="3943CFEE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13. Обустройство подходов к пешеходному переходу вблизи МБОУ «Усть-Сосновская ООШ» с.Усть-Сосново (с. Усть-Сосново, ул. Школьная, 11 (возле ДОО)):</w:t>
            </w:r>
          </w:p>
          <w:p w14:paraId="798CACA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 ул. Школьная (установка светофоров Т7, установка пешеходных ограждений, обустройство пешеходного тротуара, устройство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искусственной неровности);</w:t>
            </w:r>
          </w:p>
          <w:p w14:paraId="24C8A903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14. Обустройство подходов к пешеходному переходу вблизи МБДОУ д/с «Солнышко» № 8 с.Усть-Сосново (с. Усть-Сосново, ул. Томская, 7 (возле ДОО)):</w:t>
            </w:r>
          </w:p>
          <w:p w14:paraId="410894D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Томская (установка светофоров Т7, установка пешеходных ограждений, обустройство пешеходного тротуара, устройство искусственной неровности);</w:t>
            </w:r>
          </w:p>
          <w:p w14:paraId="01437B51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15.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Обустройство подходов к пешеходному переходу вблизи МБДОУ д/с «Рябинка» п. Шишино (п.Шишино, ул.Архипова,3 (возле ДОО)):</w:t>
            </w:r>
          </w:p>
          <w:p w14:paraId="14DE792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Архипова (установка светофоров Т7, установка пешеходных ограждений, обустройство пешеходного тротуара);</w:t>
            </w:r>
          </w:p>
          <w:p w14:paraId="35DB1694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16. Обустройство подходов к пешеходному переходу вблизи МБДОУ д/с «Колосок» № 7 п. Рассвет (п. Рассвет, ул. В.Волошиной,4 (возле ДОО)):</w:t>
            </w:r>
          </w:p>
          <w:p w14:paraId="30FDF45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ул. В. Волошиной (установка светофоров Т7, установка пешеходных ограждений, обустройство пешеходного тротуара);</w:t>
            </w:r>
          </w:p>
          <w:p w14:paraId="19934AD5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17.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Обустройство подходов к пешеходному переходу вблизи МБОУ «Рассветская СОШ» п.Рассвет (п. Рассвет, ул. Ленина, 2 (возле ДОО); п. Рассвет, Рассветская СОШ, ул. Без названия (возле ДОО)):</w:t>
            </w:r>
          </w:p>
          <w:p w14:paraId="42AA7AB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Ленина, (установка светофоров Т7, установка пешеходных ограждений, обустройство пешеходного тротуара, устройство искусственной неровности);</w:t>
            </w:r>
          </w:p>
          <w:p w14:paraId="21326DD6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18. Обустройство подходов к пешеходному переходу вблизи МБОУ «Рассветская СОШ» п.Рассвет, ул. Без названия (возле ДОО)):</w:t>
            </w:r>
          </w:p>
          <w:p w14:paraId="26AC7CC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проезд без названия (обустройство остановочного пункта);</w:t>
            </w:r>
          </w:p>
          <w:p w14:paraId="423C2740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19.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Обустройство подходов к пешеходным переходам вблизи МБОУ «Раздольинская ООШ» п.Раздолье (п. Раздолье, ул.Центральная, 26 (возле ДОО)):</w:t>
            </w:r>
          </w:p>
          <w:p w14:paraId="18BAA23C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  ул. Центральная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(установка светофоров Т7, установка пешеходных ограждений, обустройство пешеходного тротуара, устройство искусственной неровности, установка дорожных знаков);</w:t>
            </w:r>
          </w:p>
          <w:p w14:paraId="4AEEA56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Школьная (установка светофоров Т7, Установка дорожных знаков 5.19.1(5.19.2) «Пешеходный переход», 1.23 «Дети», 3.24 «Ограничение скорости движения», табличка 8.2.1 «Зона действия»);</w:t>
            </w:r>
          </w:p>
          <w:p w14:paraId="404D00F8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20. Обустройство подходов к пешеходному переходу вблизи МБОУ «Глубокинская ООШ» с.Глубокое (с.Глубокое, ул.Школьная, 7 (возле ДОО)):</w:t>
            </w:r>
          </w:p>
          <w:p w14:paraId="652AF0A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Школьная (установка светофоров Т7, установка пешеходных ограждений, обустройство пешеходного тротуара);</w:t>
            </w:r>
          </w:p>
          <w:p w14:paraId="3B5FFABC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21. Обустройство подходов к пешеходному переходу вблизи МБОУ «Центральная ООШ» п.Центральный (п. Центральный, ул. Советская, 10 (возле ДОО)):</w:t>
            </w:r>
          </w:p>
          <w:p w14:paraId="6C22C8A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Советская (установка светофоров Т7, установка пешеходных ограждений, обустройство пешеходного тротуара);</w:t>
            </w:r>
          </w:p>
          <w:p w14:paraId="0D778329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22.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Обустройство подходов к пешеходным переходам вблизи МБОУ «Топкинская ООШ» с. Топки (с. Топки ул. Микрорайон 8 А (возле ДОО)):</w:t>
            </w:r>
          </w:p>
          <w:p w14:paraId="3CEF781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Микрорайон (установка светофоров Т7, установка пешеходных ограждений, обустройство пешеходного тротуара, устройство искусственной неровности);</w:t>
            </w:r>
          </w:p>
          <w:p w14:paraId="49DDD22E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23.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Обустройство подходов к пешеходным переходам вблизи МБОУ «Топкинская ООШ» с. Топки (с. Топки ул. Микрорайон 8 А (возле ДОО)):</w:t>
            </w:r>
          </w:p>
          <w:p w14:paraId="5DD51CC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ул. Новая (установка светофоров Т7, установка пешеходных ограждений, обустройство пешеходного тротуара, устройство искусственной неровности и уличного освещения);</w:t>
            </w:r>
          </w:p>
          <w:p w14:paraId="53BDF7FA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24.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Обустройство подходов к пешеходному переходу вблизи МБОУ «Трещинская ООШ» п.Трещевский (п.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Трещевский ул.Садовая,36 (возле ДОО)):</w:t>
            </w:r>
          </w:p>
          <w:p w14:paraId="39DF0B1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Садовая (установка светофоров Т7, установка пешеходных ограждений, обустройство пешеходного тротуара, устройство искусственной неровности);</w:t>
            </w:r>
          </w:p>
          <w:p w14:paraId="3CB8251A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25. Обустройство подходов к пешеходному переходу вблизи МКУОО д/д «Родник» п.Трещевский:</w:t>
            </w:r>
          </w:p>
          <w:p w14:paraId="7F742A7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Малыхина (установка светофоров Т7)</w:t>
            </w:r>
          </w:p>
          <w:p w14:paraId="268CFC48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26.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Обустройство подходов к пешеходному переходу вблизи МБОУ «Магистральная СОШ» п.Магистральный (п.Магистральный, ул. Строителей, 19 (возле ДОО)):</w:t>
            </w:r>
          </w:p>
          <w:p w14:paraId="09B717B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 ул. Строителей (установка светофоров Т7, установка пешеходных ограждений, обустройство пешеходного тротуара);</w:t>
            </w:r>
          </w:p>
          <w:p w14:paraId="5015C536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27. Обустройство подходов к пешеходному переходу вблизи МБДОУ д/с «Солнышко» № 13 п.Верх-Падунский (п. Верх-Падунский, ул. Советская, 7 (возле ДОО)):</w:t>
            </w:r>
          </w:p>
          <w:p w14:paraId="6E3B7A8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ул. Советская (установка светофоров Т7, установка пешеходных ограждений, обустройство пешеходного тротуара, устройство искусственной неровности, установка дорожных ограждений);</w:t>
            </w:r>
          </w:p>
          <w:p w14:paraId="7AD7E1E2" w14:textId="77777777" w:rsidR="00FE5805" w:rsidRDefault="00FE58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28. Обустройство подходов к пешеходному переходу вблизи Структурного подразделения Магистральной СОШ п. Верх-Падунский (п. В. Падунский, ул.Школьная, 19 (возле ДОО)):</w:t>
            </w:r>
          </w:p>
          <w:p w14:paraId="4701835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ул. Школьная (установка пешеходных ограждений, обустройство пешеходного тротуара)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.</w:t>
            </w:r>
          </w:p>
          <w:p w14:paraId="2017FA7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2023 г.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  <w:p w14:paraId="52F095F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 Установка светофорных объектов: ул.Революции-ул.Дзержинского, ул.Луначарского - ул.Дзержинского г.Топки</w:t>
            </w:r>
          </w:p>
          <w:p w14:paraId="72B65D2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2. Устройство пешеходного тротуара по ул. Комсомольская, г.Топки (от ул. Топкинская до ул.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Чехова)</w:t>
            </w:r>
          </w:p>
          <w:p w14:paraId="591F958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 Обустройство подходов к пешеходным переходам: ул.Революции-ул.Дзержинского, ул.Луначарского - ул.Дзержинского, ул.Чехова - ул.Красногорская г.Топки</w:t>
            </w:r>
          </w:p>
          <w:p w14:paraId="2BB7398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 Установка пешеходных ограждений и устройство искусственной неровности по ул. Кузнецкая (вблизи МБУ ДО "Дворец творчества детей и молодежи")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6A45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B959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5AE1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48 175,9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4C76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7 732,0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3925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1E31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251E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12FB156" w14:textId="77777777" w:rsidTr="00FE5805">
        <w:trPr>
          <w:trHeight w:val="36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BEDF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62E3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716F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9FE8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1 475,9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5EB8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9E1F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E18C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A04B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A3085BD" w14:textId="77777777" w:rsidTr="00FE5805">
        <w:trPr>
          <w:trHeight w:val="3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02A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A061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9053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8D1F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AB35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DD6B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2C50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C9CB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9865FBB" w14:textId="77777777" w:rsidTr="00FE5805">
        <w:trPr>
          <w:trHeight w:val="3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75AB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0A52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DA91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D510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9E8F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BDFE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A023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44C5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35E0D8C" w14:textId="77777777" w:rsidTr="00FE5805">
        <w:trPr>
          <w:trHeight w:val="30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3742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BF9A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61ED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9F26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46 700,0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51A2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7 500,0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947F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AF46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EB7E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7B91742" w14:textId="77777777" w:rsidTr="00FE5805">
        <w:trPr>
          <w:trHeight w:val="39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A5D8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290D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BFDB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165B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8109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08AE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AB6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8B48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3F0CC09" w14:textId="77777777" w:rsidTr="00FE5805">
        <w:trPr>
          <w:trHeight w:val="31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E2D3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8B86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7D83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F36D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77CB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7810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E6EA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870A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7953F30" w14:textId="77777777" w:rsidTr="00FE5805">
        <w:trPr>
          <w:trHeight w:val="336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06D3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5.3. Содержание дорог в летний и зимний периоды: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B42E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37DD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50 128,98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FE26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56 745,0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E14F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80 392,1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7F9E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78 289,8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A5A5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66 050,0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8DCD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66 729,3</w:t>
            </w:r>
          </w:p>
        </w:tc>
      </w:tr>
      <w:tr w:rsidR="00FE5805" w14:paraId="14C113D7" w14:textId="77777777" w:rsidTr="00FE5805">
        <w:trPr>
          <w:trHeight w:val="28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5C83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EAD2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5ED2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50 128,98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833F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56 745,0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F083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80 392,1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AEC4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78 289,8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6AEB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66 050,0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97D4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66 729,3</w:t>
            </w:r>
          </w:p>
        </w:tc>
      </w:tr>
      <w:tr w:rsidR="00FE5805" w14:paraId="16AC73E3" w14:textId="77777777" w:rsidTr="00FE5805">
        <w:trPr>
          <w:trHeight w:val="40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2CBD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2BB7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DAAB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A8E4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0762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0CF7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2FAC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B0D7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97FC257" w14:textId="77777777" w:rsidTr="00FE5805">
        <w:trPr>
          <w:trHeight w:val="2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67B3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0FBB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4769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5542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AD80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D64C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0B60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5301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5C41333" w14:textId="77777777" w:rsidTr="00FE5805">
        <w:trPr>
          <w:trHeight w:val="30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F769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684A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B10A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A62F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322C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9001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6134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E743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C623529" w14:textId="77777777" w:rsidTr="00FE5805">
        <w:trPr>
          <w:trHeight w:val="3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156D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CF1E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94AE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ADF1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AD0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2E0E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B843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D157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6CD8527" w14:textId="77777777" w:rsidTr="00FE5805">
        <w:trPr>
          <w:trHeight w:val="52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E258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1CE3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19DC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DB34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4880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38CC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D4B8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800B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7C737D7" w14:textId="77777777" w:rsidTr="00FE5805">
        <w:trPr>
          <w:trHeight w:val="248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A12A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5.4. Обеспечение дорожной деятельности в отношении дорог общего пользования местного значения.</w:t>
            </w:r>
          </w:p>
          <w:p w14:paraId="572AFA5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u w:val="single"/>
                <w:lang w:eastAsia="ru-RU"/>
              </w:rPr>
              <w:t>по повышению безопасности дорожного движения:</w:t>
            </w:r>
          </w:p>
          <w:p w14:paraId="26D3D69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2024 г.</w:t>
            </w: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 xml:space="preserve"> </w:t>
            </w:r>
          </w:p>
          <w:p w14:paraId="27DC550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1. Устройство пешеходного тротуара по ул. Комсомольская, г. Топки (от ул. Топкинская до ул. Чехова)</w:t>
            </w:r>
          </w:p>
          <w:p w14:paraId="4AB6657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2. Монтаж информационных секций на светофорных объектах:</w:t>
            </w:r>
          </w:p>
          <w:p w14:paraId="525ED54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ул. Революции-ул. Дзержинского, ул. Луначарского - ул. Дзержинского г. Топки "</w:t>
            </w:r>
          </w:p>
          <w:p w14:paraId="1B29D3B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lastRenderedPageBreak/>
              <w:t>3. Установка светофорных объектов типа Т7 вблизи МАОУ "СОШ №1", г. Топки, ул. Революции, 49</w:t>
            </w:r>
          </w:p>
          <w:p w14:paraId="2EAC378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4. Установка светофорных объектов типа Т7 вблизи МБОУ СОШ № 2", г. Топки, ул. Дзержинского, 8</w:t>
            </w:r>
          </w:p>
          <w:p w14:paraId="1FD9F46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5. Установка светофорных объектов типа Т7 вблизи МБОУ СОШ № 6", г. Топки, ул. Революции, 76</w:t>
            </w:r>
          </w:p>
          <w:p w14:paraId="0782EC0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6. Установка светофорного объекта:</w:t>
            </w:r>
          </w:p>
          <w:p w14:paraId="44A516F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  <w:t>Красногорская - Чехова, г. Топки"</w:t>
            </w:r>
          </w:p>
          <w:p w14:paraId="0C6DEBF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u w:val="single"/>
                <w:lang w:eastAsia="ru-RU"/>
              </w:rPr>
              <w:t>по ремонту автомобильных дорог общего пользования</w:t>
            </w:r>
          </w:p>
          <w:p w14:paraId="70019F4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- 2024 г.</w:t>
            </w:r>
          </w:p>
          <w:p w14:paraId="0948EE2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капитальный ремонт дороги по ул. Горная г. Топки;</w:t>
            </w:r>
          </w:p>
          <w:p w14:paraId="4DE5AD1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ремонт асфальтобетонного покрытия по ул. Заводская с устройством пешеходного тротуара (от ул. Чехова до ул. Заводская, 11) г. Топки</w:t>
            </w:r>
          </w:p>
          <w:p w14:paraId="7F2DC0B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- 2025 г.</w:t>
            </w:r>
          </w:p>
          <w:p w14:paraId="19470E4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ремонт асфальтобетонной дороги по ул. Мичурина г. Топки</w:t>
            </w:r>
          </w:p>
          <w:p w14:paraId="55FAFBD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- 2026 г.</w:t>
            </w:r>
          </w:p>
          <w:p w14:paraId="189BC58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- капитальный ремонт асфальтобетонной дороги по ул. Максима Горького г. Топки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60A9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0F2F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5926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D198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95A2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54 154,6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3C17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41 237,1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2AAE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61 855,7</w:t>
            </w:r>
          </w:p>
        </w:tc>
      </w:tr>
      <w:tr w:rsidR="00FE5805" w14:paraId="158F6BC6" w14:textId="77777777" w:rsidTr="00FE5805">
        <w:trPr>
          <w:trHeight w:val="248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602F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D22C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C5D6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8E15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A65B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BF4A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1 624,6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53A6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1 237,1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E60F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1 855,7</w:t>
            </w:r>
          </w:p>
        </w:tc>
      </w:tr>
      <w:tr w:rsidR="00FE5805" w14:paraId="0BAE5C5E" w14:textId="77777777" w:rsidTr="00FE5805">
        <w:trPr>
          <w:trHeight w:val="248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64A8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6988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556D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0747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1636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E722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D396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0D18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175B5F4" w14:textId="77777777" w:rsidTr="00FE5805">
        <w:trPr>
          <w:trHeight w:val="248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A3EC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6BD0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E3E2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3808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6F93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3669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427E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C338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6396D21" w14:textId="77777777" w:rsidTr="00FE5805">
        <w:trPr>
          <w:trHeight w:val="248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2412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999F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509D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7B79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B6CC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811D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52 530,0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123E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40 000,0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AEA4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60 000,0</w:t>
            </w:r>
          </w:p>
        </w:tc>
      </w:tr>
      <w:tr w:rsidR="00FE5805" w14:paraId="6080FC91" w14:textId="77777777" w:rsidTr="00FE5805">
        <w:trPr>
          <w:trHeight w:val="248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C5C0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499D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DD61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C2C0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17D9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C693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D4EE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7D6C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5601D27" w14:textId="77777777" w:rsidTr="00FE5805">
        <w:trPr>
          <w:trHeight w:val="248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6341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877E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Средства юридических и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B7DF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CC31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589C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335C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35D8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7C10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16E521B" w14:textId="77777777" w:rsidTr="00FE5805">
        <w:trPr>
          <w:trHeight w:val="248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B56B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C4B1D8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5.5. Решение суда (предписание)</w:t>
            </w:r>
          </w:p>
          <w:p w14:paraId="48B966F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BB0DDA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B348FD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A7FC13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225249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5F9901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21AB1E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526DC8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808E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B680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2BF0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330,0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6DA9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BA58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AC08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8DEA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BC39AC3" w14:textId="77777777" w:rsidTr="00FE5805">
        <w:trPr>
          <w:trHeight w:val="351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0AE6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E672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8FC1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B066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330,0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148F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8809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9494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C82A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E8057DB" w14:textId="77777777" w:rsidTr="00FE5805">
        <w:trPr>
          <w:trHeight w:val="318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5083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872C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9205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AFC8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6AD1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B5AB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3247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C011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C25B1A0" w14:textId="77777777" w:rsidTr="00FE5805">
        <w:trPr>
          <w:trHeight w:val="30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7216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8889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DCAF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0876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839B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9EDA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EFBE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2BDC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1523433" w14:textId="77777777" w:rsidTr="00FE5805">
        <w:trPr>
          <w:trHeight w:val="351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C3BA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8C77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7EAC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5CA8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668E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3BFB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F6A4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C537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2B362B1" w14:textId="77777777" w:rsidTr="00FE5805">
        <w:trPr>
          <w:trHeight w:val="45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941B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A3A3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7D65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6FF0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2A29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31AD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8C01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DBEB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93FB491" w14:textId="77777777" w:rsidTr="00FE5805">
        <w:trPr>
          <w:trHeight w:val="636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DD31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86C2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9061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C04A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BB2D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8CE1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6A54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FE16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4C0C63D" w14:textId="77777777" w:rsidTr="00FE5805">
        <w:trPr>
          <w:trHeight w:val="245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EEB6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6. Подпрограмма «Мероприятия в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области топливно-энергетического комплекса и жилищно-коммунального хозяйства» 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9A84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8BDA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289 644,0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062D9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294 223,5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CD4A1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348 779,7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60E5D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356 495,7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1D283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372 441,0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5C56E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389 294,9</w:t>
            </w:r>
          </w:p>
        </w:tc>
      </w:tr>
      <w:tr w:rsidR="00FE5805" w14:paraId="475C36B5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206C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9BF8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483D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54 984,0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2B02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13 388,2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C112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13 951,2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B926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6 600,0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BABC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6 800,0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A5DB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7 200,0</w:t>
            </w:r>
          </w:p>
        </w:tc>
      </w:tr>
      <w:tr w:rsidR="00FE5805" w14:paraId="4D654968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B9B5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32D6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279C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59BB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34A3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3FE0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5DDC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B4B0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715C0C6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DF64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D869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11A4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B1F2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77FA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7F02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49F2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B2BC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8641F55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1332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5885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B30A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234 660,0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6CE29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280 835,3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FE406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334 828,5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B67AA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349 895,7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4A20C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365 641,0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99686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382 094,9</w:t>
            </w:r>
          </w:p>
        </w:tc>
      </w:tr>
      <w:tr w:rsidR="00FE5805" w14:paraId="2A3F16F8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2F10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5317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6BA1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D7F0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F5A1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F9AF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9C11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064E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2D19CEE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0F92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3AEA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F1F5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1558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B9DA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BAF3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DA20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D4B1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D92B738" w14:textId="77777777" w:rsidTr="00FE5805">
        <w:trPr>
          <w:trHeight w:val="245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E403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 Благоустройство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1303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4032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51 035,9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9C02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88 615,8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DF2A9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117 783,6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30A5A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61 175,6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0C0B7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42 547,0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DF1C9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26 047,0</w:t>
            </w:r>
          </w:p>
        </w:tc>
      </w:tr>
      <w:tr w:rsidR="00FE5805" w14:paraId="1EEDACB2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B93A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BF28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46A8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49 485,5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89BF0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86 224,8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2EB34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107 716,3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5F965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56 665,7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D5775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40 647,0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0ED15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24 147,0</w:t>
            </w:r>
          </w:p>
        </w:tc>
      </w:tr>
      <w:tr w:rsidR="00FE5805" w14:paraId="71DD9EF9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6F25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AFC7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468C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4645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9894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58EA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DF57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F499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04BA26B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8AB6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5168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E90D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7406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D8C8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4CF0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69A3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791B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5E08B96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2CC8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CFF9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5B4D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1 550,4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89C44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2 391,0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F9A98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10 067,3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A9468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4 509,9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35CB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888AF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1 900,0</w:t>
            </w:r>
          </w:p>
        </w:tc>
      </w:tr>
      <w:tr w:rsidR="00FE5805" w14:paraId="7001020C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7D23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8177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A074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5113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26B8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51B1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D793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09C8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126D196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8709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4DA0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D11C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044A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6A57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5B3B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D7C1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EE9D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93CB087" w14:textId="77777777" w:rsidTr="00FE5805">
        <w:trPr>
          <w:trHeight w:val="245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0EC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 Реализация проектов инициативного бюджетирования «Твой Кузбасс – твоя инициатива»</w:t>
            </w:r>
          </w:p>
          <w:p w14:paraId="2C99E2D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070E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73D9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1 383,3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3434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675,8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961F3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8 968,1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F689E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3 341,4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D37DC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C4D12F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26ACA05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D0F5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391A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8250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318,6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0C07B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168,5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4E0BC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2 400,8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E7306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731,5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F8838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F99A6B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9FC2EEB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4E2A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718E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3044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8C22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D5D9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D04C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D681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E0DE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C3BBF8B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0DAB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292A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15FD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6C46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867B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FFDA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384A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5CEE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04C7D8D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FF7C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1AE0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D9AA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1 064,683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3ED2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507, 3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D2F1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6 567,3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40A8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2 609,9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4A4F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9CCB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4764BB8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97A0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ADC9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D97B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177C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C1D2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631A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CF75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9AC9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B132690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39A2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D888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AC1D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BFE9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210B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70E2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5A17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022C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CBF6F62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B4EE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E159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EDB0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59CF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2BDF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F773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E416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F782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982EE27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0F0E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6696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6FAB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E595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5296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332D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2E9E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5184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5C19732" w14:textId="77777777" w:rsidTr="00FE5805">
        <w:trPr>
          <w:trHeight w:val="24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7141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A08C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0698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D3DB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4FE2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7F1B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1E75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5660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0EDA15A" w14:textId="77777777" w:rsidTr="00FE5805">
        <w:trPr>
          <w:trHeight w:val="155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21E0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 Организация мероприятий при осуществлении деятельности по обращению с животными без владельцев</w:t>
            </w:r>
          </w:p>
          <w:p w14:paraId="0DD6A34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41846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2099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69E2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485,7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D1B47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1 883,7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C2A9D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3 500,0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BAF3C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E87B6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90EC9" w14:textId="77777777" w:rsidR="00FE5805" w:rsidRDefault="00FE5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1 900,0</w:t>
            </w:r>
          </w:p>
        </w:tc>
      </w:tr>
      <w:tr w:rsidR="00FE5805" w14:paraId="6425B58B" w14:textId="77777777" w:rsidTr="00FE5805">
        <w:trPr>
          <w:trHeight w:val="28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3AE2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CA0F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8610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E101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C536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8FC8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C73A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C9DE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CF874D7" w14:textId="77777777" w:rsidTr="00FE5805">
        <w:trPr>
          <w:trHeight w:val="43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2725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902B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B010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3207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1548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50DC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E1E0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2B5C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B91A5CB" w14:textId="77777777" w:rsidTr="00FE5805">
        <w:trPr>
          <w:trHeight w:val="21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72C4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A874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435F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7EF2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F47A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D5F6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2156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B536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8265FE7" w14:textId="77777777" w:rsidTr="00FE5805">
        <w:trPr>
          <w:trHeight w:val="26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22F0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2973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05FB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485,7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3D80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1 883,7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440E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3 500,0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A405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26D4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7B87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1 900,0</w:t>
            </w:r>
          </w:p>
        </w:tc>
      </w:tr>
      <w:tr w:rsidR="00FE5805" w14:paraId="79099A4B" w14:textId="77777777" w:rsidTr="00FE5805">
        <w:trPr>
          <w:trHeight w:val="49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9F2D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503D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1D0C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392E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7604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4DAF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0C31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849C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4A3B681" w14:textId="77777777" w:rsidTr="00FE5805">
        <w:trPr>
          <w:trHeight w:val="54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1390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60FF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F870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C903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48C2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2200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4185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6B35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FC6FB01" w14:textId="77777777" w:rsidTr="00FE5805">
        <w:trPr>
          <w:trHeight w:val="294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D458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 Содержание уличного освещения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0737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AF4B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12 395,7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A47A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30 635,1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B963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32 922,0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F10A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29 765,7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DB70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31 397,0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22B8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19 397,0</w:t>
            </w:r>
          </w:p>
        </w:tc>
      </w:tr>
      <w:tr w:rsidR="00FE5805" w14:paraId="14032136" w14:textId="77777777" w:rsidTr="00FE5805">
        <w:trPr>
          <w:trHeight w:val="266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81C0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7D0A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D1CD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12 395,7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8537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30 635,1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6397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32 922,0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7908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29 765,7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F6B8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31 397,0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CB22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19 397,0</w:t>
            </w:r>
          </w:p>
        </w:tc>
      </w:tr>
      <w:tr w:rsidR="00FE5805" w14:paraId="6FE198B8" w14:textId="77777777" w:rsidTr="00FE5805">
        <w:trPr>
          <w:trHeight w:val="219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DCD3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5899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C804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231D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F876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998D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A1D1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AEE2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99ABB20" w14:textId="77777777" w:rsidTr="00FE5805">
        <w:trPr>
          <w:trHeight w:val="282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CC91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BA07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7F40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8D77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E581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6CAE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35B4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B98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FCA0F8F" w14:textId="77777777" w:rsidTr="00FE5805">
        <w:trPr>
          <w:trHeight w:val="18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978D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CBA9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057A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F7F1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BF5B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D5AB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D3EF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4B36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B85CAB6" w14:textId="77777777" w:rsidTr="00FE5805">
        <w:trPr>
          <w:trHeight w:val="156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3B0E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63A1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0BDE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256D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AE6C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4244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FA1C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E838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29E656C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E6DC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7287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832A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BE6D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3AC7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BE2F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FDFA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2BD3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B166670" w14:textId="77777777" w:rsidTr="00FE5805">
        <w:trPr>
          <w:trHeight w:val="157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5A0A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7.3.1. Работы по уличному освещению (монтаж, замена и т.д.)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1C86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273D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3813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1AB1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16 955,9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E934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14 089,6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62FB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2512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2BE6622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4D2D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9818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C23A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10CF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C5D1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16 955,9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D108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14 089,6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EFF1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C706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BB3E89D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0E07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14BA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Иные не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10DC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A74A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9A04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5ADF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E9F3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FB2D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DA43E02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FAA2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F48D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A8CE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BDB6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D9AD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A3DC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148B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0A37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6AAE921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B81B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BD25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07E6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E6E3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624C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E552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608C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C3A1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B019FC5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E752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1FF3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7A4F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13B8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4832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941D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FD5E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E085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F456553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AF82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E8A6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00E3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D754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8C17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3C80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E8D4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F1F4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18AAD6B" w14:textId="77777777" w:rsidTr="00FE5805">
        <w:trPr>
          <w:trHeight w:val="157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D080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7.3.2. Выполнение работ по разработке проекта сетей уличного освещения и технологическое присоединение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9DD7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11D4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D15D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BCC4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781,0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853E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685E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CAED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CB14C6D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BD61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0D95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EC63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7A74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9A46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781,0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54AE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6617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525B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05B82D3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D9F6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8256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FC01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97D9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2C82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5DEB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D8B5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83EC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B289FA2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69C5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783B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5482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CE6C1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6943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0C93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4F90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299E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A742A7F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0DDA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2F97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87EB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195A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6446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A705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3B1E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D135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163F2C9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F481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D813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39D5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7AB1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C13D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2ABB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2B91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37BF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407516E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5E36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102A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0FCD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0BB5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EEBE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C5F0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630D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B67E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A7A411A" w14:textId="77777777" w:rsidTr="00FE5805">
        <w:trPr>
          <w:trHeight w:val="157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B9A3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7.3.3. Приобретение светильников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70A3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0A81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D63B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6D91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3 939,8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2318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749,0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1CA8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44EE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1590843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0569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6B80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E778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B419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1154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3 939,8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923B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749,0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B4FA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AF03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DD51966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EE32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E585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EF7E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89F0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88D4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FD0A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5636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419B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60F579B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C395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FBB6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55C9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E2EE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B0FA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4E2B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B0CB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2C1F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2549A72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084F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9BF4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C3F4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3F53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1F1F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CDED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E6BF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1F9D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ABD5A47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5DED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3506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1296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E636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76FF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EDD2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7D2A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9193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EB44BD1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D212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E647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1B82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342A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001D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274E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BDB2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305D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C3AF6F3" w14:textId="77777777" w:rsidTr="00FE5805">
        <w:trPr>
          <w:trHeight w:val="157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D9BE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7.3.4. Оплата электроэнергии 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35E1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E4CE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9605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1870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11 245,3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6E65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14 497,1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EC78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8996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F80DCB2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0C1E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AF3C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83DF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D160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3BFD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11 245,3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3BA7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14 497,1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5C19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FE36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78BE71B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F7A4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3831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Иные не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8B5C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2D53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A2F6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8E0B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116E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8A0F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99B0729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DDD8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8ABB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1128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1A17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BF7A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75AB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0E58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2DA0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EF13851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E89E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C82B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F514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D6CA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F13E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C0DD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CBBE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1D7B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7D9B949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A3F2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5E98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CAD8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99A1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A197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E9B6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D983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533D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DD2F25D" w14:textId="77777777" w:rsidTr="00FE5805">
        <w:trPr>
          <w:trHeight w:val="15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5D2D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6CAE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3450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D000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6F37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818A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62CB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D1F0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CC494C1" w14:textId="77777777" w:rsidTr="00FE5805">
        <w:trPr>
          <w:trHeight w:val="172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882D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 Другие расходы на благоустройство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086F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76EC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36 771,2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0A99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55 421,2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710F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72 393,5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3EC5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26 168,5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DA59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9 250,0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5396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4 750,0</w:t>
            </w:r>
          </w:p>
        </w:tc>
      </w:tr>
      <w:tr w:rsidR="00FE5805" w14:paraId="3EEAA10E" w14:textId="77777777" w:rsidTr="00FE5805">
        <w:trPr>
          <w:trHeight w:val="10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B68F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7603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301B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36 771,2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573E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55 421,2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BC45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72 393,5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77D8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26 168,5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80BC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9 250,0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963D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4 750,0</w:t>
            </w:r>
          </w:p>
        </w:tc>
      </w:tr>
      <w:tr w:rsidR="00FE5805" w14:paraId="090D0C41" w14:textId="77777777" w:rsidTr="00FE5805">
        <w:trPr>
          <w:trHeight w:val="25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1673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237C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26BA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83BB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7736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24E4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1747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E23C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3BABD5C" w14:textId="77777777" w:rsidTr="00FE5805">
        <w:trPr>
          <w:trHeight w:val="25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BD55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3EEC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D0EE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1AB6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A69F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EE0E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6A0A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F3E3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6C00D78" w14:textId="77777777" w:rsidTr="00FE5805">
        <w:trPr>
          <w:trHeight w:val="29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F29F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8F33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8728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F940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F378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2CF9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3F7D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75D8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081115B" w14:textId="77777777" w:rsidTr="00FE5805">
        <w:trPr>
          <w:trHeight w:val="29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16EF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AC04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09AF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526A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9C93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8FAF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0306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E412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5769E92" w14:textId="77777777" w:rsidTr="00FE5805">
        <w:trPr>
          <w:trHeight w:val="4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3B9B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832F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7076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357E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F275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4C47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2DCB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ACC4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07F99CA" w14:textId="77777777" w:rsidTr="00FE5805">
        <w:trPr>
          <w:trHeight w:val="272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E17E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7.4.1. Услуги по предоставлению спецтехники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738E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FD7A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10FA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2B91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8 906,5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4448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2 109,0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5FBA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5401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BC18AF7" w14:textId="77777777" w:rsidTr="00FE5805">
        <w:trPr>
          <w:trHeight w:val="27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B9DD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2470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0C80C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5684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F1E2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8 906,5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573D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2 109,0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A1AF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8FBA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BF6D365" w14:textId="77777777" w:rsidTr="00FE5805">
        <w:trPr>
          <w:trHeight w:val="4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CF65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3C59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11FF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3C08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D389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0818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6B46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36D0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5081A90" w14:textId="77777777" w:rsidTr="00FE5805">
        <w:trPr>
          <w:trHeight w:val="188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8B01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9546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8B83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0991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D98D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C49C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6B4C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10DC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DB8A21A" w14:textId="77777777" w:rsidTr="00FE5805">
        <w:trPr>
          <w:trHeight w:val="191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FE12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C682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4B71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026F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4EF5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E82E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05E2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8417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11EB7EE" w14:textId="77777777" w:rsidTr="00FE5805">
        <w:trPr>
          <w:trHeight w:val="4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F9C4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B520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657D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3CA2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E849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199E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B09B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08B8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A85E2B8" w14:textId="77777777" w:rsidTr="00FE5805">
        <w:trPr>
          <w:trHeight w:val="4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2F4D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690C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BF0A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B83B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8EFE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8446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4712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5507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EC9BEBD" w14:textId="77777777" w:rsidTr="00FE5805">
        <w:trPr>
          <w:trHeight w:val="239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76BB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7.4.2.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права пользования местом на опоре линии электропередачи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BE7C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896A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7CC0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ACFB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529,7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012B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A27B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30E8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795F031" w14:textId="77777777" w:rsidTr="00FE5805">
        <w:trPr>
          <w:trHeight w:val="244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7357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C250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43EF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1C03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7AFF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529,7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629C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CFCE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FD6D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6287B0A" w14:textId="77777777" w:rsidTr="00FE5805">
        <w:trPr>
          <w:trHeight w:val="4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C699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B548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7230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8795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50E9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CE7F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B719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110D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5FAC592" w14:textId="77777777" w:rsidTr="00FE5805">
        <w:trPr>
          <w:trHeight w:val="29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5107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66DC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ECB2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573A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2ECF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9A02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23C6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430C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99C27F1" w14:textId="77777777" w:rsidTr="00FE5805">
        <w:trPr>
          <w:trHeight w:val="118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A304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BF80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605E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DF41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AB048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9A2F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D6AC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5E95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8979F00" w14:textId="77777777" w:rsidTr="00FE5805">
        <w:trPr>
          <w:trHeight w:val="4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5183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E399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4204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66C0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C140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91A3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EDF3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5D57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48D2353" w14:textId="77777777" w:rsidTr="00FE5805">
        <w:trPr>
          <w:trHeight w:val="4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BB5F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FAA9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0BDD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0EB6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2BA4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1586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8ADF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610E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D230A96" w14:textId="77777777" w:rsidTr="00FE5805">
        <w:trPr>
          <w:trHeight w:val="180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10C0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7.4.3. Работы по благоустройству (демонтаж, снос, обработка и т.д.)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66EE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AA83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4BE5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7FB4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41 893,5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0D36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10 704,6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AD7C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3EFF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34E44BE" w14:textId="77777777" w:rsidTr="00FE5805">
        <w:trPr>
          <w:trHeight w:val="185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9E8F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C439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9161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0AF2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CDD9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41 893,5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CA82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10 704,6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C3EB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E6B5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96FD030" w14:textId="77777777" w:rsidTr="00FE5805">
        <w:trPr>
          <w:trHeight w:val="4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FE2D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D7C2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123F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E546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82BB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1C58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4834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DC29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38CE505" w14:textId="77777777" w:rsidTr="00FE5805">
        <w:trPr>
          <w:trHeight w:val="223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2A99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0CBE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BA37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B668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80B8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FEBE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9C1E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1861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4F82D29" w14:textId="77777777" w:rsidTr="00FE5805">
        <w:trPr>
          <w:trHeight w:val="214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AD08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D969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7F64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EE0B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EF8A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5555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6BE9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9BF1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ABF6116" w14:textId="77777777" w:rsidTr="00FE5805">
        <w:trPr>
          <w:trHeight w:val="4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9432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11C8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07B8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0AA8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A4FB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0D71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7EB9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4D03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9BA2689" w14:textId="77777777" w:rsidTr="00FE5805">
        <w:trPr>
          <w:trHeight w:val="4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C6D8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3648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58D7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15EC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CFF5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D3FD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6152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59BE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BDA323A" w14:textId="77777777" w:rsidTr="00FE5805">
        <w:trPr>
          <w:trHeight w:val="160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524F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7.4.4. Поставка оборудования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817B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25DE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88CD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07AA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9 624,3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E7BB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6 924,0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CD88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C4E3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A8157E9" w14:textId="77777777" w:rsidTr="00FE5805">
        <w:trPr>
          <w:trHeight w:val="24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5D72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BC53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9A4D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5F8D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7378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9 624,3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AFCF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6 924,0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709A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A7D3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1EDE79E" w14:textId="77777777" w:rsidTr="00FE5805">
        <w:trPr>
          <w:trHeight w:val="4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6649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D60E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C31C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F46E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F3BF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C7A3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8DFF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45CE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740B4065" w14:textId="77777777" w:rsidTr="00FE5805">
        <w:trPr>
          <w:trHeight w:val="226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B3A3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4409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DF88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53F6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ED1E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833B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492F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6593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922A8DE" w14:textId="77777777" w:rsidTr="00FE5805">
        <w:trPr>
          <w:trHeight w:val="161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24FF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194A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0F59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A14F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33EA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6FD8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9301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6822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B3935F7" w14:textId="77777777" w:rsidTr="00FE5805">
        <w:trPr>
          <w:trHeight w:val="4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52B7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0128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45AC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C686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F046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8AA7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FDF1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F0D2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B70B6BE" w14:textId="77777777" w:rsidTr="00FE5805">
        <w:trPr>
          <w:trHeight w:val="4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8099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4BCE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0862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62BA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6729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64C5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C794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49AF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59ED00B" w14:textId="77777777" w:rsidTr="00FE5805">
        <w:trPr>
          <w:trHeight w:val="244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F613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7.4.5. Другие расходы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благоустройство (приобретение песка, светоотражающих жилетов, ГСМ и т.д.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0DAF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DE05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37D6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EF3E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11 439,5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F6E5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5 530,9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994E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2B89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930788D" w14:textId="77777777" w:rsidTr="00FE5805">
        <w:trPr>
          <w:trHeight w:val="234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FE83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BBAD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B29B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CFF8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34C3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11 439,5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F849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5 530,9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F626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02FA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5C4762D" w14:textId="77777777" w:rsidTr="00FE5805">
        <w:trPr>
          <w:trHeight w:val="4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D696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1666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1D93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76A2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1249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6034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8CB1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49E8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4C4F39A" w14:textId="77777777" w:rsidTr="00FE5805">
        <w:trPr>
          <w:trHeight w:val="301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6723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887F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4DC5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66FC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B855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6C58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58A9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1961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0DE014D7" w14:textId="77777777" w:rsidTr="00FE5805">
        <w:trPr>
          <w:trHeight w:val="324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2182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5C61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D617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0B51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F5F2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1954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7F33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9A66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74BA6A9" w14:textId="77777777" w:rsidTr="00FE5805">
        <w:trPr>
          <w:trHeight w:val="4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C22B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BCF0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2C4A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FAEA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B66E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67A0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4A33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6E0D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D54A71C" w14:textId="77777777" w:rsidTr="00FE5805">
        <w:trPr>
          <w:trHeight w:val="4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570E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8D05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C861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047C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EF5C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70A7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93BC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795F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05DF9C0" w14:textId="77777777" w:rsidTr="00FE5805">
        <w:trPr>
          <w:trHeight w:val="275"/>
          <w:jc w:val="center"/>
        </w:trPr>
        <w:tc>
          <w:tcPr>
            <w:tcW w:w="3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BB1C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8. </w:t>
            </w:r>
            <w:bookmarkStart w:id="11" w:name="_Hlk171947722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«Обеспечение деятельности муниципального автономного учреждения «Специализированная служба по вопросам похоронного дела»</w:t>
            </w:r>
            <w:bookmarkEnd w:id="11"/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F88D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080E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D387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C095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E4B5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456,2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CCCB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6D51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1D9965AB" w14:textId="77777777" w:rsidTr="00FE5805">
        <w:trPr>
          <w:trHeight w:val="279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32DD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26AF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D979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D2F0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22212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1D03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456,2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D0F3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C9C6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FE5805" w14:paraId="6BB73DD7" w14:textId="77777777" w:rsidTr="00FE5805">
        <w:trPr>
          <w:trHeight w:val="4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E1C80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82A0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не запрещенные законодательством источники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0111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DCB4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BFD5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1F1C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64AD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2269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454DA627" w14:textId="77777777" w:rsidTr="00FE5805">
        <w:trPr>
          <w:trHeight w:val="32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C424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7DAF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8E81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D6FF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CF88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7037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C134A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CE6C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334423E2" w14:textId="77777777" w:rsidTr="00FE5805">
        <w:trPr>
          <w:trHeight w:val="267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BF31E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AB4A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0E33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AE8C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06AD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07AF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98DE1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49CCD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5DEF5EBF" w14:textId="77777777" w:rsidTr="00FE5805">
        <w:trPr>
          <w:trHeight w:val="4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1649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D3713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бюджетов государственных внебюджетных фондов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6802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07254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EBF8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69508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0187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76ECB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E5805" w14:paraId="2BB6A9AF" w14:textId="77777777" w:rsidTr="00FE5805">
        <w:trPr>
          <w:trHeight w:val="470"/>
          <w:jc w:val="center"/>
        </w:trPr>
        <w:tc>
          <w:tcPr>
            <w:tcW w:w="3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29F57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79596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Средства юридических и физических лиц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2722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354FC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00E35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DC5B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7F699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C069F" w14:textId="77777777" w:rsidR="00FE5805" w:rsidRDefault="00FE5805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14:paraId="1998733F" w14:textId="77777777" w:rsidR="00B27B9C" w:rsidRDefault="00B27B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highlight w:val="yellow"/>
          <w:lang w:eastAsia="ru-RU"/>
        </w:rPr>
      </w:pPr>
    </w:p>
    <w:p w14:paraId="0889F51B" w14:textId="77777777" w:rsidR="00B27B9C" w:rsidRDefault="00000000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  <w:t xml:space="preserve"> </w:t>
      </w:r>
    </w:p>
    <w:p w14:paraId="2F8CCFA5" w14:textId="77777777" w:rsidR="00B27B9C" w:rsidRDefault="00B27B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14:paraId="4806C7AE" w14:textId="77777777" w:rsidR="00B27B9C" w:rsidRDefault="00B27B9C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sectPr w:rsidR="00B27B9C" w:rsidSect="00FE5805">
      <w:headerReference w:type="default" r:id="rId12"/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FAF1D3" w14:textId="77777777" w:rsidR="00257866" w:rsidRDefault="00257866">
      <w:pPr>
        <w:spacing w:after="0" w:line="240" w:lineRule="auto"/>
      </w:pPr>
      <w:r>
        <w:separator/>
      </w:r>
    </w:p>
  </w:endnote>
  <w:endnote w:type="continuationSeparator" w:id="0">
    <w:p w14:paraId="62B74EA5" w14:textId="77777777" w:rsidR="00257866" w:rsidRDefault="00257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1"/>
    <w:family w:val="roman"/>
    <w:pitch w:val="default"/>
  </w:font>
  <w:font w:name="Courier New">
    <w:panose1 w:val="02070309020205020404"/>
    <w:charset w:val="01"/>
    <w:family w:val="roman"/>
    <w:pitch w:val="default"/>
  </w:font>
  <w:font w:name="Consolas">
    <w:panose1 w:val="020B0609020204030204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charset w:val="01"/>
    <w:family w:val="roman"/>
    <w:pitch w:val="default"/>
  </w:font>
  <w:font w:name="Noto Sans Devanagar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92BDEE" w14:textId="77777777" w:rsidR="00257866" w:rsidRDefault="00257866">
      <w:pPr>
        <w:spacing w:after="0" w:line="240" w:lineRule="auto"/>
      </w:pPr>
      <w:r>
        <w:separator/>
      </w:r>
    </w:p>
  </w:footnote>
  <w:footnote w:type="continuationSeparator" w:id="0">
    <w:p w14:paraId="27F04194" w14:textId="77777777" w:rsidR="00257866" w:rsidRDefault="00257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4AEE25" w14:textId="77777777" w:rsidR="00B27B9C" w:rsidRDefault="00000000">
    <w:pPr>
      <w:pStyle w:val="ac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0" allowOverlap="1" wp14:anchorId="13715A8B" wp14:editId="7EAB3E2A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1C2308F" w14:textId="77777777" w:rsidR="00B27B9C" w:rsidRDefault="00000000">
                          <w:pPr>
                            <w:pStyle w:val="ac"/>
                            <w:rPr>
                              <w:rStyle w:val="ad"/>
                            </w:rPr>
                          </w:pPr>
                          <w:r>
                            <w:rPr>
                              <w:rStyle w:val="ad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d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d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d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d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13715A8B" id="Врезка1" o:spid="_x0000_s1026" style="position:absolute;margin-left:0;margin-top:.05pt;width:1.15pt;height:1.15pt;z-index:251657216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" o:allowincell="f" filled="f" stroked="f" strokeweight="0">
              <v:textbox style="mso-fit-shape-to-text:t" inset="0,0,0,0">
                <w:txbxContent>
                  <w:p w14:paraId="41C2308F" w14:textId="77777777" w:rsidR="00B27B9C" w:rsidRDefault="00000000">
                    <w:pPr>
                      <w:pStyle w:val="ac"/>
                      <w:rPr>
                        <w:rStyle w:val="ad"/>
                      </w:rPr>
                    </w:pPr>
                    <w:r>
                      <w:rPr>
                        <w:rStyle w:val="ad"/>
                        <w:color w:val="000000"/>
                      </w:rPr>
                      <w:fldChar w:fldCharType="begin"/>
                    </w:r>
                    <w:r>
                      <w:rPr>
                        <w:rStyle w:val="ad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d"/>
                        <w:color w:val="000000"/>
                      </w:rPr>
                      <w:fldChar w:fldCharType="separate"/>
                    </w:r>
                    <w:r>
                      <w:rPr>
                        <w:rStyle w:val="ad"/>
                        <w:color w:val="000000"/>
                      </w:rPr>
                      <w:t>0</w:t>
                    </w:r>
                    <w:r>
                      <w:rPr>
                        <w:rStyle w:val="ad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E783F8" w14:textId="77777777" w:rsidR="00B27B9C" w:rsidRDefault="00B27B9C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BC5EE8" w14:textId="77777777" w:rsidR="00B27B9C" w:rsidRDefault="00000000">
    <w:pPr>
      <w:pStyle w:val="ac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0" allowOverlap="1" wp14:anchorId="0A7CCFE4" wp14:editId="7140106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DAE7F6E" w14:textId="77777777" w:rsidR="00B27B9C" w:rsidRDefault="00000000">
                          <w:pPr>
                            <w:pStyle w:val="ac"/>
                            <w:rPr>
                              <w:rStyle w:val="ad"/>
                            </w:rPr>
                          </w:pPr>
                          <w:r>
                            <w:rPr>
                              <w:rStyle w:val="ad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d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d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d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d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0A7CCFE4" id="_x0000_s1027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" o:allowincell="f" filled="f" stroked="f" strokeweight="0">
              <v:textbox style="mso-fit-shape-to-text:t" inset="0,0,0,0">
                <w:txbxContent>
                  <w:p w14:paraId="5DAE7F6E" w14:textId="77777777" w:rsidR="00B27B9C" w:rsidRDefault="00000000">
                    <w:pPr>
                      <w:pStyle w:val="ac"/>
                      <w:rPr>
                        <w:rStyle w:val="ad"/>
                      </w:rPr>
                    </w:pPr>
                    <w:r>
                      <w:rPr>
                        <w:rStyle w:val="ad"/>
                        <w:color w:val="000000"/>
                      </w:rPr>
                      <w:fldChar w:fldCharType="begin"/>
                    </w:r>
                    <w:r>
                      <w:rPr>
                        <w:rStyle w:val="ad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d"/>
                        <w:color w:val="000000"/>
                      </w:rPr>
                      <w:fldChar w:fldCharType="separate"/>
                    </w:r>
                    <w:r>
                      <w:rPr>
                        <w:rStyle w:val="ad"/>
                        <w:color w:val="000000"/>
                      </w:rPr>
                      <w:t>0</w:t>
                    </w:r>
                    <w:r>
                      <w:rPr>
                        <w:rStyle w:val="ad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1E847C" w14:textId="77777777" w:rsidR="00B27B9C" w:rsidRDefault="00B27B9C">
    <w:pPr>
      <w:pStyle w:val="ac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23DDF9" w14:textId="77777777" w:rsidR="00B27B9C" w:rsidRDefault="00B27B9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B9C"/>
    <w:rsid w:val="00257866"/>
    <w:rsid w:val="00B27B9C"/>
    <w:rsid w:val="00E66D28"/>
    <w:rsid w:val="00FE5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9159E"/>
  <w15:docId w15:val="{0EE563FB-82C3-44D5-8ADA-2DAC8E811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51016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1016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10166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510166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510166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510166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510166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510166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510166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sid w:val="00510166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sid w:val="00510166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sid w:val="0051016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3">
    <w:name w:val="Основной текст Знак"/>
    <w:basedOn w:val="a0"/>
    <w:link w:val="a4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6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Схема документа Знак"/>
    <w:basedOn w:val="a0"/>
    <w:link w:val="a8"/>
    <w:semiHidden/>
    <w:qFormat/>
    <w:rsid w:val="00510166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character" w:customStyle="1" w:styleId="21">
    <w:name w:val="Основной текст с отступом 2 Знак"/>
    <w:basedOn w:val="a0"/>
    <w:link w:val="22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4"/>
    <w:qFormat/>
    <w:rsid w:val="0051016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Текст выноски Знак"/>
    <w:basedOn w:val="a0"/>
    <w:link w:val="aa"/>
    <w:semiHidden/>
    <w:qFormat/>
    <w:rsid w:val="0051016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Верхний колонтитул Знак"/>
    <w:basedOn w:val="a0"/>
    <w:link w:val="ac"/>
    <w:qFormat/>
    <w:rsid w:val="00510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page number"/>
    <w:basedOn w:val="a0"/>
    <w:qFormat/>
    <w:rsid w:val="00510166"/>
  </w:style>
  <w:style w:type="character" w:customStyle="1" w:styleId="FontStyle13">
    <w:name w:val="Font Style13"/>
    <w:qFormat/>
    <w:rsid w:val="00510166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sid w:val="00510166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sid w:val="00510166"/>
    <w:rPr>
      <w:rFonts w:ascii="Times New Roman" w:hAnsi="Times New Roman" w:cs="Times New Roman"/>
      <w:spacing w:val="10"/>
      <w:sz w:val="24"/>
      <w:szCs w:val="24"/>
    </w:rPr>
  </w:style>
  <w:style w:type="character" w:customStyle="1" w:styleId="ae">
    <w:name w:val="Нижний колонтитул Знак"/>
    <w:link w:val="af"/>
    <w:qFormat/>
    <w:locked/>
    <w:rsid w:val="00510166"/>
    <w:rPr>
      <w:sz w:val="24"/>
      <w:szCs w:val="24"/>
      <w:lang w:val="x-none"/>
    </w:rPr>
  </w:style>
  <w:style w:type="character" w:customStyle="1" w:styleId="11">
    <w:name w:val="Нижний колонтитул Знак1"/>
    <w:basedOn w:val="a0"/>
    <w:uiPriority w:val="99"/>
    <w:semiHidden/>
    <w:qFormat/>
    <w:rsid w:val="00510166"/>
  </w:style>
  <w:style w:type="character" w:customStyle="1" w:styleId="HTML">
    <w:name w:val="Стандартный HTML Знак"/>
    <w:link w:val="HTML0"/>
    <w:qFormat/>
    <w:locked/>
    <w:rsid w:val="00510166"/>
    <w:rPr>
      <w:rFonts w:ascii="Courier New" w:hAnsi="Courier New"/>
      <w:lang w:val="en-US" w:eastAsia="x-none"/>
    </w:rPr>
  </w:style>
  <w:style w:type="character" w:customStyle="1" w:styleId="HTML1">
    <w:name w:val="Стандартный HTML Знак1"/>
    <w:basedOn w:val="a0"/>
    <w:uiPriority w:val="99"/>
    <w:semiHidden/>
    <w:qFormat/>
    <w:rsid w:val="00510166"/>
    <w:rPr>
      <w:rFonts w:ascii="Consolas" w:hAnsi="Consolas"/>
      <w:sz w:val="20"/>
      <w:szCs w:val="20"/>
    </w:rPr>
  </w:style>
  <w:style w:type="character" w:customStyle="1" w:styleId="25">
    <w:name w:val="Заголовок Знак2"/>
    <w:link w:val="af0"/>
    <w:qFormat/>
    <w:locked/>
    <w:rsid w:val="00510166"/>
    <w:rPr>
      <w:b/>
      <w:bCs/>
      <w:sz w:val="24"/>
      <w:szCs w:val="24"/>
      <w:lang w:val="x-none" w:eastAsia="ru-RU"/>
    </w:rPr>
  </w:style>
  <w:style w:type="character" w:customStyle="1" w:styleId="s2">
    <w:name w:val="s2"/>
    <w:qFormat/>
    <w:rsid w:val="00510166"/>
    <w:rPr>
      <w:rFonts w:cs="Times New Roman"/>
    </w:rPr>
  </w:style>
  <w:style w:type="character" w:customStyle="1" w:styleId="s5">
    <w:name w:val="s5"/>
    <w:qFormat/>
    <w:rsid w:val="00510166"/>
    <w:rPr>
      <w:rFonts w:cs="Times New Roman"/>
    </w:rPr>
  </w:style>
  <w:style w:type="character" w:customStyle="1" w:styleId="layout">
    <w:name w:val="layout"/>
    <w:basedOn w:val="a0"/>
    <w:qFormat/>
    <w:rsid w:val="00510166"/>
  </w:style>
  <w:style w:type="character" w:styleId="af1">
    <w:name w:val="annotation reference"/>
    <w:qFormat/>
    <w:rsid w:val="00510166"/>
    <w:rPr>
      <w:sz w:val="16"/>
      <w:szCs w:val="16"/>
    </w:rPr>
  </w:style>
  <w:style w:type="character" w:customStyle="1" w:styleId="af2">
    <w:name w:val="Текст примечания Знак"/>
    <w:basedOn w:val="a0"/>
    <w:link w:val="af3"/>
    <w:qFormat/>
    <w:rsid w:val="00510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ма примечания Знак"/>
    <w:basedOn w:val="af2"/>
    <w:link w:val="af5"/>
    <w:qFormat/>
    <w:rsid w:val="005101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6">
    <w:name w:val="Заголовок Знак"/>
    <w:uiPriority w:val="10"/>
    <w:qFormat/>
    <w:rsid w:val="00510166"/>
    <w:rPr>
      <w:rFonts w:ascii="Calibri Light" w:eastAsia="Times New Roman" w:hAnsi="Calibri Light" w:cs="Times New Roman"/>
      <w:spacing w:val="-10"/>
      <w:kern w:val="2"/>
      <w:sz w:val="56"/>
      <w:szCs w:val="56"/>
    </w:rPr>
  </w:style>
  <w:style w:type="character" w:customStyle="1" w:styleId="12">
    <w:name w:val="Заголовок Знак1"/>
    <w:basedOn w:val="a0"/>
    <w:uiPriority w:val="10"/>
    <w:qFormat/>
    <w:rsid w:val="00510166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-">
    <w:name w:val="Интернет-ссылка"/>
    <w:basedOn w:val="a0"/>
    <w:uiPriority w:val="99"/>
    <w:semiHidden/>
    <w:unhideWhenUsed/>
    <w:rsid w:val="00E64067"/>
    <w:rPr>
      <w:color w:val="0000FF"/>
      <w:u w:val="single"/>
    </w:rPr>
  </w:style>
  <w:style w:type="paragraph" w:styleId="af0">
    <w:name w:val="Title"/>
    <w:basedOn w:val="a"/>
    <w:next w:val="a4"/>
    <w:link w:val="25"/>
    <w:qFormat/>
    <w:rsid w:val="00510166"/>
    <w:pPr>
      <w:spacing w:after="0" w:line="240" w:lineRule="auto"/>
      <w:contextualSpacing/>
    </w:pPr>
    <w:rPr>
      <w:b/>
      <w:bCs/>
      <w:sz w:val="24"/>
      <w:szCs w:val="24"/>
      <w:lang w:val="x-none" w:eastAsia="ru-RU"/>
    </w:rPr>
  </w:style>
  <w:style w:type="paragraph" w:styleId="a4">
    <w:name w:val="Body Text"/>
    <w:basedOn w:val="a"/>
    <w:link w:val="a3"/>
    <w:rsid w:val="0051016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7">
    <w:name w:val="List"/>
    <w:basedOn w:val="a4"/>
    <w:rPr>
      <w:rFonts w:ascii="PT Astra Serif" w:hAnsi="PT Astra Serif" w:cs="Noto Sans Devanagari"/>
    </w:rPr>
  </w:style>
  <w:style w:type="paragraph" w:styleId="af8">
    <w:name w:val="caption"/>
    <w:basedOn w:val="a"/>
    <w:next w:val="a"/>
    <w:qFormat/>
    <w:rsid w:val="0051016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6">
    <w:name w:val="Body Text Indent"/>
    <w:basedOn w:val="a"/>
    <w:link w:val="a5"/>
    <w:rsid w:val="00510166"/>
    <w:pPr>
      <w:spacing w:after="0" w:line="240" w:lineRule="auto"/>
      <w:ind w:firstLine="993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Document Map"/>
    <w:basedOn w:val="a"/>
    <w:link w:val="a7"/>
    <w:semiHidden/>
    <w:qFormat/>
    <w:rsid w:val="00510166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eastAsia="ru-RU"/>
    </w:rPr>
  </w:style>
  <w:style w:type="paragraph" w:styleId="22">
    <w:name w:val="Body Text Indent 2"/>
    <w:basedOn w:val="a"/>
    <w:link w:val="21"/>
    <w:qFormat/>
    <w:rsid w:val="00510166"/>
    <w:pPr>
      <w:spacing w:after="0" w:line="240" w:lineRule="auto"/>
      <w:ind w:left="426" w:hanging="426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Body Text Indent 3"/>
    <w:basedOn w:val="a"/>
    <w:link w:val="31"/>
    <w:qFormat/>
    <w:rsid w:val="0051016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2"/>
    <w:basedOn w:val="a"/>
    <w:link w:val="23"/>
    <w:qFormat/>
    <w:rsid w:val="0051016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9"/>
    <w:semiHidden/>
    <w:qFormat/>
    <w:rsid w:val="0051016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rsid w:val="00510166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a">
    <w:name w:val="Колонтитул"/>
    <w:basedOn w:val="a"/>
    <w:qFormat/>
  </w:style>
  <w:style w:type="paragraph" w:styleId="ac">
    <w:name w:val="header"/>
    <w:basedOn w:val="a"/>
    <w:link w:val="ab"/>
    <w:rsid w:val="0051016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qFormat/>
    <w:rsid w:val="00510166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510166"/>
    <w:pPr>
      <w:widowControl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8">
    <w:name w:val="Style8"/>
    <w:basedOn w:val="a"/>
    <w:qFormat/>
    <w:rsid w:val="00510166"/>
    <w:pPr>
      <w:widowControl w:val="0"/>
      <w:spacing w:after="0" w:line="322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qFormat/>
    <w:rsid w:val="0051016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1 Знак"/>
    <w:basedOn w:val="a"/>
    <w:qFormat/>
    <w:rsid w:val="00510166"/>
    <w:pPr>
      <w:tabs>
        <w:tab w:val="left" w:pos="720"/>
      </w:tabs>
      <w:spacing w:line="240" w:lineRule="exact"/>
      <w:ind w:left="720" w:hanging="720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customStyle="1" w:styleId="Style3">
    <w:name w:val="Style3"/>
    <w:basedOn w:val="a"/>
    <w:qFormat/>
    <w:rsid w:val="00510166"/>
    <w:pPr>
      <w:widowControl w:val="0"/>
      <w:spacing w:after="0" w:line="322" w:lineRule="exact"/>
      <w:ind w:firstLine="43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Абзац списка1"/>
    <w:basedOn w:val="a"/>
    <w:qFormat/>
    <w:rsid w:val="00510166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paragraph" w:styleId="af">
    <w:name w:val="footer"/>
    <w:basedOn w:val="a"/>
    <w:link w:val="ae"/>
    <w:rsid w:val="00510166"/>
    <w:pPr>
      <w:tabs>
        <w:tab w:val="center" w:pos="4677"/>
        <w:tab w:val="right" w:pos="9355"/>
      </w:tabs>
      <w:spacing w:after="0" w:line="240" w:lineRule="auto"/>
    </w:pPr>
    <w:rPr>
      <w:sz w:val="24"/>
      <w:szCs w:val="24"/>
      <w:lang w:val="x-none"/>
    </w:rPr>
  </w:style>
  <w:style w:type="paragraph" w:styleId="HTML0">
    <w:name w:val="HTML Preformatted"/>
    <w:basedOn w:val="a"/>
    <w:link w:val="HTML"/>
    <w:qFormat/>
    <w:rsid w:val="005101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16" w:lineRule="atLeast"/>
    </w:pPr>
    <w:rPr>
      <w:rFonts w:ascii="Courier New" w:hAnsi="Courier New"/>
      <w:lang w:val="en-US" w:eastAsia="x-none"/>
    </w:rPr>
  </w:style>
  <w:style w:type="paragraph" w:customStyle="1" w:styleId="110">
    <w:name w:val="Абзац списка11"/>
    <w:basedOn w:val="a"/>
    <w:qFormat/>
    <w:rsid w:val="00510166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paragraph" w:customStyle="1" w:styleId="ConsPlusCell">
    <w:name w:val="ConsPlusCell"/>
    <w:qFormat/>
    <w:rsid w:val="00510166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qFormat/>
    <w:rsid w:val="00510166"/>
    <w:pPr>
      <w:widowControl w:val="0"/>
      <w:ind w:right="19772" w:firstLine="720"/>
    </w:pPr>
    <w:rPr>
      <w:rFonts w:ascii="Arial" w:eastAsia="Times New Roman" w:hAnsi="Arial" w:cs="Arial"/>
      <w:lang w:eastAsia="ru-RU"/>
    </w:rPr>
  </w:style>
  <w:style w:type="paragraph" w:customStyle="1" w:styleId="p6">
    <w:name w:val="p6"/>
    <w:basedOn w:val="a"/>
    <w:qFormat/>
    <w:rsid w:val="0051016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qFormat/>
    <w:rsid w:val="0051016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"/>
    <w:qFormat/>
    <w:rsid w:val="0051016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qFormat/>
    <w:rsid w:val="00510166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text"/>
    <w:basedOn w:val="a"/>
    <w:link w:val="af2"/>
    <w:qFormat/>
    <w:rsid w:val="005101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4"/>
    <w:qFormat/>
    <w:rsid w:val="00510166"/>
    <w:rPr>
      <w:b/>
      <w:bCs/>
    </w:rPr>
  </w:style>
  <w:style w:type="paragraph" w:customStyle="1" w:styleId="15">
    <w:name w:val="Без интервала1"/>
    <w:qFormat/>
    <w:rsid w:val="005101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rmal (Web)"/>
    <w:basedOn w:val="a"/>
    <w:uiPriority w:val="99"/>
    <w:semiHidden/>
    <w:unhideWhenUsed/>
    <w:qFormat/>
    <w:rsid w:val="005101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c">
    <w:name w:val="Содержимое врезки"/>
    <w:basedOn w:val="a"/>
    <w:qFormat/>
  </w:style>
  <w:style w:type="paragraph" w:styleId="afd">
    <w:name w:val="No Spacing"/>
    <w:qFormat/>
  </w:style>
  <w:style w:type="numbering" w:customStyle="1" w:styleId="16">
    <w:name w:val="Нет списка1"/>
    <w:semiHidden/>
    <w:unhideWhenUsed/>
    <w:qFormat/>
    <w:rsid w:val="00510166"/>
  </w:style>
  <w:style w:type="table" w:styleId="afe">
    <w:name w:val="Table Grid"/>
    <w:basedOn w:val="a1"/>
    <w:rsid w:val="0051016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8BBB62-6A1A-40DC-89F4-495098370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6524</Words>
  <Characters>37189</Characters>
  <Application>Microsoft Office Word</Application>
  <DocSecurity>0</DocSecurity>
  <Lines>309</Lines>
  <Paragraphs>87</Paragraphs>
  <ScaleCrop>false</ScaleCrop>
  <Company/>
  <LinksUpToDate>false</LinksUpToDate>
  <CharactersWithSpaces>43626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В.В.</dc:creator>
  <dc:description/>
  <cp:lastModifiedBy>Тимофеева Н. С.</cp:lastModifiedBy>
  <cp:revision>10</cp:revision>
  <cp:lastPrinted>2023-11-02T08:09:00Z</cp:lastPrinted>
  <dcterms:created xsi:type="dcterms:W3CDTF">2024-07-24T02:26:00Z</dcterms:created>
  <dcterms:modified xsi:type="dcterms:W3CDTF">2024-08-20T01:27:00Z</dcterms:modified>
  <dc:language>ru-RU</dc:language>
</cp:coreProperties>
</file>