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BBE14" w14:textId="77777777" w:rsidR="003D1F8C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99D68AB" wp14:editId="56C55A89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7F150" w14:textId="77777777" w:rsidR="003D1F8C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22416F71" w14:textId="77777777" w:rsidR="003D1F8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435D12AC" w14:textId="77777777" w:rsidR="003D1F8C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64A23B68" w14:textId="77777777" w:rsidR="003D1F8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3ECDE657" w14:textId="77777777" w:rsidR="003D1F8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C0A5E1C" w14:textId="77777777" w:rsidR="003D1F8C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34C95574" w14:textId="77777777" w:rsidR="003D1F8C" w:rsidRDefault="003D1F8C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2AE01198" w14:textId="6E9A7E1E" w:rsidR="003D1F8C" w:rsidRPr="00362D26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sdt>
        <w:sdtPr>
          <w:alias w:val="Дата документа"/>
          <w:id w:val="1084093439"/>
          <w:placeholder>
            <w:docPart w:val="5CDD29743E8E4CAC920EF9F07021ECC1"/>
          </w:placeholder>
          <w:date w:fullDate="2025-02-26T00:00:00Z"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  <w:sz w:val="28"/>
              <w:szCs w:val="28"/>
            </w:rPr>
            <w:t>26 февраля 2025 года</w:t>
          </w:r>
        </w:sdtContent>
      </w:sdt>
      <w:r>
        <w:rPr>
          <w:b/>
          <w:sz w:val="28"/>
          <w:szCs w:val="28"/>
        </w:rPr>
        <w:t xml:space="preserve"> </w:t>
      </w:r>
      <w:r w:rsidRPr="00362D26">
        <w:rPr>
          <w:b/>
          <w:sz w:val="28"/>
          <w:szCs w:val="28"/>
        </w:rPr>
        <w:t>№ 318-п</w:t>
      </w:r>
    </w:p>
    <w:p w14:paraId="710FAE83" w14:textId="6CE73E3F" w:rsidR="003D1F8C" w:rsidRPr="00362D26" w:rsidRDefault="00000000">
      <w:pPr>
        <w:spacing w:line="360" w:lineRule="auto"/>
        <w:jc w:val="center"/>
        <w:rPr>
          <w:b/>
          <w:sz w:val="28"/>
          <w:szCs w:val="28"/>
        </w:rPr>
      </w:pPr>
      <w:r w:rsidRPr="00362D26">
        <w:rPr>
          <w:b/>
          <w:sz w:val="28"/>
          <w:szCs w:val="28"/>
        </w:rPr>
        <w:t>г. Топки</w:t>
      </w:r>
    </w:p>
    <w:p w14:paraId="01A6BD92" w14:textId="77777777" w:rsidR="003D1F8C" w:rsidRPr="00362D26" w:rsidRDefault="003D1F8C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p w14:paraId="0347D908" w14:textId="55DA950A" w:rsidR="003D1F8C" w:rsidRPr="00362D26" w:rsidRDefault="00362D26" w:rsidP="00362D26">
      <w:pPr>
        <w:jc w:val="center"/>
        <w:rPr>
          <w:b/>
          <w:sz w:val="28"/>
          <w:szCs w:val="28"/>
        </w:rPr>
      </w:pPr>
      <w:r w:rsidRPr="00362D26">
        <w:rPr>
          <w:b/>
          <w:sz w:val="28"/>
          <w:szCs w:val="28"/>
        </w:rPr>
        <w:t>О внесении изменений в постановление администрации Топкинского муниципального района от 13.09.2019 № 712-п «Об утверждении муниципальной программы «Доступная среда   в Топкинском  муниципальном округе на 2020-2026 годы»</w:t>
      </w:r>
    </w:p>
    <w:p w14:paraId="0395CC5C" w14:textId="77777777" w:rsidR="00362D26" w:rsidRDefault="00362D26" w:rsidP="00362D26">
      <w:pPr>
        <w:jc w:val="center"/>
        <w:rPr>
          <w:bCs/>
        </w:rPr>
      </w:pPr>
    </w:p>
    <w:p w14:paraId="765DB191" w14:textId="77777777" w:rsidR="003D1F8C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решением Совета народных депутатов Топкинского муниципального округа от 27.12.2024 № 40 «О внесении изменений в решение Совета народных депутатов Топкинского муниципального округа от 15.12.2023 № 550 «Об утверждении бюджета Топкинского муниципального округа на 2024 год и плановый период 2025 и 2026 годов», решением  Совета   народных депутатов Топкинского  муниципального округа от 20.12.2024 № 38 «Об утверждении  бюджета Топкинского  муниципального округа  на 2025 год и плановый  период 2026 и 2027 годов», с целью уточнения объемов финансирования муниципальной программы  и  приведения  нормативного правового акта  в соответствие: </w:t>
      </w:r>
    </w:p>
    <w:p w14:paraId="0371F838" w14:textId="77777777" w:rsidR="003D1F8C" w:rsidRDefault="0000000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Топкинского муниципального района от 13.09.2019 № 712-п «Об утверждении муниципальной программы «Доступная среда в Топкинском муниципальном округе  на 2020-2026 годы» (далее — муниципальная программа) следующие изменения:</w:t>
      </w:r>
    </w:p>
    <w:p w14:paraId="464C2195" w14:textId="77777777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В наименовании и пункте 1 данного постановления цифры «2020-2026» заменить цифрами «2020-2027».</w:t>
      </w:r>
    </w:p>
    <w:p w14:paraId="71B13588" w14:textId="77777777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Пункт 2 данного постановления изложить в новой редакции:</w:t>
      </w:r>
    </w:p>
    <w:p w14:paraId="365F8B88" w14:textId="77777777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«2. Финансовому управлению администрации Топкинского муниципального округа предусмотреть в бюджете Топкинского муниципального округа на 2020 год и плановый период 2021-2027 годов ассигнования на реализацию данной муниципальной программы.</w:t>
      </w:r>
    </w:p>
    <w:p w14:paraId="0A78B441" w14:textId="77777777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1.3. В наименовании муниципальной программы и паспорте муниципальной программы цифры «2020-2026» заменить цифрами «2020-2027».</w:t>
      </w:r>
    </w:p>
    <w:p w14:paraId="53A7DEE7" w14:textId="77777777" w:rsidR="003D1F8C" w:rsidRDefault="00000000">
      <w:pPr>
        <w:tabs>
          <w:tab w:val="left" w:pos="0"/>
        </w:tabs>
        <w:jc w:val="both"/>
      </w:pPr>
      <w:r>
        <w:rPr>
          <w:sz w:val="28"/>
          <w:szCs w:val="28"/>
        </w:rPr>
        <w:t xml:space="preserve">    1.4. В паспорте муниципальной программы строки «Наименование муниципальной программы», «Сроки реализации Программы», «Объемы и источники финансирования Программы» изложить в новой редакции согласно приложению № 1 к настоящему постановлению.</w:t>
      </w:r>
    </w:p>
    <w:p w14:paraId="6A1F3415" w14:textId="77777777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1.5. Абзац 11 раздела 1 муниципальной программы изложить в новой редакции:</w:t>
      </w:r>
    </w:p>
    <w:p w14:paraId="4A1E069C" w14:textId="77777777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«- распоряжение Правительства Кемеровской области - Кузбасса от 13.11.2024 № 564-р «Об утверждении долгосрочного прогноза социально-экономического развития Кемеровской области - Кузбасса на период до 2042 года»».</w:t>
      </w:r>
    </w:p>
    <w:p w14:paraId="7CF0679C" w14:textId="77777777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1.6. В разделе 4 муниципальной программы цифры «2026» заменить  цифрами «2027».</w:t>
      </w:r>
    </w:p>
    <w:p w14:paraId="2DC3BCD1" w14:textId="77777777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1.7. Абзац 2 раздела 5 муниципальной программы изложить в следующей редакции.</w:t>
      </w:r>
    </w:p>
    <w:p w14:paraId="492F5C31" w14:textId="77777777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«Общий объем финансирования реализации Программы составляет 638,2 тыс. рублей, в том числе:</w:t>
      </w:r>
    </w:p>
    <w:p w14:paraId="38F09B78" w14:textId="77777777" w:rsidR="003D1F8C" w:rsidRDefault="00000000">
      <w:pPr>
        <w:tabs>
          <w:tab w:val="left" w:pos="457"/>
        </w:tabs>
        <w:ind w:left="174" w:right="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2020г. – 50,0 тыс. рублей;</w:t>
      </w:r>
    </w:p>
    <w:p w14:paraId="01891201" w14:textId="77777777" w:rsidR="003D1F8C" w:rsidRDefault="00000000">
      <w:pPr>
        <w:tabs>
          <w:tab w:val="left" w:pos="457"/>
        </w:tabs>
        <w:ind w:left="174" w:right="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2021г. –50,0 тыс. рублей;</w:t>
      </w:r>
    </w:p>
    <w:p w14:paraId="028467D0" w14:textId="77777777" w:rsidR="003D1F8C" w:rsidRDefault="00000000">
      <w:pPr>
        <w:tabs>
          <w:tab w:val="left" w:pos="457"/>
        </w:tabs>
        <w:ind w:left="174" w:right="96"/>
        <w:jc w:val="both"/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>2022г.– 50,0 тыс. рублей;</w:t>
      </w:r>
    </w:p>
    <w:p w14:paraId="2C8F59ED" w14:textId="77777777" w:rsidR="003D1F8C" w:rsidRDefault="00000000">
      <w:pPr>
        <w:tabs>
          <w:tab w:val="left" w:pos="457"/>
        </w:tabs>
        <w:ind w:left="174" w:right="96"/>
        <w:jc w:val="both"/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>2023г.–288,2 тыс. рублей;</w:t>
      </w:r>
    </w:p>
    <w:p w14:paraId="1279A364" w14:textId="77777777" w:rsidR="003D1F8C" w:rsidRDefault="00000000">
      <w:pPr>
        <w:tabs>
          <w:tab w:val="left" w:pos="457"/>
        </w:tabs>
        <w:ind w:left="174" w:right="96"/>
        <w:jc w:val="both"/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>2024г.– 50,0 тыс. рублей;</w:t>
      </w:r>
    </w:p>
    <w:p w14:paraId="5F7DE6B1" w14:textId="77777777" w:rsidR="003D1F8C" w:rsidRDefault="00000000">
      <w:pPr>
        <w:tabs>
          <w:tab w:val="left" w:pos="457"/>
        </w:tabs>
        <w:ind w:left="174" w:right="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2025г. -50,0 тыс. рублей;</w:t>
      </w:r>
    </w:p>
    <w:p w14:paraId="7C07EEB3" w14:textId="77777777" w:rsidR="003D1F8C" w:rsidRDefault="00000000">
      <w:pPr>
        <w:tabs>
          <w:tab w:val="left" w:pos="457"/>
        </w:tabs>
        <w:ind w:left="174" w:right="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2026г. -50,0 тыс. рублей;</w:t>
      </w:r>
    </w:p>
    <w:p w14:paraId="575D3BD1" w14:textId="77777777" w:rsidR="003D1F8C" w:rsidRDefault="00000000">
      <w:pPr>
        <w:tabs>
          <w:tab w:val="left" w:pos="457"/>
        </w:tabs>
        <w:ind w:left="174" w:right="96"/>
        <w:jc w:val="both"/>
      </w:pPr>
      <w:r>
        <w:rPr>
          <w:color w:val="000000"/>
          <w:sz w:val="28"/>
          <w:szCs w:val="28"/>
        </w:rPr>
        <w:tab/>
        <w:t>2027г.- 50,0 тыс. рублей</w:t>
      </w:r>
      <w:r>
        <w:rPr>
          <w:color w:val="000000"/>
        </w:rPr>
        <w:t xml:space="preserve">. </w:t>
      </w:r>
    </w:p>
    <w:p w14:paraId="2ECCA542" w14:textId="77777777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1.8. Приложение № 1 к муниципальной программе изложить в новой редакции согласно приложению № 2 к настоящему постановлению.</w:t>
      </w:r>
    </w:p>
    <w:p w14:paraId="7BEC90C4" w14:textId="77777777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1.9. Приложение № 3 к муниципальной программе изложить в новой редакции согласно приложению № 3 к настоящему постановлению.</w:t>
      </w:r>
    </w:p>
    <w:p w14:paraId="3D7AAD75" w14:textId="77777777" w:rsidR="003D1F8C" w:rsidRDefault="00000000">
      <w:pPr>
        <w:tabs>
          <w:tab w:val="left" w:pos="0"/>
        </w:tabs>
        <w:jc w:val="both"/>
      </w:pPr>
      <w:r>
        <w:rPr>
          <w:sz w:val="28"/>
          <w:szCs w:val="28"/>
        </w:rPr>
        <w:t xml:space="preserve">         1.10. Приложение № 4 к муниципальной программе изложить в новой редакции согласно приложению № 4 к настоящему постановлению.</w:t>
      </w:r>
    </w:p>
    <w:p w14:paraId="265D3DE4" w14:textId="5F55F6FF" w:rsidR="003D1F8C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 Постановление администрации Топкинского муниципального округа от 12.10.2023 № 1757-п «О внесении изменений в постановление администрации Топкинского муниципального района от 13.09.2019                        № 712-п «Об утверждении муниципальной программы «Доступная среда в Топкинском муниципальном округе на 2020-202</w:t>
      </w:r>
      <w:r w:rsidR="00296A7F">
        <w:rPr>
          <w:sz w:val="28"/>
          <w:szCs w:val="28"/>
        </w:rPr>
        <w:t>4</w:t>
      </w:r>
      <w:r>
        <w:rPr>
          <w:sz w:val="28"/>
          <w:szCs w:val="28"/>
        </w:rPr>
        <w:t xml:space="preserve"> годы» признать утратившим силу.</w:t>
      </w:r>
    </w:p>
    <w:p w14:paraId="621C2C3E" w14:textId="77777777" w:rsidR="003D1F8C" w:rsidRDefault="0000000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bookmarkStart w:id="0" w:name="__DdeLink__3496_921008265"/>
      <w:r>
        <w:rPr>
          <w:rFonts w:ascii="Times New Roman" w:hAnsi="Times New Roman" w:cs="Times New Roman"/>
          <w:sz w:val="28"/>
          <w:szCs w:val="28"/>
        </w:rPr>
        <w:t>Т.Н. Смыкову.</w:t>
      </w:r>
      <w:bookmarkEnd w:id="0"/>
    </w:p>
    <w:p w14:paraId="6DDA2D3F" w14:textId="77777777" w:rsidR="003D1F8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Постановление вступает в силу после официального обнародования.</w:t>
      </w:r>
      <w:sdt>
        <w:sdtPr>
          <w:alias w:val="Наименование приложений"/>
          <w:id w:val="1232146530"/>
          <w:placeholder>
            <w:docPart w:val="24388175F5944C028FB042E9A062A182"/>
          </w:placeholder>
        </w:sdtPr>
        <w:sdtContent/>
      </w:sdt>
    </w:p>
    <w:p w14:paraId="6606CB36" w14:textId="77777777" w:rsidR="003D1F8C" w:rsidRDefault="003D1F8C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</w:p>
    <w:p w14:paraId="2DAEC43D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3D1F8C" w14:paraId="4BEF8AA2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24AB2809" w14:textId="77777777" w:rsidR="003D1F8C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1343303648"/>
                <w:placeholder>
                  <w:docPart w:val="3C648305D72045B19E70A5FE38150855"/>
                </w:placeholder>
              </w:sdtPr>
              <w:sdtContent>
                <w: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BACDF" w14:textId="77777777" w:rsidR="003D1F8C" w:rsidRDefault="00000000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3CB6B" w14:textId="77777777" w:rsidR="003D1F8C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711427713"/>
                <w:placeholder>
                  <w:docPart w:val="8F9D1C34092F41F8AD8AC9883A16AEE6"/>
                </w:placeholder>
              </w:sdtPr>
              <w:sdtContent>
                <w:r>
                  <w:t>С.В. Фролов</w:t>
                </w:r>
              </w:sdtContent>
            </w:sdt>
          </w:p>
        </w:tc>
      </w:tr>
    </w:tbl>
    <w:p w14:paraId="3FA63C9F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7707C72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16315B3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4470A2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9A1D351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0348372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9A38F05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2B28E27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704581E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CB54A97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1FB7EF1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8418F3C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620C6AA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2725EBE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8A989F2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B1DEA78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5B8EA77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207AE38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BB39620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393262A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F2BD940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03A2460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1922C39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FB76D23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AE296E2" w14:textId="77777777" w:rsidR="003D1F8C" w:rsidRDefault="003D1F8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C3144D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6C2F219E" wp14:editId="6729A128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1A13B7EC" w14:textId="77777777" w:rsidR="003D1F8C" w:rsidRDefault="003D1F8C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2F219E" id="Надпись 3" o:spid="_x0000_s1026" style="position:absolute;left:0;text-align:left;margin-left:1.05pt;margin-top:759pt;width:142.85pt;height:13.7pt;z-index:4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1x5gEAADAEAAAOAAAAZHJzL2Uyb0RvYy54bWysU01r3DAQvRf6H4TuXdtJmi5mvaE0pBRK&#10;GpqUnrWytBbIkhgpa++/72jW9ob0lNKLPNbMm4/3Rp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" o:allowincell="f" filled="f" stroked="f" strokeweight=".5pt">
                <v:textbox style="mso-fit-shape-to-text:t" inset="0,0,0,0">
                  <w:txbxContent>
                    <w:p w14:paraId="1A13B7EC" w14:textId="77777777" w:rsidR="003D1F8C" w:rsidRDefault="003D1F8C">
                      <w:pPr>
                        <w:pStyle w:val="af8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  <w:r>
        <w:rPr>
          <w:sz w:val="28"/>
          <w:szCs w:val="28"/>
        </w:rPr>
        <w:t>Приложение №1</w:t>
      </w:r>
    </w:p>
    <w:p w14:paraId="23EE8A4B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113C1B31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49EBE644" w14:textId="77777777" w:rsidR="003D1F8C" w:rsidRDefault="00000000">
      <w:pPr>
        <w:autoSpaceDE w:val="0"/>
        <w:jc w:val="right"/>
        <w:outlineLvl w:val="0"/>
      </w:pPr>
      <w:r>
        <w:rPr>
          <w:sz w:val="28"/>
          <w:szCs w:val="28"/>
        </w:rPr>
        <w:t xml:space="preserve">                          от 26 февраля 2025 года № 318-п     </w:t>
      </w:r>
    </w:p>
    <w:p w14:paraId="79ED92C5" w14:textId="77777777" w:rsidR="003D1F8C" w:rsidRDefault="003D1F8C">
      <w:pPr>
        <w:rPr>
          <w:sz w:val="28"/>
          <w:szCs w:val="28"/>
        </w:rPr>
      </w:pPr>
    </w:p>
    <w:p w14:paraId="2A248821" w14:textId="77777777" w:rsidR="003D1F8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14:paraId="56871781" w14:textId="77777777" w:rsidR="003D1F8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 программы «Доступная среда  в Топкинском</w:t>
      </w:r>
    </w:p>
    <w:p w14:paraId="179D8E93" w14:textId="77777777" w:rsidR="003D1F8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муниципальном округе  на 2020-2027 годы»</w:t>
      </w:r>
    </w:p>
    <w:p w14:paraId="127367A9" w14:textId="77777777" w:rsidR="003D1F8C" w:rsidRDefault="003D1F8C">
      <w:pPr>
        <w:jc w:val="center"/>
      </w:pPr>
    </w:p>
    <w:tbl>
      <w:tblPr>
        <w:tblW w:w="9214" w:type="dxa"/>
        <w:tblInd w:w="-1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7"/>
        <w:gridCol w:w="6127"/>
      </w:tblGrid>
      <w:tr w:rsidR="003D1F8C" w14:paraId="69AFD5B5" w14:textId="77777777">
        <w:tc>
          <w:tcPr>
            <w:tcW w:w="3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C7218" w14:textId="77777777" w:rsidR="003D1F8C" w:rsidRDefault="00000000">
            <w:pPr>
              <w:rPr>
                <w:rFonts w:ascii="Tinos;Times New Roman" w:hAnsi="Tinos;Times New Roman" w:cs="Tinos;Times New Roman"/>
              </w:rPr>
            </w:pPr>
            <w:r>
              <w:rPr>
                <w:rFonts w:ascii="Tinos;Times New Roman" w:hAnsi="Tinos;Times New Roman" w:cs="Tinos;Times New Roman"/>
              </w:rPr>
              <w:t>Наименование муниципальной программы</w:t>
            </w:r>
          </w:p>
        </w:tc>
        <w:tc>
          <w:tcPr>
            <w:tcW w:w="6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1E94C" w14:textId="77777777" w:rsidR="003D1F8C" w:rsidRDefault="00000000">
            <w:pPr>
              <w:rPr>
                <w:rFonts w:ascii="Tinos;Times New Roman" w:hAnsi="Tinos;Times New Roman" w:cs="Tinos;Times New Roman"/>
                <w:color w:val="000000"/>
              </w:rPr>
            </w:pPr>
            <w:r>
              <w:rPr>
                <w:rFonts w:ascii="Tinos;Times New Roman" w:hAnsi="Tinos;Times New Roman" w:cs="Tinos;Times New Roman"/>
                <w:color w:val="000000"/>
              </w:rPr>
              <w:t>Муниципальная программа «Доступная среда в Топкинском муниципальном округе на 2020-2027 годы» (далее - Программа)</w:t>
            </w:r>
          </w:p>
        </w:tc>
      </w:tr>
      <w:tr w:rsidR="003D1F8C" w14:paraId="27A23D61" w14:textId="77777777">
        <w:tc>
          <w:tcPr>
            <w:tcW w:w="3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67D70" w14:textId="77777777" w:rsidR="003D1F8C" w:rsidRDefault="00000000">
            <w:r>
              <w:t>Сроки реализации Программы</w:t>
            </w:r>
          </w:p>
        </w:tc>
        <w:tc>
          <w:tcPr>
            <w:tcW w:w="6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6EEC2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2020 - 2027 годы</w:t>
            </w:r>
          </w:p>
        </w:tc>
      </w:tr>
      <w:tr w:rsidR="003D1F8C" w14:paraId="4FAE3435" w14:textId="77777777">
        <w:tc>
          <w:tcPr>
            <w:tcW w:w="3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96EDC" w14:textId="77777777" w:rsidR="003D1F8C" w:rsidRDefault="00000000">
            <w:r>
              <w:t>Объемы и источники финансирования Программы</w:t>
            </w:r>
          </w:p>
        </w:tc>
        <w:tc>
          <w:tcPr>
            <w:tcW w:w="6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E9F5F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Общий объем финансирования реализации Программы составляет 638,2 тыс. рублей, из них:</w:t>
            </w:r>
          </w:p>
          <w:p w14:paraId="73F4FB37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2020г. – 50,0 тыс. рублей;</w:t>
            </w:r>
          </w:p>
          <w:p w14:paraId="185668EA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2021г. –50,0 тыс. рублей;</w:t>
            </w:r>
          </w:p>
          <w:p w14:paraId="46039D44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2022г.– 50,0 тыс. рублей;</w:t>
            </w:r>
          </w:p>
          <w:p w14:paraId="13B525C1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2023г.– 288,2 тыс. рублей;</w:t>
            </w:r>
          </w:p>
          <w:p w14:paraId="27760DBE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2024г.– 50,0 тыс. рублей;</w:t>
            </w:r>
          </w:p>
          <w:p w14:paraId="76FA0770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2025г. - 50,0 тыс. рублей;</w:t>
            </w:r>
          </w:p>
          <w:p w14:paraId="70FC5696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2026г. - 50,0 тыс. рублей;</w:t>
            </w:r>
          </w:p>
          <w:p w14:paraId="1B929EEC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2027г. - 50,0 тыс. рублей.</w:t>
            </w:r>
          </w:p>
          <w:p w14:paraId="62E782E6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объем средств местного бюджета составляет 638,2 тыс. рублей, из них:</w:t>
            </w:r>
          </w:p>
          <w:p w14:paraId="6695901D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2020г. – 50,0 тыс. рублей;</w:t>
            </w:r>
          </w:p>
          <w:p w14:paraId="12C68B38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2021г. –50,0 тыс. рублей;</w:t>
            </w:r>
          </w:p>
          <w:p w14:paraId="65D79F49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2022г.– 50,0 тыс. рублей;</w:t>
            </w:r>
          </w:p>
          <w:p w14:paraId="1C069959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2023г.– 288,2,0 тыс. рублей;</w:t>
            </w:r>
          </w:p>
          <w:p w14:paraId="4435BF67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2024г.– 50,0 тыс. рублей.</w:t>
            </w:r>
          </w:p>
          <w:p w14:paraId="5CFCA49D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2025г. - 50,0 тыс. рублей;</w:t>
            </w:r>
          </w:p>
          <w:p w14:paraId="6343FED6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2026г. - 50,0 тыс. рублей;</w:t>
            </w:r>
          </w:p>
          <w:p w14:paraId="429455D9" w14:textId="77777777" w:rsidR="003D1F8C" w:rsidRDefault="00000000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2027г. - 50,0 тыс. рублей.</w:t>
            </w:r>
          </w:p>
        </w:tc>
      </w:tr>
    </w:tbl>
    <w:p w14:paraId="6915AEF1" w14:textId="77777777" w:rsidR="003D1F8C" w:rsidRDefault="003D1F8C">
      <w:pPr>
        <w:ind w:firstLine="547"/>
        <w:jc w:val="both"/>
        <w:rPr>
          <w:color w:val="000000"/>
          <w:sz w:val="28"/>
          <w:szCs w:val="28"/>
        </w:rPr>
      </w:pPr>
    </w:p>
    <w:p w14:paraId="7FE53DA5" w14:textId="77777777" w:rsidR="003D1F8C" w:rsidRDefault="003D1F8C">
      <w:pPr>
        <w:ind w:firstLine="547"/>
        <w:jc w:val="both"/>
        <w:rPr>
          <w:color w:val="000000"/>
          <w:sz w:val="28"/>
          <w:szCs w:val="28"/>
        </w:rPr>
      </w:pPr>
    </w:p>
    <w:p w14:paraId="187AEAF0" w14:textId="77777777" w:rsidR="003D1F8C" w:rsidRDefault="003D1F8C">
      <w:pPr>
        <w:ind w:firstLine="547"/>
        <w:jc w:val="both"/>
        <w:rPr>
          <w:color w:val="000000"/>
          <w:sz w:val="28"/>
          <w:szCs w:val="28"/>
        </w:rPr>
      </w:pPr>
    </w:p>
    <w:p w14:paraId="3E93C6BD" w14:textId="77777777" w:rsidR="003D1F8C" w:rsidRDefault="003D1F8C">
      <w:pPr>
        <w:ind w:firstLine="547"/>
        <w:jc w:val="both"/>
        <w:rPr>
          <w:color w:val="000000"/>
          <w:sz w:val="28"/>
          <w:szCs w:val="28"/>
        </w:rPr>
      </w:pPr>
    </w:p>
    <w:p w14:paraId="463C1A6D" w14:textId="77777777" w:rsidR="003D1F8C" w:rsidRDefault="003D1F8C">
      <w:pPr>
        <w:ind w:firstLine="547"/>
        <w:jc w:val="both"/>
        <w:rPr>
          <w:color w:val="000000"/>
          <w:sz w:val="28"/>
          <w:szCs w:val="28"/>
        </w:rPr>
      </w:pPr>
    </w:p>
    <w:p w14:paraId="0ACE924E" w14:textId="77777777" w:rsidR="003D1F8C" w:rsidRDefault="003D1F8C">
      <w:pPr>
        <w:ind w:firstLine="547"/>
        <w:jc w:val="both"/>
        <w:rPr>
          <w:color w:val="000000"/>
          <w:sz w:val="28"/>
          <w:szCs w:val="28"/>
        </w:rPr>
      </w:pPr>
    </w:p>
    <w:p w14:paraId="31CF717C" w14:textId="77777777" w:rsidR="003D1F8C" w:rsidRDefault="003D1F8C">
      <w:pPr>
        <w:ind w:firstLine="547"/>
        <w:jc w:val="both"/>
        <w:rPr>
          <w:color w:val="000000"/>
          <w:sz w:val="28"/>
          <w:szCs w:val="28"/>
        </w:rPr>
      </w:pPr>
    </w:p>
    <w:p w14:paraId="7E416FE5" w14:textId="77777777" w:rsidR="003D1F8C" w:rsidRDefault="003D1F8C">
      <w:pPr>
        <w:ind w:firstLine="547"/>
        <w:jc w:val="both"/>
        <w:rPr>
          <w:color w:val="000000"/>
          <w:sz w:val="28"/>
          <w:szCs w:val="28"/>
        </w:rPr>
      </w:pPr>
    </w:p>
    <w:p w14:paraId="2F6E99D5" w14:textId="77777777" w:rsidR="003D1F8C" w:rsidRDefault="003D1F8C">
      <w:pPr>
        <w:ind w:firstLine="547"/>
        <w:jc w:val="both"/>
        <w:rPr>
          <w:color w:val="000000"/>
          <w:sz w:val="28"/>
          <w:szCs w:val="28"/>
        </w:rPr>
      </w:pPr>
    </w:p>
    <w:p w14:paraId="41103AC0" w14:textId="77777777" w:rsidR="003D1F8C" w:rsidRDefault="003D1F8C">
      <w:pPr>
        <w:spacing w:line="360" w:lineRule="auto"/>
        <w:ind w:firstLine="547"/>
        <w:jc w:val="both"/>
        <w:rPr>
          <w:color w:val="000000" w:themeColor="text1"/>
          <w:sz w:val="28"/>
          <w:szCs w:val="28"/>
        </w:rPr>
      </w:pPr>
    </w:p>
    <w:p w14:paraId="26AA9E56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7A8900C3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74EF2987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16192771" w14:textId="77777777" w:rsidR="003D1F8C" w:rsidRDefault="00000000">
      <w:pPr>
        <w:autoSpaceDE w:val="0"/>
        <w:jc w:val="right"/>
        <w:outlineLvl w:val="0"/>
      </w:pPr>
      <w:r>
        <w:rPr>
          <w:sz w:val="28"/>
          <w:szCs w:val="28"/>
        </w:rPr>
        <w:t xml:space="preserve">                                                   от 26 февраля 2025 года № 318-п     </w:t>
      </w:r>
    </w:p>
    <w:p w14:paraId="5E0AD637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C8F6B6" w14:textId="77777777" w:rsidR="003D1F8C" w:rsidRDefault="003D1F8C">
      <w:pPr>
        <w:ind w:firstLine="547"/>
        <w:jc w:val="right"/>
        <w:rPr>
          <w:color w:val="000000"/>
          <w:sz w:val="28"/>
          <w:szCs w:val="28"/>
        </w:rPr>
      </w:pPr>
    </w:p>
    <w:p w14:paraId="18AD9231" w14:textId="77777777" w:rsidR="003D1F8C" w:rsidRDefault="00000000">
      <w:pPr>
        <w:pStyle w:val="af"/>
        <w:jc w:val="right"/>
        <w:rPr>
          <w:rFonts w:ascii="Tinos;Times New Roman" w:hAnsi="Tinos;Times New Roman" w:cs="Tinos;Times New Roman"/>
          <w:szCs w:val="28"/>
        </w:rPr>
      </w:pPr>
      <w:r>
        <w:rPr>
          <w:rFonts w:ascii="Tinos;Times New Roman" w:hAnsi="Tinos;Times New Roman" w:cs="Tinos;Times New Roman"/>
          <w:szCs w:val="28"/>
        </w:rPr>
        <w:t>Приложение № 1</w:t>
      </w:r>
    </w:p>
    <w:p w14:paraId="55CE0EC2" w14:textId="77777777" w:rsidR="003D1F8C" w:rsidRDefault="00000000">
      <w:pPr>
        <w:pStyle w:val="af"/>
        <w:jc w:val="right"/>
        <w:rPr>
          <w:rFonts w:ascii="Tinos;Times New Roman" w:hAnsi="Tinos;Times New Roman" w:cs="Tinos;Times New Roman"/>
          <w:szCs w:val="28"/>
        </w:rPr>
      </w:pPr>
      <w:r>
        <w:rPr>
          <w:rFonts w:ascii="Tinos;Times New Roman" w:hAnsi="Tinos;Times New Roman" w:cs="Tinos;Times New Roman"/>
          <w:szCs w:val="28"/>
        </w:rPr>
        <w:t>к муниципальной программе</w:t>
      </w:r>
    </w:p>
    <w:p w14:paraId="5D1901B7" w14:textId="77777777" w:rsidR="003D1F8C" w:rsidRDefault="00000000">
      <w:pPr>
        <w:pStyle w:val="af"/>
        <w:jc w:val="right"/>
        <w:rPr>
          <w:rFonts w:ascii="Tinos;Times New Roman" w:hAnsi="Tinos;Times New Roman" w:cs="Tinos;Times New Roman"/>
          <w:szCs w:val="28"/>
        </w:rPr>
      </w:pPr>
      <w:r>
        <w:rPr>
          <w:rFonts w:ascii="Tinos;Times New Roman" w:hAnsi="Tinos;Times New Roman" w:cs="Tinos;Times New Roman"/>
          <w:szCs w:val="28"/>
        </w:rPr>
        <w:t>«Доступная среда в Топкинском</w:t>
      </w:r>
    </w:p>
    <w:p w14:paraId="2363B022" w14:textId="77777777" w:rsidR="003D1F8C" w:rsidRDefault="00000000">
      <w:pPr>
        <w:pStyle w:val="af"/>
        <w:jc w:val="right"/>
        <w:rPr>
          <w:rFonts w:ascii="Tinos;Times New Roman" w:hAnsi="Tinos;Times New Roman" w:cs="Tinos;Times New Roman"/>
          <w:szCs w:val="28"/>
        </w:rPr>
      </w:pPr>
      <w:r>
        <w:rPr>
          <w:rFonts w:ascii="Tinos;Times New Roman" w:hAnsi="Tinos;Times New Roman" w:cs="Tinos;Times New Roman"/>
          <w:szCs w:val="28"/>
        </w:rPr>
        <w:t>муниципальном округе на 2020-2027 годы»</w:t>
      </w:r>
    </w:p>
    <w:p w14:paraId="4268DC59" w14:textId="77777777" w:rsidR="003D1F8C" w:rsidRDefault="003D1F8C">
      <w:pPr>
        <w:ind w:firstLine="547"/>
        <w:jc w:val="right"/>
        <w:rPr>
          <w:color w:val="000000"/>
          <w:sz w:val="28"/>
          <w:szCs w:val="28"/>
        </w:rPr>
      </w:pPr>
    </w:p>
    <w:p w14:paraId="4BDA0D8F" w14:textId="77777777" w:rsidR="003D1F8C" w:rsidRDefault="00000000">
      <w:pPr>
        <w:jc w:val="center"/>
      </w:pPr>
      <w:r>
        <w:rPr>
          <w:rStyle w:val="blk3"/>
          <w:b/>
          <w:sz w:val="28"/>
          <w:szCs w:val="28"/>
        </w:rPr>
        <w:t xml:space="preserve">Система целевых показателей (индикаторов) Программы </w:t>
      </w:r>
    </w:p>
    <w:p w14:paraId="07470EE1" w14:textId="77777777" w:rsidR="003D1F8C" w:rsidRDefault="003D1F8C">
      <w:pPr>
        <w:jc w:val="center"/>
        <w:rPr>
          <w:b/>
        </w:rPr>
      </w:pPr>
    </w:p>
    <w:tbl>
      <w:tblPr>
        <w:tblW w:w="10774" w:type="dxa"/>
        <w:tblInd w:w="-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559"/>
        <w:gridCol w:w="709"/>
        <w:gridCol w:w="850"/>
        <w:gridCol w:w="851"/>
        <w:gridCol w:w="708"/>
        <w:gridCol w:w="567"/>
        <w:gridCol w:w="851"/>
        <w:gridCol w:w="567"/>
        <w:gridCol w:w="660"/>
        <w:gridCol w:w="15"/>
        <w:gridCol w:w="742"/>
        <w:gridCol w:w="993"/>
      </w:tblGrid>
      <w:tr w:rsidR="003D1F8C" w14:paraId="28CDDB48" w14:textId="77777777"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7EBE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 xml:space="preserve">Цель и задачи </w:t>
            </w:r>
          </w:p>
          <w:p w14:paraId="7C9510E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F5A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Перечень целевых показателей (индикаторов)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FB62FB" w14:textId="77777777" w:rsidR="003D1F8C" w:rsidRDefault="00000000">
            <w:pPr>
              <w:ind w:left="113" w:right="113"/>
              <w:jc w:val="center"/>
            </w:pPr>
            <w:r>
              <w:rPr>
                <w:rStyle w:val="blk3"/>
                <w:sz w:val="16"/>
                <w:szCs w:val="16"/>
              </w:rPr>
              <w:t>Фактическое значение на  момент разработки Программы</w:t>
            </w:r>
          </w:p>
        </w:tc>
        <w:tc>
          <w:tcPr>
            <w:tcW w:w="58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2A8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Изменение значений по годам реализации Программы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38F4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Планируемое значение на момент окончания действия Программы</w:t>
            </w:r>
          </w:p>
        </w:tc>
      </w:tr>
      <w:tr w:rsidR="003D1F8C" w14:paraId="79B0BC35" w14:textId="77777777">
        <w:trPr>
          <w:trHeight w:val="487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2F8C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F842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2ED31F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094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2020 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D6E8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6963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AC0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2023 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FADD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2024г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B419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2025г.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E551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2026г</w:t>
            </w:r>
          </w:p>
        </w:tc>
        <w:tc>
          <w:tcPr>
            <w:tcW w:w="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4425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12AF" w14:textId="77777777" w:rsidR="003D1F8C" w:rsidRDefault="003D1F8C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3D1F8C" w14:paraId="5FF9166B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282E" w14:textId="77777777" w:rsidR="003D1F8C" w:rsidRDefault="00000000">
            <w:pPr>
              <w:ind w:left="127" w:right="155"/>
            </w:pPr>
            <w:r>
              <w:rPr>
                <w:rStyle w:val="blk3"/>
                <w:sz w:val="16"/>
                <w:szCs w:val="16"/>
              </w:rPr>
              <w:t xml:space="preserve">Обеспечение беспрепятственного доступа к приоритетным объектам и услугам в приоритетных сферах жизнедеятельности инвалидов и других МГН в Топкинском муниципальном округе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27FA" w14:textId="77777777" w:rsidR="003D1F8C" w:rsidRDefault="00000000">
            <w:pPr>
              <w:ind w:left="115" w:right="136"/>
            </w:pPr>
            <w:r>
              <w:rPr>
                <w:rStyle w:val="blk3"/>
                <w:sz w:val="16"/>
                <w:szCs w:val="16"/>
              </w:rPr>
              <w:t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опрошенных инвалидов в Топкинском муниципальном округе (процентов)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95A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473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F19F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6442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2FC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1CF1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2B1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60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97AD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60</w:t>
            </w:r>
          </w:p>
        </w:tc>
        <w:tc>
          <w:tcPr>
            <w:tcW w:w="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C52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5171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45</w:t>
            </w:r>
          </w:p>
        </w:tc>
      </w:tr>
      <w:tr w:rsidR="003D1F8C" w14:paraId="76C34CE2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F3D0" w14:textId="77777777" w:rsidR="003D1F8C" w:rsidRDefault="00000000">
            <w:pPr>
              <w:ind w:left="127" w:right="155"/>
            </w:pPr>
            <w:r>
              <w:rPr>
                <w:rStyle w:val="blk3"/>
                <w:sz w:val="16"/>
                <w:szCs w:val="16"/>
              </w:rPr>
              <w:t>Задачи Программы</w:t>
            </w:r>
          </w:p>
          <w:p w14:paraId="6ADF76CF" w14:textId="77777777" w:rsidR="003D1F8C" w:rsidRDefault="00000000">
            <w:pPr>
              <w:ind w:left="127" w:right="155"/>
            </w:pPr>
            <w:r>
              <w:rPr>
                <w:rStyle w:val="blk3"/>
                <w:sz w:val="16"/>
                <w:szCs w:val="16"/>
              </w:rPr>
              <w:t>Задача 1.</w:t>
            </w:r>
          </w:p>
          <w:p w14:paraId="19DDD3F8" w14:textId="77777777" w:rsidR="003D1F8C" w:rsidRDefault="00000000">
            <w:pPr>
              <w:ind w:left="127" w:right="155"/>
            </w:pPr>
            <w:r>
              <w:rPr>
                <w:rStyle w:val="blk3"/>
                <w:sz w:val="16"/>
                <w:szCs w:val="16"/>
              </w:rPr>
              <w:t xml:space="preserve">Совершенствование нормативно-правовой и организацион ной основы формирования доступной среды жизнедеятельности инвалидов и других МГН в Топкинском муниципальном округе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92CE" w14:textId="77777777" w:rsidR="003D1F8C" w:rsidRDefault="00000000">
            <w:pPr>
              <w:ind w:left="115" w:right="136"/>
            </w:pPr>
            <w:r>
              <w:rPr>
                <w:rStyle w:val="blk3"/>
                <w:sz w:val="16"/>
                <w:szCs w:val="16"/>
              </w:rPr>
              <w:t>Доля приоритетных объектов и услуг в приоритетных сферах жизнедеятельности инвалидов, нанесенных на карту доступности в Топкинского муниципального округе по результатам их паспортизации, среди всех приоритетных объектов и услуг (процентов)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CE23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04BC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68F9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2001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907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17B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DCA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320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</w:t>
            </w:r>
          </w:p>
        </w:tc>
        <w:tc>
          <w:tcPr>
            <w:tcW w:w="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59A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92C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</w:t>
            </w:r>
          </w:p>
        </w:tc>
      </w:tr>
      <w:tr w:rsidR="003D1F8C" w14:paraId="38B7BE23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83D2" w14:textId="77777777" w:rsidR="003D1F8C" w:rsidRDefault="00000000">
            <w:pPr>
              <w:ind w:left="127" w:right="155"/>
            </w:pPr>
            <w:r>
              <w:rPr>
                <w:rStyle w:val="blk3"/>
                <w:sz w:val="16"/>
                <w:szCs w:val="16"/>
              </w:rPr>
              <w:t>Задача 2.</w:t>
            </w:r>
          </w:p>
          <w:p w14:paraId="13F2E3BC" w14:textId="77777777" w:rsidR="003D1F8C" w:rsidRDefault="00000000">
            <w:pPr>
              <w:ind w:left="127" w:right="155"/>
            </w:pPr>
            <w:r>
              <w:rPr>
                <w:rStyle w:val="blk3"/>
                <w:sz w:val="16"/>
                <w:szCs w:val="16"/>
              </w:rPr>
              <w:t xml:space="preserve">Повышение уровня доступности приоритетных объектов и услуг в приоритетных </w:t>
            </w:r>
            <w:r>
              <w:rPr>
                <w:rStyle w:val="blk3"/>
                <w:sz w:val="16"/>
                <w:szCs w:val="16"/>
              </w:rPr>
              <w:lastRenderedPageBreak/>
              <w:t xml:space="preserve">сферах жизнедеятельности инвалидов и других МГН в Топкинском муниципальном округе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71F8" w14:textId="77777777" w:rsidR="003D1F8C" w:rsidRDefault="00000000">
            <w:pPr>
              <w:ind w:left="115" w:right="136"/>
            </w:pPr>
            <w:r>
              <w:rPr>
                <w:rStyle w:val="blk3"/>
                <w:sz w:val="16"/>
                <w:szCs w:val="16"/>
              </w:rPr>
              <w:lastRenderedPageBreak/>
              <w:t xml:space="preserve">Доля доступных для инвалидов и других МГН приоритетных объектов социальной, </w:t>
            </w:r>
            <w:r>
              <w:rPr>
                <w:rStyle w:val="blk3"/>
                <w:sz w:val="16"/>
                <w:szCs w:val="16"/>
              </w:rPr>
              <w:lastRenderedPageBreak/>
              <w:t>транспортной, инженерной инфраструктуры в общем количестве приоритетных объектов в Топкинском муниципальном округе (процентов)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2CA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lastRenderedPageBreak/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02A5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5713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334B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915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D9A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98BD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3F8F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33EF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094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</w:t>
            </w:r>
          </w:p>
        </w:tc>
      </w:tr>
      <w:tr w:rsidR="003D1F8C" w14:paraId="555CEF1E" w14:textId="77777777"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1A48" w14:textId="77777777" w:rsidR="003D1F8C" w:rsidRDefault="00000000">
            <w:pPr>
              <w:ind w:left="127" w:right="155"/>
            </w:pPr>
            <w:r>
              <w:rPr>
                <w:rStyle w:val="blk3"/>
                <w:sz w:val="16"/>
                <w:szCs w:val="16"/>
              </w:rPr>
              <w:t>Задача 3.</w:t>
            </w:r>
          </w:p>
          <w:p w14:paraId="112B26A2" w14:textId="77777777" w:rsidR="003D1F8C" w:rsidRDefault="00000000">
            <w:pPr>
              <w:ind w:left="127" w:right="155"/>
            </w:pPr>
            <w:r>
              <w:rPr>
                <w:rStyle w:val="blk3"/>
                <w:sz w:val="16"/>
                <w:szCs w:val="16"/>
              </w:rPr>
              <w:t>Повышение доступности и качества реабилитационных услуг (развитие системы реабилитации и социальной интеграции инвалидов) в Топкинском муниципальном округе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CCAC" w14:textId="77777777" w:rsidR="003D1F8C" w:rsidRDefault="00000000">
            <w:pPr>
              <w:ind w:left="115" w:right="136"/>
            </w:pPr>
            <w:r>
              <w:rPr>
                <w:rStyle w:val="blk3"/>
                <w:sz w:val="16"/>
                <w:szCs w:val="16"/>
              </w:rPr>
              <w:t>Доля инвалидов, получивших положительные результаты от реабилитации в общей численности инвалидов, прошедших реабилитацию в Топкинском муниципальном округе  (процентов)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C8B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D87D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F10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72AD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435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616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B5D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BD12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</w:t>
            </w:r>
          </w:p>
        </w:tc>
        <w:tc>
          <w:tcPr>
            <w:tcW w:w="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055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0ECE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</w:t>
            </w:r>
          </w:p>
        </w:tc>
      </w:tr>
      <w:tr w:rsidR="003D1F8C" w14:paraId="20DDF03C" w14:textId="77777777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3C85" w14:textId="77777777" w:rsidR="003D1F8C" w:rsidRDefault="003D1F8C">
            <w:pPr>
              <w:snapToGrid w:val="0"/>
              <w:ind w:left="127" w:right="155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A65C" w14:textId="77777777" w:rsidR="003D1F8C" w:rsidRDefault="00000000">
            <w:pPr>
              <w:ind w:left="115" w:right="136"/>
            </w:pPr>
            <w:r>
              <w:rPr>
                <w:rStyle w:val="blk3"/>
                <w:sz w:val="16"/>
                <w:szCs w:val="16"/>
              </w:rPr>
              <w:t>Количество инвалидов, воспользовавшихся услугами службы «Социальное такси» в Топкинском муниципальном округе  (человек)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14C8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EBC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6186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33E9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5082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3D0D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13E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180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A9B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180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88D2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CFD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180</w:t>
            </w:r>
          </w:p>
        </w:tc>
      </w:tr>
    </w:tbl>
    <w:p w14:paraId="7D55E1F2" w14:textId="77777777" w:rsidR="003D1F8C" w:rsidRDefault="003D1F8C">
      <w:pPr>
        <w:autoSpaceDE w:val="0"/>
        <w:jc w:val="right"/>
        <w:outlineLvl w:val="0"/>
      </w:pPr>
    </w:p>
    <w:p w14:paraId="62C9EAF0" w14:textId="77777777" w:rsidR="003D1F8C" w:rsidRDefault="003D1F8C">
      <w:pPr>
        <w:autoSpaceDE w:val="0"/>
        <w:spacing w:line="360" w:lineRule="auto"/>
        <w:ind w:firstLine="547"/>
        <w:outlineLvl w:val="0"/>
        <w:rPr>
          <w:color w:val="000000"/>
        </w:rPr>
      </w:pPr>
    </w:p>
    <w:p w14:paraId="7746D3EC" w14:textId="77777777" w:rsidR="003D1F8C" w:rsidRDefault="003D1F8C">
      <w:pPr>
        <w:autoSpaceDE w:val="0"/>
        <w:spacing w:line="360" w:lineRule="auto"/>
        <w:ind w:firstLine="547"/>
        <w:outlineLvl w:val="0"/>
        <w:rPr>
          <w:color w:val="000000"/>
        </w:rPr>
      </w:pPr>
    </w:p>
    <w:p w14:paraId="733D03A9" w14:textId="77777777" w:rsidR="003D1F8C" w:rsidRDefault="003D1F8C">
      <w:pPr>
        <w:autoSpaceDE w:val="0"/>
        <w:spacing w:line="360" w:lineRule="auto"/>
        <w:ind w:firstLine="547"/>
        <w:outlineLvl w:val="0"/>
        <w:rPr>
          <w:color w:val="000000"/>
        </w:rPr>
      </w:pPr>
    </w:p>
    <w:p w14:paraId="06C25F36" w14:textId="77777777" w:rsidR="003D1F8C" w:rsidRDefault="003D1F8C">
      <w:pPr>
        <w:autoSpaceDE w:val="0"/>
        <w:spacing w:line="360" w:lineRule="auto"/>
        <w:ind w:firstLine="547"/>
        <w:outlineLvl w:val="0"/>
        <w:rPr>
          <w:color w:val="000000"/>
        </w:rPr>
      </w:pPr>
    </w:p>
    <w:p w14:paraId="69CB54FC" w14:textId="77777777" w:rsidR="003D1F8C" w:rsidRDefault="003D1F8C">
      <w:pPr>
        <w:autoSpaceDE w:val="0"/>
        <w:spacing w:line="360" w:lineRule="auto"/>
        <w:ind w:firstLine="547"/>
        <w:outlineLvl w:val="0"/>
        <w:rPr>
          <w:color w:val="000000"/>
        </w:rPr>
      </w:pPr>
    </w:p>
    <w:p w14:paraId="3888347E" w14:textId="77777777" w:rsidR="003D1F8C" w:rsidRDefault="003D1F8C">
      <w:pPr>
        <w:autoSpaceDE w:val="0"/>
        <w:spacing w:line="360" w:lineRule="auto"/>
        <w:ind w:firstLine="547"/>
        <w:outlineLvl w:val="0"/>
        <w:rPr>
          <w:color w:val="000000"/>
        </w:rPr>
      </w:pPr>
    </w:p>
    <w:p w14:paraId="5C52A3A8" w14:textId="77777777" w:rsidR="003D1F8C" w:rsidRDefault="003D1F8C">
      <w:pPr>
        <w:autoSpaceDE w:val="0"/>
        <w:spacing w:line="360" w:lineRule="auto"/>
        <w:ind w:firstLine="547"/>
        <w:outlineLvl w:val="0"/>
        <w:rPr>
          <w:color w:val="000000"/>
        </w:rPr>
      </w:pPr>
    </w:p>
    <w:p w14:paraId="695D54B9" w14:textId="77777777" w:rsidR="003D1F8C" w:rsidRDefault="003D1F8C">
      <w:pPr>
        <w:autoSpaceDE w:val="0"/>
        <w:spacing w:line="360" w:lineRule="auto"/>
        <w:ind w:firstLine="547"/>
        <w:outlineLvl w:val="0"/>
        <w:rPr>
          <w:color w:val="000000"/>
        </w:rPr>
      </w:pPr>
    </w:p>
    <w:p w14:paraId="3C881E3D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4CFCEC9E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1E0E36CD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2259224D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5085B6EB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34C73222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58DB173E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68179E02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6D158F8F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6F31632C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54B6837F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78DF8A5B" w14:textId="77777777" w:rsidR="003D1F8C" w:rsidRDefault="003D1F8C">
      <w:pPr>
        <w:autoSpaceDE w:val="0"/>
        <w:spacing w:line="360" w:lineRule="auto"/>
        <w:outlineLvl w:val="0"/>
        <w:rPr>
          <w:color w:val="000000"/>
        </w:rPr>
      </w:pPr>
    </w:p>
    <w:p w14:paraId="32CBC27D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№3</w:t>
      </w:r>
    </w:p>
    <w:p w14:paraId="4DF111F2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344A5744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2302AA31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от 26 февраля 2025 года № 318-п     </w:t>
      </w:r>
    </w:p>
    <w:p w14:paraId="3847CF27" w14:textId="77777777" w:rsidR="003D1F8C" w:rsidRDefault="003D1F8C">
      <w:pPr>
        <w:autoSpaceDE w:val="0"/>
        <w:jc w:val="right"/>
        <w:outlineLvl w:val="0"/>
        <w:rPr>
          <w:sz w:val="28"/>
          <w:szCs w:val="28"/>
        </w:rPr>
      </w:pPr>
    </w:p>
    <w:p w14:paraId="35E2CB3C" w14:textId="77777777" w:rsidR="003D1F8C" w:rsidRDefault="00000000">
      <w:pPr>
        <w:pStyle w:val="af"/>
        <w:jc w:val="right"/>
        <w:rPr>
          <w:rFonts w:ascii="Tinos;Times New Roman" w:hAnsi="Tinos;Times New Roman" w:cs="Tinos;Times New Roman"/>
          <w:szCs w:val="28"/>
        </w:rPr>
      </w:pPr>
      <w:r>
        <w:rPr>
          <w:rFonts w:ascii="Tinos;Times New Roman" w:hAnsi="Tinos;Times New Roman" w:cs="Tinos;Times New Roman"/>
          <w:szCs w:val="28"/>
        </w:rPr>
        <w:t>Приложение № 3</w:t>
      </w:r>
    </w:p>
    <w:p w14:paraId="589B7BE3" w14:textId="77777777" w:rsidR="003D1F8C" w:rsidRDefault="00000000">
      <w:pPr>
        <w:pStyle w:val="af"/>
        <w:jc w:val="right"/>
        <w:rPr>
          <w:rFonts w:ascii="Tinos;Times New Roman" w:hAnsi="Tinos;Times New Roman" w:cs="Tinos;Times New Roman"/>
          <w:szCs w:val="28"/>
        </w:rPr>
      </w:pPr>
      <w:r>
        <w:rPr>
          <w:rFonts w:ascii="Tinos;Times New Roman" w:hAnsi="Tinos;Times New Roman" w:cs="Tinos;Times New Roman"/>
          <w:szCs w:val="28"/>
        </w:rPr>
        <w:t>к муниципальной программе</w:t>
      </w:r>
    </w:p>
    <w:p w14:paraId="5FEC8B0E" w14:textId="77777777" w:rsidR="003D1F8C" w:rsidRDefault="00000000">
      <w:pPr>
        <w:pStyle w:val="af"/>
        <w:jc w:val="right"/>
        <w:rPr>
          <w:rFonts w:ascii="Tinos;Times New Roman" w:hAnsi="Tinos;Times New Roman" w:cs="Tinos;Times New Roman"/>
          <w:szCs w:val="28"/>
        </w:rPr>
      </w:pPr>
      <w:r>
        <w:rPr>
          <w:rFonts w:ascii="Tinos;Times New Roman" w:hAnsi="Tinos;Times New Roman" w:cs="Tinos;Times New Roman"/>
          <w:szCs w:val="28"/>
        </w:rPr>
        <w:t>«Доступная среда в Топкинском</w:t>
      </w:r>
    </w:p>
    <w:p w14:paraId="109F7EE4" w14:textId="77777777" w:rsidR="003D1F8C" w:rsidRDefault="00000000">
      <w:pPr>
        <w:pStyle w:val="af"/>
        <w:autoSpaceDE w:val="0"/>
        <w:jc w:val="right"/>
        <w:outlineLvl w:val="0"/>
        <w:rPr>
          <w:rFonts w:ascii="Tinos;Times New Roman" w:hAnsi="Tinos;Times New Roman" w:cs="Tinos;Times New Roman"/>
          <w:szCs w:val="28"/>
        </w:rPr>
      </w:pPr>
      <w:r>
        <w:rPr>
          <w:rFonts w:ascii="Tinos;Times New Roman" w:hAnsi="Tinos;Times New Roman" w:cs="Tinos;Times New Roman"/>
          <w:szCs w:val="28"/>
        </w:rPr>
        <w:t>муниципальном округе на 2020-2027 годы»</w:t>
      </w:r>
    </w:p>
    <w:p w14:paraId="51D3AC65" w14:textId="77777777" w:rsidR="003D1F8C" w:rsidRDefault="003D1F8C">
      <w:pPr>
        <w:jc w:val="right"/>
      </w:pPr>
    </w:p>
    <w:p w14:paraId="4089880A" w14:textId="77777777" w:rsidR="003D1F8C" w:rsidRDefault="00000000">
      <w:pPr>
        <w:jc w:val="center"/>
      </w:pPr>
      <w:r>
        <w:rPr>
          <w:rStyle w:val="blk3"/>
          <w:b/>
          <w:sz w:val="28"/>
          <w:szCs w:val="28"/>
        </w:rPr>
        <w:t xml:space="preserve">Перечень мероприятий  Программы </w:t>
      </w:r>
    </w:p>
    <w:p w14:paraId="7734D04E" w14:textId="77777777" w:rsidR="003D1F8C" w:rsidRDefault="003D1F8C">
      <w:pPr>
        <w:jc w:val="center"/>
      </w:pPr>
    </w:p>
    <w:tbl>
      <w:tblPr>
        <w:tblW w:w="10947" w:type="dxa"/>
        <w:tblInd w:w="-11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133"/>
        <w:gridCol w:w="566"/>
        <w:gridCol w:w="707"/>
        <w:gridCol w:w="708"/>
        <w:gridCol w:w="708"/>
        <w:gridCol w:w="567"/>
        <w:gridCol w:w="708"/>
        <w:gridCol w:w="707"/>
        <w:gridCol w:w="573"/>
        <w:gridCol w:w="569"/>
        <w:gridCol w:w="61"/>
        <w:gridCol w:w="498"/>
        <w:gridCol w:w="1426"/>
        <w:gridCol w:w="21"/>
        <w:gridCol w:w="1538"/>
        <w:gridCol w:w="32"/>
      </w:tblGrid>
      <w:tr w:rsidR="003D1F8C" w14:paraId="2B61457E" w14:textId="77777777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3706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№ п/п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B03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931D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5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848C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Объем финансирования, тыс. рублей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AD80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Исполнители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DBA5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Программа</w:t>
            </w:r>
          </w:p>
        </w:tc>
        <w:tc>
          <w:tcPr>
            <w:tcW w:w="32" w:type="dxa"/>
          </w:tcPr>
          <w:p w14:paraId="1498221C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</w:tr>
      <w:tr w:rsidR="003D1F8C" w14:paraId="36A82B36" w14:textId="77777777">
        <w:trPr>
          <w:trHeight w:val="313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CAE3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57AF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99A8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AE02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2C62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AB81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2021г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5007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E00D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2023г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45CF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2024г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1666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2025г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3F2B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2026г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0E9D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2027г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78D81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59FE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2" w:type="dxa"/>
          </w:tcPr>
          <w:p w14:paraId="79B52DBA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</w:tr>
      <w:tr w:rsidR="003D1F8C" w14:paraId="4A45833A" w14:textId="77777777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8D28" w14:textId="77777777" w:rsidR="003D1F8C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2FDE" w14:textId="77777777" w:rsidR="003D1F8C" w:rsidRDefault="00000000">
            <w:pPr>
              <w:ind w:left="4" w:right="133"/>
            </w:pPr>
            <w:r>
              <w:rPr>
                <w:rStyle w:val="blk3"/>
                <w:sz w:val="16"/>
                <w:szCs w:val="16"/>
              </w:rPr>
              <w:t>Муниципальная программа  «Доступная среда в Топкинском муниципальном  округе на 2020- 2027 годы»</w:t>
            </w:r>
          </w:p>
          <w:p w14:paraId="6E9B26B2" w14:textId="77777777" w:rsidR="003D1F8C" w:rsidRDefault="003D1F8C">
            <w:pPr>
              <w:ind w:left="162" w:right="133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6CB4" w14:textId="77777777" w:rsidR="003D1F8C" w:rsidRDefault="00000000">
            <w:pPr>
              <w:ind w:left="15" w:right="133" w:hanging="15"/>
            </w:pPr>
            <w:r>
              <w:rPr>
                <w:rStyle w:val="blk3"/>
                <w:sz w:val="16"/>
                <w:szCs w:val="16"/>
              </w:rPr>
              <w:t>Всего, в том числе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20E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638,2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7D97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AF65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8F9A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05F3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288,2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108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9976" w14:textId="77777777" w:rsidR="003D1F8C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0C2C" w14:textId="77777777" w:rsidR="003D1F8C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6D8B0" w14:textId="77777777" w:rsidR="003D1F8C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B692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E8C3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2" w:type="dxa"/>
          </w:tcPr>
          <w:p w14:paraId="26D16612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</w:tr>
      <w:tr w:rsidR="003D1F8C" w14:paraId="57B56C15" w14:textId="77777777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14DF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8FD3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38D6" w14:textId="77777777" w:rsidR="003D1F8C" w:rsidRDefault="00000000">
            <w:pPr>
              <w:ind w:left="15" w:right="133" w:hanging="15"/>
            </w:pPr>
            <w:r>
              <w:rPr>
                <w:rStyle w:val="blk3"/>
                <w:sz w:val="16"/>
                <w:szCs w:val="16"/>
              </w:rPr>
              <w:t xml:space="preserve">Мест ный бюджет всего: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69DF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638,2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71CA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5428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7373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D26D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288,2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7CA8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29CD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5F30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7360" w14:textId="77777777" w:rsidR="003D1F8C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19E5" w14:textId="77777777" w:rsidR="003D1F8C" w:rsidRDefault="003D1F8C">
            <w:pPr>
              <w:snapToGrid w:val="0"/>
              <w:ind w:left="137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2EF2" w14:textId="77777777" w:rsidR="003D1F8C" w:rsidRDefault="003D1F8C">
            <w:pPr>
              <w:snapToGrid w:val="0"/>
              <w:ind w:left="137"/>
              <w:rPr>
                <w:sz w:val="16"/>
                <w:szCs w:val="16"/>
              </w:rPr>
            </w:pPr>
          </w:p>
        </w:tc>
        <w:tc>
          <w:tcPr>
            <w:tcW w:w="32" w:type="dxa"/>
          </w:tcPr>
          <w:p w14:paraId="4968E210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</w:tr>
      <w:tr w:rsidR="003D1F8C" w14:paraId="087A9577" w14:textId="77777777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4D86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FD19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85BF" w14:textId="77777777" w:rsidR="003D1F8C" w:rsidRDefault="00000000">
            <w:pPr>
              <w:ind w:left="15" w:right="133" w:hanging="15"/>
            </w:pPr>
            <w:r>
              <w:rPr>
                <w:rStyle w:val="blk3"/>
                <w:sz w:val="16"/>
                <w:szCs w:val="16"/>
              </w:rPr>
              <w:t>В том числе: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A5D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E39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1F8E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3C3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E0B8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D72C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9524" w14:textId="77777777" w:rsidR="003D1F8C" w:rsidRDefault="00000000">
            <w:pPr>
              <w:ind w:left="13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5DF9" w14:textId="77777777" w:rsidR="003D1F8C" w:rsidRDefault="00000000">
            <w:pPr>
              <w:ind w:left="13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CF68" w14:textId="77777777" w:rsidR="003D1F8C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9A3C" w14:textId="77777777" w:rsidR="003D1F8C" w:rsidRDefault="00000000">
            <w:pPr>
              <w:ind w:left="13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Муниципальное казенное учреждение  «Топкинский  социально-реабилитационный центр  для несовершеннолетних»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8DEB" w14:textId="77777777" w:rsidR="003D1F8C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«Доступная среда в Топкинском муниципальном округе на 2020-2027 годы»</w:t>
            </w:r>
          </w:p>
        </w:tc>
        <w:tc>
          <w:tcPr>
            <w:tcW w:w="32" w:type="dxa"/>
          </w:tcPr>
          <w:p w14:paraId="23DA4AF6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</w:tr>
      <w:tr w:rsidR="003D1F8C" w14:paraId="45DE08F6" w14:textId="77777777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9E64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49F4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F77F" w14:textId="77777777" w:rsidR="003D1F8C" w:rsidRDefault="003D1F8C">
            <w:pPr>
              <w:snapToGrid w:val="0"/>
              <w:ind w:left="162" w:right="133"/>
              <w:rPr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A584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216,00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A5C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35,0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86B2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539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F4DE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ABC8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31,0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A0E44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3526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C29A" w14:textId="77777777" w:rsidR="003D1F8C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78F2" w14:textId="77777777" w:rsidR="003D1F8C" w:rsidRDefault="00000000">
            <w:pPr>
              <w:ind w:left="137"/>
            </w:pPr>
            <w:r>
              <w:rPr>
                <w:sz w:val="16"/>
                <w:szCs w:val="16"/>
              </w:rPr>
              <w:t xml:space="preserve">Муниципальное бюджетное учреждение </w:t>
            </w:r>
            <w:r>
              <w:rPr>
                <w:color w:val="000000"/>
                <w:sz w:val="16"/>
                <w:szCs w:val="16"/>
              </w:rPr>
              <w:t xml:space="preserve"> «Топкинский центр  социального обслуживания»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9E14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«Доступная среда в Топкинском муниципальном округе на 2020-2027годы»</w:t>
            </w:r>
          </w:p>
        </w:tc>
        <w:tc>
          <w:tcPr>
            <w:tcW w:w="32" w:type="dxa"/>
          </w:tcPr>
          <w:p w14:paraId="2A6027A7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</w:tr>
      <w:tr w:rsidR="003D1F8C" w14:paraId="29EA9631" w14:textId="77777777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904B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7FAA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5E52" w14:textId="77777777" w:rsidR="003D1F8C" w:rsidRDefault="003D1F8C">
            <w:pPr>
              <w:snapToGrid w:val="0"/>
              <w:ind w:left="162" w:right="133"/>
              <w:rPr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472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34,0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9B6E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92E5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2885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3B2E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046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19,0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32E6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539C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480A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5C3B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Управление образования  администрации Топкинского муниципального округа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30E7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«Доступная среда в Топкинском муниципальном округе на 2020-2027 годы»</w:t>
            </w:r>
          </w:p>
        </w:tc>
        <w:tc>
          <w:tcPr>
            <w:tcW w:w="32" w:type="dxa"/>
          </w:tcPr>
          <w:p w14:paraId="0258F639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</w:tr>
      <w:tr w:rsidR="003D1F8C" w14:paraId="0387D4AF" w14:textId="77777777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9319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E086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6898" w14:textId="77777777" w:rsidR="003D1F8C" w:rsidRDefault="003D1F8C">
            <w:pPr>
              <w:snapToGrid w:val="0"/>
              <w:ind w:left="162" w:right="133"/>
              <w:rPr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690E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238,2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361F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1CCD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C0A3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F0B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238,2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DC4C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2974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F272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FF2B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E2EC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Управление культуры администрации Топкинского муниципального округа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4A74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«Доступная среда в Топкинском муниципальном округе на 2020-2027 годы»</w:t>
            </w:r>
          </w:p>
        </w:tc>
        <w:tc>
          <w:tcPr>
            <w:tcW w:w="32" w:type="dxa"/>
          </w:tcPr>
          <w:p w14:paraId="17BB325D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</w:tr>
      <w:tr w:rsidR="003D1F8C" w14:paraId="62EAEFA3" w14:textId="7777777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E836" w14:textId="77777777" w:rsidR="003D1F8C" w:rsidRDefault="003D1F8C">
            <w:pPr>
              <w:snapToGrid w:val="0"/>
              <w:ind w:left="137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20A7" w14:textId="77777777" w:rsidR="003D1F8C" w:rsidRDefault="003D1F8C">
            <w:pPr>
              <w:snapToGrid w:val="0"/>
              <w:ind w:left="137"/>
              <w:jc w:val="center"/>
              <w:rPr>
                <w:sz w:val="16"/>
                <w:szCs w:val="16"/>
              </w:rPr>
            </w:pPr>
          </w:p>
        </w:tc>
        <w:tc>
          <w:tcPr>
            <w:tcW w:w="93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99FC" w14:textId="77777777" w:rsidR="003D1F8C" w:rsidRDefault="00000000">
            <w:pPr>
              <w:ind w:left="137"/>
              <w:jc w:val="center"/>
            </w:pPr>
            <w:r>
              <w:rPr>
                <w:rStyle w:val="blk3"/>
                <w:sz w:val="16"/>
                <w:szCs w:val="16"/>
              </w:rPr>
              <w:t>Задача 1. Совершенствование нормативной правовой и организационной основ формирования доступной среды жизнедеятельности инвалидов и других МГН в Топкинском муниципальном округе.</w:t>
            </w:r>
          </w:p>
        </w:tc>
        <w:tc>
          <w:tcPr>
            <w:tcW w:w="32" w:type="dxa"/>
          </w:tcPr>
          <w:p w14:paraId="47DC2101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</w:tr>
      <w:tr w:rsidR="003D1F8C" w14:paraId="271E9042" w14:textId="7777777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3CF8" w14:textId="77777777" w:rsidR="003D1F8C" w:rsidRDefault="003D1F8C">
            <w:pPr>
              <w:snapToGrid w:val="0"/>
              <w:ind w:left="137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E07D" w14:textId="77777777" w:rsidR="003D1F8C" w:rsidRDefault="003D1F8C">
            <w:pPr>
              <w:snapToGrid w:val="0"/>
              <w:ind w:left="137"/>
              <w:jc w:val="center"/>
              <w:rPr>
                <w:sz w:val="16"/>
                <w:szCs w:val="16"/>
              </w:rPr>
            </w:pPr>
          </w:p>
        </w:tc>
        <w:tc>
          <w:tcPr>
            <w:tcW w:w="93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18EB" w14:textId="77777777" w:rsidR="003D1F8C" w:rsidRDefault="003D1F8C">
            <w:pPr>
              <w:snapToGrid w:val="0"/>
              <w:ind w:left="137"/>
              <w:jc w:val="center"/>
              <w:rPr>
                <w:sz w:val="16"/>
                <w:szCs w:val="16"/>
              </w:rPr>
            </w:pPr>
          </w:p>
          <w:p w14:paraId="5ED4AC70" w14:textId="77777777" w:rsidR="003D1F8C" w:rsidRDefault="00000000">
            <w:pPr>
              <w:ind w:left="137"/>
              <w:jc w:val="center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Задача 2. Повышение уровня доступности приоритетных объектов и услуг в приоритетных сферах жизнедеятельности инвалидов и других МГН в </w:t>
            </w:r>
            <w:r>
              <w:rPr>
                <w:rStyle w:val="blk3"/>
                <w:sz w:val="16"/>
                <w:szCs w:val="16"/>
              </w:rPr>
              <w:t>Топкинском муниципальном округе</w:t>
            </w:r>
            <w:r>
              <w:rPr>
                <w:rStyle w:val="blk3"/>
                <w:color w:val="000000"/>
                <w:sz w:val="16"/>
                <w:szCs w:val="16"/>
              </w:rPr>
              <w:t>.</w:t>
            </w:r>
          </w:p>
        </w:tc>
        <w:tc>
          <w:tcPr>
            <w:tcW w:w="32" w:type="dxa"/>
          </w:tcPr>
          <w:p w14:paraId="1FE81FF4" w14:textId="77777777" w:rsidR="003D1F8C" w:rsidRDefault="003D1F8C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3D1F8C" w14:paraId="50795C1C" w14:textId="77777777">
        <w:trPr>
          <w:trHeight w:val="495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0BC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2.1.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4018" w14:textId="77777777" w:rsidR="003D1F8C" w:rsidRDefault="00000000">
            <w:pPr>
              <w:ind w:left="90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Адаптация зданий </w:t>
            </w:r>
            <w:r>
              <w:rPr>
                <w:rStyle w:val="blk3"/>
                <w:color w:val="000000"/>
                <w:sz w:val="16"/>
                <w:szCs w:val="16"/>
              </w:rPr>
              <w:lastRenderedPageBreak/>
              <w:t>приоритетных  учреждений и прилегающих к ним территорий для беспрепятственного доступа инвалидов и других МГН (установка пандусов, поручней, лифтов, расширение дверных проемов и т.д.)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6D87EC" w14:textId="77777777" w:rsidR="003D1F8C" w:rsidRDefault="00000000">
            <w:pPr>
              <w:ind w:left="90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5335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F65C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2D06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ED9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718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FA3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EB1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E3C4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AD32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2C95" w14:textId="77777777" w:rsidR="003D1F8C" w:rsidRDefault="003D1F8C">
            <w:pPr>
              <w:snapToGrid w:val="0"/>
              <w:jc w:val="center"/>
            </w:pPr>
          </w:p>
        </w:tc>
        <w:tc>
          <w:tcPr>
            <w:tcW w:w="15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2CAB" w14:textId="77777777" w:rsidR="003D1F8C" w:rsidRDefault="003D1F8C">
            <w:pPr>
              <w:snapToGrid w:val="0"/>
              <w:ind w:left="137"/>
            </w:pPr>
          </w:p>
        </w:tc>
      </w:tr>
      <w:tr w:rsidR="003D1F8C" w14:paraId="6CD3E608" w14:textId="77777777">
        <w:trPr>
          <w:trHeight w:val="69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7CA8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14BE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A374" w14:textId="77777777" w:rsidR="003D1F8C" w:rsidRDefault="00000000">
            <w:pPr>
              <w:ind w:left="-12" w:right="98" w:firstLine="86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Местный </w:t>
            </w:r>
          </w:p>
          <w:p w14:paraId="0CF1583C" w14:textId="77777777" w:rsidR="003D1F8C" w:rsidRDefault="00000000">
            <w:pPr>
              <w:ind w:left="-12" w:right="98" w:firstLine="86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бюджет </w:t>
            </w:r>
          </w:p>
          <w:p w14:paraId="21D2A707" w14:textId="77777777" w:rsidR="003D1F8C" w:rsidRDefault="003D1F8C">
            <w:pPr>
              <w:ind w:left="90" w:right="98"/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77FC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A1E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D3E2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6DC8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3BB1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CB51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D05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ABC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4CD5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694F" w14:textId="77777777" w:rsidR="003D1F8C" w:rsidRDefault="003D1F8C">
            <w:pPr>
              <w:snapToGrid w:val="0"/>
              <w:jc w:val="center"/>
            </w:pPr>
          </w:p>
        </w:tc>
        <w:tc>
          <w:tcPr>
            <w:tcW w:w="159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E50D" w14:textId="77777777" w:rsidR="003D1F8C" w:rsidRDefault="003D1F8C">
            <w:pPr>
              <w:snapToGrid w:val="0"/>
            </w:pPr>
          </w:p>
        </w:tc>
      </w:tr>
      <w:tr w:rsidR="003D1F8C" w14:paraId="7153DAED" w14:textId="77777777">
        <w:trPr>
          <w:trHeight w:val="225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B798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2.1.1.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1146" w14:textId="77777777" w:rsidR="003D1F8C" w:rsidRDefault="00000000">
            <w:pPr>
              <w:ind w:left="90" w:right="98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Переоборудование санузла в здании ул.Комсомольская ,1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4FBE" w14:textId="77777777" w:rsidR="003D1F8C" w:rsidRDefault="00000000">
            <w:pPr>
              <w:ind w:left="90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1766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62B1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1AD0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505C" w14:textId="77777777" w:rsidR="003D1F8C" w:rsidRDefault="00000000">
            <w:pPr>
              <w:jc w:val="center"/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DF77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D6C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AEE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354D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  <w:p w14:paraId="5155B332" w14:textId="77777777" w:rsidR="003D1F8C" w:rsidRDefault="003D1F8C">
            <w:pPr>
              <w:jc w:val="center"/>
            </w:pPr>
          </w:p>
          <w:p w14:paraId="5FC87867" w14:textId="77777777" w:rsidR="003D1F8C" w:rsidRDefault="003D1F8C">
            <w:pPr>
              <w:jc w:val="center"/>
            </w:pPr>
          </w:p>
          <w:p w14:paraId="28BFEF32" w14:textId="77777777" w:rsidR="003D1F8C" w:rsidRDefault="003D1F8C">
            <w:pPr>
              <w:jc w:val="center"/>
            </w:pPr>
          </w:p>
          <w:p w14:paraId="66481A97" w14:textId="77777777" w:rsidR="003D1F8C" w:rsidRDefault="003D1F8C">
            <w:pPr>
              <w:jc w:val="center"/>
            </w:pPr>
          </w:p>
          <w:p w14:paraId="7731135B" w14:textId="77777777" w:rsidR="003D1F8C" w:rsidRDefault="003D1F8C">
            <w:pPr>
              <w:jc w:val="center"/>
            </w:pPr>
          </w:p>
          <w:p w14:paraId="30C0779B" w14:textId="77777777" w:rsidR="003D1F8C" w:rsidRDefault="003D1F8C">
            <w:pPr>
              <w:jc w:val="center"/>
            </w:pPr>
          </w:p>
          <w:p w14:paraId="62B93E5D" w14:textId="77777777" w:rsidR="003D1F8C" w:rsidRDefault="003D1F8C">
            <w:pPr>
              <w:jc w:val="center"/>
            </w:pP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5371" w14:textId="77777777" w:rsidR="003D1F8C" w:rsidRDefault="00000000">
            <w:r>
              <w:rPr>
                <w:rStyle w:val="blk3"/>
                <w:sz w:val="16"/>
                <w:szCs w:val="16"/>
              </w:rPr>
              <w:t>0</w:t>
            </w:r>
          </w:p>
          <w:p w14:paraId="76801833" w14:textId="77777777" w:rsidR="003D1F8C" w:rsidRDefault="003D1F8C"/>
          <w:p w14:paraId="2B2D4A00" w14:textId="77777777" w:rsidR="003D1F8C" w:rsidRDefault="003D1F8C"/>
          <w:p w14:paraId="037CA404" w14:textId="77777777" w:rsidR="003D1F8C" w:rsidRDefault="003D1F8C"/>
          <w:p w14:paraId="5FACE1E7" w14:textId="77777777" w:rsidR="003D1F8C" w:rsidRDefault="003D1F8C"/>
          <w:p w14:paraId="06633A75" w14:textId="77777777" w:rsidR="003D1F8C" w:rsidRDefault="003D1F8C"/>
          <w:p w14:paraId="27C63E52" w14:textId="77777777" w:rsidR="003D1F8C" w:rsidRDefault="003D1F8C"/>
          <w:p w14:paraId="7B51A2E2" w14:textId="77777777" w:rsidR="003D1F8C" w:rsidRDefault="003D1F8C">
            <w:pPr>
              <w:jc w:val="center"/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A2CE" w14:textId="77777777" w:rsidR="003D1F8C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Муниципальное бюджетное учреждение  «Топкинский центр  социального обслуживания</w:t>
            </w:r>
          </w:p>
        </w:tc>
        <w:tc>
          <w:tcPr>
            <w:tcW w:w="1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5F1F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Муниципальная программа «Доступная среда в Топкинском муниципальном округе на 2020-2027 </w:t>
            </w:r>
          </w:p>
          <w:p w14:paraId="3E2A217F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годы»</w:t>
            </w:r>
          </w:p>
        </w:tc>
      </w:tr>
      <w:tr w:rsidR="003D1F8C" w14:paraId="0601B20B" w14:textId="77777777">
        <w:trPr>
          <w:trHeight w:val="225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B57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2.1.2.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DB11" w14:textId="77777777" w:rsidR="003D1F8C" w:rsidRDefault="00000000">
            <w:pPr>
              <w:ind w:left="90" w:right="98"/>
            </w:pPr>
            <w:r>
              <w:rPr>
                <w:rStyle w:val="blk3"/>
                <w:color w:val="000000"/>
                <w:sz w:val="16"/>
                <w:szCs w:val="16"/>
              </w:rPr>
              <w:t>Замена  полотна  при входе  в здание,Топкинская ,67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FB88" w14:textId="77777777" w:rsidR="003D1F8C" w:rsidRDefault="003D1F8C">
            <w:pPr>
              <w:snapToGrid w:val="0"/>
              <w:ind w:left="90" w:right="98"/>
              <w:jc w:val="both"/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80E0" w14:textId="77777777" w:rsidR="003D1F8C" w:rsidRDefault="003D1F8C">
            <w:pPr>
              <w:snapToGrid w:val="0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DD81" w14:textId="77777777" w:rsidR="003D1F8C" w:rsidRDefault="003D1F8C">
            <w:pPr>
              <w:snapToGrid w:val="0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6651" w14:textId="77777777" w:rsidR="003D1F8C" w:rsidRDefault="003D1F8C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2411" w14:textId="77777777" w:rsidR="003D1F8C" w:rsidRDefault="003D1F8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76B8" w14:textId="77777777" w:rsidR="003D1F8C" w:rsidRDefault="003D1F8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42D1" w14:textId="77777777" w:rsidR="003D1F8C" w:rsidRDefault="003D1F8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1AD4" w14:textId="77777777" w:rsidR="003D1F8C" w:rsidRDefault="003D1F8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F4C1" w14:textId="77777777" w:rsidR="003D1F8C" w:rsidRDefault="003D1F8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83BA" w14:textId="77777777" w:rsidR="003D1F8C" w:rsidRDefault="00000000"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5AE7" w14:textId="77777777" w:rsidR="003D1F8C" w:rsidRDefault="000000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Муниципальное казенное учреждение  «Топкинский  социально-реабилитационный центр  для несовершеннолетних»</w:t>
            </w:r>
          </w:p>
        </w:tc>
        <w:tc>
          <w:tcPr>
            <w:tcW w:w="1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0BB5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Муниципальная программа «Доступная среда в Топкинском муниципальном округе на 2020-2027 </w:t>
            </w:r>
          </w:p>
          <w:p w14:paraId="5F4C1D02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годы»</w:t>
            </w:r>
          </w:p>
        </w:tc>
      </w:tr>
      <w:tr w:rsidR="003D1F8C" w14:paraId="32B84820" w14:textId="77777777">
        <w:trPr>
          <w:trHeight w:val="762"/>
        </w:trPr>
        <w:tc>
          <w:tcPr>
            <w:tcW w:w="1091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FB15" w14:textId="77777777" w:rsidR="003D1F8C" w:rsidRDefault="00000000">
            <w:pPr>
              <w:ind w:left="13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Задача 3.Повышение  доступности  и качества   реабилитированных услуг (развитие   системы реабилитации и социальной   интеграции  инвалидов) в Топкинском  муниципальном округе.</w:t>
            </w:r>
          </w:p>
        </w:tc>
        <w:tc>
          <w:tcPr>
            <w:tcW w:w="32" w:type="dxa"/>
          </w:tcPr>
          <w:p w14:paraId="5508191D" w14:textId="77777777" w:rsidR="003D1F8C" w:rsidRDefault="003D1F8C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3D1F8C" w14:paraId="043CF1F1" w14:textId="77777777">
        <w:trPr>
          <w:trHeight w:val="615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BE4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3.1.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9A28" w14:textId="77777777" w:rsidR="003D1F8C" w:rsidRDefault="00000000">
            <w:pPr>
              <w:ind w:left="142" w:right="98"/>
            </w:pPr>
            <w:r>
              <w:rPr>
                <w:color w:val="000000"/>
                <w:sz w:val="16"/>
                <w:szCs w:val="16"/>
              </w:rPr>
              <w:t>Создание  безбарьерной  среды, позволяющей  обеспечить  доступность и качество  реабилитационных  услуг</w:t>
            </w:r>
            <w:r>
              <w:rPr>
                <w:rStyle w:val="blk3"/>
                <w:color w:val="000000"/>
                <w:sz w:val="16"/>
                <w:szCs w:val="16"/>
              </w:rPr>
              <w:t xml:space="preserve"> (развитие системы реабилитации и социальной интеграции инвалидов) в Топкинском муниципальном округе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C281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9DC4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538,2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25F1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822A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6983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A1C7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288,2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2B4E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2B46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F165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AF26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F73B" w14:textId="77777777" w:rsidR="003D1F8C" w:rsidRDefault="003D1F8C">
            <w:pPr>
              <w:snapToGrid w:val="0"/>
              <w:ind w:left="137"/>
              <w:jc w:val="center"/>
            </w:pPr>
          </w:p>
        </w:tc>
        <w:tc>
          <w:tcPr>
            <w:tcW w:w="15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75A4" w14:textId="77777777" w:rsidR="003D1F8C" w:rsidRDefault="003D1F8C">
            <w:pPr>
              <w:snapToGrid w:val="0"/>
              <w:ind w:left="137"/>
              <w:rPr>
                <w:sz w:val="16"/>
                <w:szCs w:val="16"/>
              </w:rPr>
            </w:pPr>
          </w:p>
        </w:tc>
      </w:tr>
      <w:tr w:rsidR="003D1F8C" w14:paraId="5AAF48DB" w14:textId="77777777">
        <w:trPr>
          <w:trHeight w:val="36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6A77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2EBF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3539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Местный бюджет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8B65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538,2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8AAB" w14:textId="77777777" w:rsidR="003D1F8C" w:rsidRDefault="00000000">
            <w:pPr>
              <w:ind w:left="136" w:hanging="13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87F4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8092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2E37" w14:textId="77777777" w:rsidR="003D1F8C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288,2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1D144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FD03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37B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BA0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881D" w14:textId="77777777" w:rsidR="003D1F8C" w:rsidRDefault="003D1F8C">
            <w:pPr>
              <w:snapToGrid w:val="0"/>
            </w:pPr>
          </w:p>
        </w:tc>
        <w:tc>
          <w:tcPr>
            <w:tcW w:w="159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BE1E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</w:tr>
      <w:tr w:rsidR="003D1F8C" w14:paraId="36AD73A8" w14:textId="77777777">
        <w:trPr>
          <w:trHeight w:val="580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F01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lastRenderedPageBreak/>
              <w:t>3.1.1.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B033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>Приобретение телевизионного  оборудования для  информирования получателей  социальных услуг  с нарушением  зрения и слуха  о работе  учреждения ,перечне  предоставляемых услуг, другой  полезной  информации посредством  изображения  и озвучивания  на  экране  телевизора  с функцией просмотра  флеш-карты.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4215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>Местный бюджет</w:t>
            </w:r>
          </w:p>
          <w:p w14:paraId="17490A41" w14:textId="77777777" w:rsidR="003D1F8C" w:rsidRDefault="003D1F8C">
            <w:pPr>
              <w:ind w:left="142" w:right="98"/>
              <w:jc w:val="both"/>
            </w:pPr>
          </w:p>
          <w:p w14:paraId="681B254B" w14:textId="77777777" w:rsidR="003D1F8C" w:rsidRDefault="003D1F8C">
            <w:pPr>
              <w:ind w:left="142" w:right="98"/>
              <w:jc w:val="both"/>
            </w:pPr>
          </w:p>
          <w:p w14:paraId="7472AB99" w14:textId="77777777" w:rsidR="003D1F8C" w:rsidRDefault="003D1F8C">
            <w:pPr>
              <w:ind w:left="142" w:right="98"/>
              <w:jc w:val="both"/>
            </w:pPr>
          </w:p>
          <w:p w14:paraId="6E2E085C" w14:textId="77777777" w:rsidR="003D1F8C" w:rsidRDefault="003D1F8C">
            <w:pPr>
              <w:ind w:left="142" w:right="98"/>
              <w:jc w:val="both"/>
            </w:pPr>
          </w:p>
          <w:p w14:paraId="7703B452" w14:textId="77777777" w:rsidR="003D1F8C" w:rsidRDefault="003D1F8C">
            <w:pPr>
              <w:ind w:left="142" w:right="98"/>
              <w:jc w:val="both"/>
            </w:pPr>
          </w:p>
          <w:p w14:paraId="64299437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>Местный</w:t>
            </w:r>
          </w:p>
          <w:p w14:paraId="2A27E783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бюджет         </w:t>
            </w:r>
          </w:p>
          <w:p w14:paraId="57E944C9" w14:textId="77777777" w:rsidR="003D1F8C" w:rsidRDefault="003D1F8C">
            <w:pPr>
              <w:ind w:left="142" w:right="98"/>
              <w:jc w:val="both"/>
            </w:pPr>
          </w:p>
          <w:p w14:paraId="2B00B5B4" w14:textId="77777777" w:rsidR="003D1F8C" w:rsidRDefault="003D1F8C">
            <w:pPr>
              <w:ind w:left="142" w:right="98"/>
              <w:jc w:val="both"/>
            </w:pPr>
          </w:p>
          <w:p w14:paraId="55477655" w14:textId="77777777" w:rsidR="003D1F8C" w:rsidRDefault="003D1F8C">
            <w:pPr>
              <w:ind w:left="142" w:right="98"/>
              <w:jc w:val="both"/>
            </w:pPr>
          </w:p>
          <w:p w14:paraId="319380B5" w14:textId="77777777" w:rsidR="003D1F8C" w:rsidRDefault="003D1F8C">
            <w:pPr>
              <w:ind w:left="142" w:right="98"/>
              <w:jc w:val="both"/>
            </w:pPr>
          </w:p>
          <w:p w14:paraId="02BD73D4" w14:textId="77777777" w:rsidR="003D1F8C" w:rsidRDefault="003D1F8C">
            <w:pPr>
              <w:ind w:left="142" w:right="98"/>
              <w:jc w:val="both"/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37D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  <w:p w14:paraId="649863A3" w14:textId="77777777" w:rsidR="003D1F8C" w:rsidRDefault="003D1F8C">
            <w:pPr>
              <w:jc w:val="center"/>
            </w:pPr>
          </w:p>
          <w:p w14:paraId="453352F5" w14:textId="77777777" w:rsidR="003D1F8C" w:rsidRDefault="003D1F8C">
            <w:pPr>
              <w:jc w:val="center"/>
            </w:pPr>
          </w:p>
          <w:p w14:paraId="5D026CAD" w14:textId="77777777" w:rsidR="003D1F8C" w:rsidRDefault="003D1F8C">
            <w:pPr>
              <w:jc w:val="center"/>
            </w:pPr>
          </w:p>
          <w:p w14:paraId="4110035C" w14:textId="77777777" w:rsidR="003D1F8C" w:rsidRDefault="003D1F8C">
            <w:pPr>
              <w:jc w:val="center"/>
            </w:pPr>
          </w:p>
          <w:p w14:paraId="1E5DCA73" w14:textId="77777777" w:rsidR="003D1F8C" w:rsidRDefault="003D1F8C">
            <w:pPr>
              <w:jc w:val="center"/>
            </w:pPr>
          </w:p>
          <w:p w14:paraId="0F2C5215" w14:textId="77777777" w:rsidR="003D1F8C" w:rsidRDefault="003D1F8C">
            <w:pPr>
              <w:jc w:val="center"/>
            </w:pPr>
          </w:p>
          <w:p w14:paraId="32559ADD" w14:textId="77777777" w:rsidR="003D1F8C" w:rsidRDefault="003D1F8C">
            <w:pPr>
              <w:jc w:val="center"/>
            </w:pPr>
          </w:p>
          <w:p w14:paraId="1922E2B5" w14:textId="77777777" w:rsidR="003D1F8C" w:rsidRDefault="003D1F8C">
            <w:pPr>
              <w:jc w:val="center"/>
            </w:pPr>
          </w:p>
          <w:p w14:paraId="6A600C1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35,0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0CD4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  <w:p w14:paraId="4CA1CA27" w14:textId="77777777" w:rsidR="003D1F8C" w:rsidRDefault="003D1F8C">
            <w:pPr>
              <w:jc w:val="center"/>
            </w:pPr>
          </w:p>
          <w:p w14:paraId="75D5094B" w14:textId="77777777" w:rsidR="003D1F8C" w:rsidRDefault="003D1F8C">
            <w:pPr>
              <w:jc w:val="center"/>
            </w:pPr>
          </w:p>
          <w:p w14:paraId="08D26BE6" w14:textId="77777777" w:rsidR="003D1F8C" w:rsidRDefault="003D1F8C">
            <w:pPr>
              <w:jc w:val="center"/>
            </w:pPr>
          </w:p>
          <w:p w14:paraId="0B820E88" w14:textId="77777777" w:rsidR="003D1F8C" w:rsidRDefault="003D1F8C">
            <w:pPr>
              <w:jc w:val="center"/>
            </w:pPr>
          </w:p>
          <w:p w14:paraId="17741ED2" w14:textId="77777777" w:rsidR="003D1F8C" w:rsidRDefault="003D1F8C">
            <w:pPr>
              <w:jc w:val="center"/>
            </w:pPr>
          </w:p>
          <w:p w14:paraId="5CCF2698" w14:textId="77777777" w:rsidR="003D1F8C" w:rsidRDefault="003D1F8C">
            <w:pPr>
              <w:jc w:val="center"/>
            </w:pPr>
          </w:p>
          <w:p w14:paraId="120879ED" w14:textId="77777777" w:rsidR="003D1F8C" w:rsidRDefault="003D1F8C">
            <w:pPr>
              <w:ind w:left="136" w:hanging="136"/>
              <w:jc w:val="center"/>
            </w:pPr>
          </w:p>
          <w:p w14:paraId="6A3A315E" w14:textId="77777777" w:rsidR="003D1F8C" w:rsidRDefault="003D1F8C">
            <w:pPr>
              <w:ind w:left="136" w:hanging="136"/>
              <w:jc w:val="center"/>
            </w:pPr>
          </w:p>
          <w:p w14:paraId="5584CCCC" w14:textId="77777777" w:rsidR="003D1F8C" w:rsidRDefault="00000000">
            <w:pPr>
              <w:ind w:left="136" w:hanging="136"/>
              <w:jc w:val="center"/>
            </w:pPr>
            <w:r>
              <w:rPr>
                <w:rStyle w:val="blk3"/>
                <w:sz w:val="16"/>
                <w:szCs w:val="16"/>
              </w:rPr>
              <w:t>35,0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8C4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  <w:p w14:paraId="505FFF73" w14:textId="77777777" w:rsidR="003D1F8C" w:rsidRDefault="003D1F8C">
            <w:pPr>
              <w:jc w:val="center"/>
            </w:pPr>
          </w:p>
          <w:p w14:paraId="0DD7AF54" w14:textId="77777777" w:rsidR="003D1F8C" w:rsidRDefault="003D1F8C">
            <w:pPr>
              <w:jc w:val="center"/>
            </w:pPr>
          </w:p>
          <w:p w14:paraId="266DE71C" w14:textId="77777777" w:rsidR="003D1F8C" w:rsidRDefault="003D1F8C">
            <w:pPr>
              <w:jc w:val="center"/>
            </w:pPr>
          </w:p>
          <w:p w14:paraId="6147DC7C" w14:textId="77777777" w:rsidR="003D1F8C" w:rsidRDefault="003D1F8C">
            <w:pPr>
              <w:jc w:val="center"/>
            </w:pPr>
          </w:p>
          <w:p w14:paraId="1CE26D8C" w14:textId="77777777" w:rsidR="003D1F8C" w:rsidRDefault="003D1F8C">
            <w:pPr>
              <w:jc w:val="center"/>
            </w:pPr>
          </w:p>
          <w:p w14:paraId="359147EF" w14:textId="77777777" w:rsidR="003D1F8C" w:rsidRDefault="003D1F8C">
            <w:pPr>
              <w:jc w:val="center"/>
            </w:pPr>
          </w:p>
          <w:p w14:paraId="21817EE2" w14:textId="77777777" w:rsidR="003D1F8C" w:rsidRDefault="003D1F8C">
            <w:pPr>
              <w:jc w:val="center"/>
            </w:pPr>
          </w:p>
          <w:p w14:paraId="7FED5C85" w14:textId="77777777" w:rsidR="003D1F8C" w:rsidRDefault="003D1F8C">
            <w:pPr>
              <w:jc w:val="center"/>
            </w:pPr>
          </w:p>
          <w:p w14:paraId="500351E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E0DD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  <w:p w14:paraId="3AE43EE0" w14:textId="77777777" w:rsidR="003D1F8C" w:rsidRDefault="003D1F8C">
            <w:pPr>
              <w:jc w:val="center"/>
            </w:pPr>
          </w:p>
          <w:p w14:paraId="614CE0E1" w14:textId="77777777" w:rsidR="003D1F8C" w:rsidRDefault="003D1F8C">
            <w:pPr>
              <w:jc w:val="center"/>
            </w:pPr>
          </w:p>
          <w:p w14:paraId="5D5BF8D8" w14:textId="77777777" w:rsidR="003D1F8C" w:rsidRDefault="003D1F8C">
            <w:pPr>
              <w:jc w:val="center"/>
            </w:pPr>
          </w:p>
          <w:p w14:paraId="2C665FE5" w14:textId="77777777" w:rsidR="003D1F8C" w:rsidRDefault="003D1F8C">
            <w:pPr>
              <w:jc w:val="center"/>
            </w:pPr>
          </w:p>
          <w:p w14:paraId="6E799D78" w14:textId="77777777" w:rsidR="003D1F8C" w:rsidRDefault="003D1F8C">
            <w:pPr>
              <w:jc w:val="center"/>
            </w:pPr>
          </w:p>
          <w:p w14:paraId="4A9AF729" w14:textId="77777777" w:rsidR="003D1F8C" w:rsidRDefault="003D1F8C">
            <w:pPr>
              <w:jc w:val="center"/>
            </w:pPr>
          </w:p>
          <w:p w14:paraId="3608AF65" w14:textId="77777777" w:rsidR="003D1F8C" w:rsidRDefault="003D1F8C">
            <w:pPr>
              <w:jc w:val="center"/>
            </w:pPr>
          </w:p>
          <w:p w14:paraId="063D84D2" w14:textId="77777777" w:rsidR="003D1F8C" w:rsidRDefault="003D1F8C">
            <w:pPr>
              <w:jc w:val="center"/>
            </w:pPr>
          </w:p>
          <w:p w14:paraId="011D1893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804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  <w:p w14:paraId="62FA7C43" w14:textId="77777777" w:rsidR="003D1F8C" w:rsidRDefault="003D1F8C">
            <w:pPr>
              <w:jc w:val="center"/>
            </w:pPr>
          </w:p>
          <w:p w14:paraId="3E7DF26D" w14:textId="77777777" w:rsidR="003D1F8C" w:rsidRDefault="003D1F8C">
            <w:pPr>
              <w:jc w:val="center"/>
            </w:pPr>
          </w:p>
          <w:p w14:paraId="00CA2282" w14:textId="77777777" w:rsidR="003D1F8C" w:rsidRDefault="003D1F8C">
            <w:pPr>
              <w:jc w:val="center"/>
            </w:pPr>
          </w:p>
          <w:p w14:paraId="659A7FB5" w14:textId="77777777" w:rsidR="003D1F8C" w:rsidRDefault="003D1F8C">
            <w:pPr>
              <w:jc w:val="center"/>
            </w:pPr>
          </w:p>
          <w:p w14:paraId="73224294" w14:textId="77777777" w:rsidR="003D1F8C" w:rsidRDefault="003D1F8C">
            <w:pPr>
              <w:jc w:val="center"/>
            </w:pPr>
          </w:p>
          <w:p w14:paraId="04612ECA" w14:textId="77777777" w:rsidR="003D1F8C" w:rsidRDefault="003D1F8C">
            <w:pPr>
              <w:jc w:val="center"/>
            </w:pPr>
          </w:p>
          <w:p w14:paraId="1F4CBB26" w14:textId="77777777" w:rsidR="003D1F8C" w:rsidRDefault="003D1F8C">
            <w:pPr>
              <w:jc w:val="center"/>
            </w:pPr>
          </w:p>
          <w:p w14:paraId="5DB46A62" w14:textId="77777777" w:rsidR="003D1F8C" w:rsidRDefault="003D1F8C">
            <w:pPr>
              <w:jc w:val="center"/>
            </w:pPr>
          </w:p>
          <w:p w14:paraId="6D6219AD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  <w:p w14:paraId="677FE726" w14:textId="77777777" w:rsidR="003D1F8C" w:rsidRDefault="003D1F8C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8CD3" w14:textId="77777777" w:rsidR="003D1F8C" w:rsidRDefault="003D1F8C">
            <w:pPr>
              <w:snapToGrid w:val="0"/>
              <w:jc w:val="center"/>
            </w:pPr>
          </w:p>
          <w:p w14:paraId="3ECE4355" w14:textId="77777777" w:rsidR="003D1F8C" w:rsidRDefault="003D1F8C">
            <w:pPr>
              <w:jc w:val="center"/>
            </w:pPr>
          </w:p>
          <w:p w14:paraId="09F9F511" w14:textId="77777777" w:rsidR="003D1F8C" w:rsidRDefault="003D1F8C">
            <w:pPr>
              <w:jc w:val="center"/>
            </w:pPr>
          </w:p>
          <w:p w14:paraId="553B30D7" w14:textId="77777777" w:rsidR="003D1F8C" w:rsidRDefault="003D1F8C">
            <w:pPr>
              <w:jc w:val="center"/>
            </w:pPr>
          </w:p>
          <w:p w14:paraId="5ACD93A0" w14:textId="77777777" w:rsidR="003D1F8C" w:rsidRDefault="003D1F8C">
            <w:pPr>
              <w:jc w:val="center"/>
            </w:pPr>
          </w:p>
          <w:p w14:paraId="1BA55411" w14:textId="77777777" w:rsidR="003D1F8C" w:rsidRDefault="003D1F8C">
            <w:pPr>
              <w:jc w:val="center"/>
            </w:pPr>
          </w:p>
          <w:p w14:paraId="3096DC14" w14:textId="77777777" w:rsidR="003D1F8C" w:rsidRDefault="003D1F8C">
            <w:pPr>
              <w:jc w:val="center"/>
            </w:pPr>
          </w:p>
          <w:p w14:paraId="2685C52E" w14:textId="77777777" w:rsidR="003D1F8C" w:rsidRDefault="003D1F8C">
            <w:pPr>
              <w:jc w:val="center"/>
            </w:pPr>
          </w:p>
          <w:p w14:paraId="74EA4E59" w14:textId="77777777" w:rsidR="003D1F8C" w:rsidRDefault="003D1F8C">
            <w:pPr>
              <w:jc w:val="center"/>
            </w:pPr>
          </w:p>
          <w:p w14:paraId="5BCCA7F6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7D7B" w14:textId="77777777" w:rsidR="003D1F8C" w:rsidRDefault="003D1F8C">
            <w:pPr>
              <w:snapToGrid w:val="0"/>
              <w:jc w:val="center"/>
            </w:pPr>
          </w:p>
          <w:p w14:paraId="255EADDA" w14:textId="77777777" w:rsidR="003D1F8C" w:rsidRDefault="003D1F8C">
            <w:pPr>
              <w:jc w:val="center"/>
            </w:pPr>
          </w:p>
          <w:p w14:paraId="3C4059B0" w14:textId="77777777" w:rsidR="003D1F8C" w:rsidRDefault="003D1F8C">
            <w:pPr>
              <w:jc w:val="center"/>
            </w:pPr>
          </w:p>
          <w:p w14:paraId="0BBD9872" w14:textId="77777777" w:rsidR="003D1F8C" w:rsidRDefault="003D1F8C">
            <w:pPr>
              <w:jc w:val="center"/>
            </w:pPr>
          </w:p>
          <w:p w14:paraId="038E0949" w14:textId="77777777" w:rsidR="003D1F8C" w:rsidRDefault="003D1F8C">
            <w:pPr>
              <w:jc w:val="center"/>
            </w:pPr>
          </w:p>
          <w:p w14:paraId="7B06EE03" w14:textId="77777777" w:rsidR="003D1F8C" w:rsidRDefault="003D1F8C">
            <w:pPr>
              <w:jc w:val="center"/>
            </w:pPr>
          </w:p>
          <w:p w14:paraId="53E5E7A5" w14:textId="77777777" w:rsidR="003D1F8C" w:rsidRDefault="003D1F8C">
            <w:pPr>
              <w:jc w:val="center"/>
            </w:pPr>
          </w:p>
          <w:p w14:paraId="35F476D7" w14:textId="77777777" w:rsidR="003D1F8C" w:rsidRDefault="003D1F8C">
            <w:pPr>
              <w:jc w:val="center"/>
            </w:pPr>
          </w:p>
          <w:p w14:paraId="7E7FDE08" w14:textId="77777777" w:rsidR="003D1F8C" w:rsidRDefault="003D1F8C">
            <w:pPr>
              <w:jc w:val="center"/>
            </w:pPr>
          </w:p>
          <w:p w14:paraId="0A75E78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C016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  <w:p w14:paraId="4A5BFABC" w14:textId="77777777" w:rsidR="003D1F8C" w:rsidRDefault="003D1F8C">
            <w:pPr>
              <w:jc w:val="center"/>
            </w:pPr>
          </w:p>
          <w:p w14:paraId="45AEE9F8" w14:textId="77777777" w:rsidR="003D1F8C" w:rsidRDefault="003D1F8C">
            <w:pPr>
              <w:jc w:val="center"/>
            </w:pPr>
          </w:p>
          <w:p w14:paraId="6252A99B" w14:textId="77777777" w:rsidR="003D1F8C" w:rsidRDefault="003D1F8C">
            <w:pPr>
              <w:jc w:val="center"/>
            </w:pPr>
          </w:p>
          <w:p w14:paraId="18418956" w14:textId="77777777" w:rsidR="003D1F8C" w:rsidRDefault="003D1F8C">
            <w:pPr>
              <w:jc w:val="center"/>
            </w:pPr>
          </w:p>
          <w:p w14:paraId="253E5C8B" w14:textId="77777777" w:rsidR="003D1F8C" w:rsidRDefault="003D1F8C">
            <w:pPr>
              <w:jc w:val="center"/>
            </w:pPr>
          </w:p>
          <w:p w14:paraId="64711217" w14:textId="77777777" w:rsidR="003D1F8C" w:rsidRDefault="003D1F8C">
            <w:pPr>
              <w:jc w:val="center"/>
            </w:pPr>
          </w:p>
          <w:p w14:paraId="60CFF523" w14:textId="77777777" w:rsidR="003D1F8C" w:rsidRDefault="003D1F8C">
            <w:pPr>
              <w:jc w:val="center"/>
            </w:pPr>
          </w:p>
          <w:p w14:paraId="24FC386D" w14:textId="77777777" w:rsidR="003D1F8C" w:rsidRDefault="003D1F8C">
            <w:pPr>
              <w:jc w:val="center"/>
            </w:pPr>
          </w:p>
          <w:p w14:paraId="7B0D78F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DE52" w14:textId="77777777" w:rsidR="003D1F8C" w:rsidRDefault="003D1F8C">
            <w:pPr>
              <w:snapToGrid w:val="0"/>
            </w:pPr>
          </w:p>
          <w:p w14:paraId="09EBBEFE" w14:textId="77777777" w:rsidR="003D1F8C" w:rsidRDefault="003D1F8C"/>
          <w:p w14:paraId="340AC987" w14:textId="77777777" w:rsidR="003D1F8C" w:rsidRDefault="003D1F8C"/>
          <w:p w14:paraId="1CE1FCD0" w14:textId="77777777" w:rsidR="003D1F8C" w:rsidRDefault="003D1F8C"/>
          <w:p w14:paraId="24AC76F4" w14:textId="77777777" w:rsidR="003D1F8C" w:rsidRDefault="003D1F8C"/>
          <w:p w14:paraId="075C3BBF" w14:textId="77777777" w:rsidR="003D1F8C" w:rsidRDefault="003D1F8C"/>
          <w:p w14:paraId="786CBE56" w14:textId="77777777" w:rsidR="003D1F8C" w:rsidRDefault="003D1F8C"/>
          <w:p w14:paraId="7ECEF308" w14:textId="77777777" w:rsidR="003D1F8C" w:rsidRDefault="003D1F8C"/>
          <w:p w14:paraId="644E7B9B" w14:textId="77777777" w:rsidR="003D1F8C" w:rsidRDefault="003D1F8C"/>
          <w:p w14:paraId="31E8D355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3E8B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МКУ «Топкинский  социально-реабилитационный  центр для несовершеннолетних» </w:t>
            </w:r>
          </w:p>
          <w:p w14:paraId="406C2C18" w14:textId="77777777" w:rsidR="003D1F8C" w:rsidRDefault="003D1F8C">
            <w:pPr>
              <w:ind w:left="137"/>
            </w:pPr>
          </w:p>
          <w:p w14:paraId="10E46725" w14:textId="77777777" w:rsidR="003D1F8C" w:rsidRDefault="003D1F8C">
            <w:pPr>
              <w:ind w:left="137"/>
              <w:rPr>
                <w:color w:val="000000"/>
                <w:sz w:val="16"/>
                <w:szCs w:val="16"/>
              </w:rPr>
            </w:pPr>
          </w:p>
          <w:p w14:paraId="2555A26D" w14:textId="77777777" w:rsidR="003D1F8C" w:rsidRDefault="00000000">
            <w:pPr>
              <w:ind w:left="13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Муниципальное бюджетное учреждение  «Топкинский центр  социального обслуживания»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FAF9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Муниципальная программа «Доступная среда в Топкинском муниципальном округе на 2020-2027 </w:t>
            </w:r>
          </w:p>
          <w:p w14:paraId="2E5D1852" w14:textId="77777777" w:rsidR="003D1F8C" w:rsidRDefault="00000000">
            <w:pPr>
              <w:ind w:left="137"/>
            </w:pPr>
            <w:r>
              <w:rPr>
                <w:sz w:val="16"/>
                <w:szCs w:val="16"/>
              </w:rPr>
              <w:t>годы»</w:t>
            </w:r>
            <w:r>
              <w:rPr>
                <w:rStyle w:val="blk3"/>
                <w:sz w:val="16"/>
                <w:szCs w:val="16"/>
              </w:rPr>
              <w:t xml:space="preserve"> </w:t>
            </w:r>
          </w:p>
        </w:tc>
        <w:tc>
          <w:tcPr>
            <w:tcW w:w="32" w:type="dxa"/>
          </w:tcPr>
          <w:p w14:paraId="447AD0EA" w14:textId="77777777" w:rsidR="003D1F8C" w:rsidRDefault="003D1F8C">
            <w:pPr>
              <w:snapToGrid w:val="0"/>
              <w:rPr>
                <w:sz w:val="16"/>
                <w:szCs w:val="16"/>
              </w:rPr>
            </w:pPr>
          </w:p>
        </w:tc>
      </w:tr>
      <w:tr w:rsidR="003D1F8C" w14:paraId="6D435E3C" w14:textId="77777777">
        <w:trPr>
          <w:trHeight w:val="438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B4EC" w14:textId="77777777" w:rsidR="003D1F8C" w:rsidRDefault="003D1F8C">
            <w:pPr>
              <w:snapToGrid w:val="0"/>
              <w:jc w:val="center"/>
              <w:rPr>
                <w:sz w:val="16"/>
                <w:szCs w:val="16"/>
              </w:rPr>
            </w:pPr>
          </w:p>
          <w:p w14:paraId="623B80BF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3.1.2.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1660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Приобретение средств  реабилитации (коляски, трости ходунки) ,системы  информационно-индукционной  для слабослышащих </w:t>
            </w:r>
          </w:p>
          <w:p w14:paraId="33B2256F" w14:textId="77777777" w:rsidR="003D1F8C" w:rsidRDefault="003D1F8C">
            <w:pPr>
              <w:ind w:left="142" w:right="98"/>
              <w:jc w:val="both"/>
            </w:pPr>
          </w:p>
          <w:p w14:paraId="5452F4E1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>Приобретение  оборудования для  информирования получателей  социальных услуг- инвалидов и МГН</w:t>
            </w:r>
          </w:p>
          <w:p w14:paraId="0D89489D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>(Текстильные  таблички Брайля 9 шт.)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5F96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>Местный</w:t>
            </w:r>
          </w:p>
          <w:p w14:paraId="0A66F24F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бюджет         </w:t>
            </w:r>
          </w:p>
          <w:p w14:paraId="2A6A7AFF" w14:textId="77777777" w:rsidR="003D1F8C" w:rsidRDefault="003D1F8C">
            <w:pPr>
              <w:ind w:left="142" w:right="98"/>
              <w:jc w:val="both"/>
            </w:pPr>
          </w:p>
          <w:p w14:paraId="51FD4840" w14:textId="77777777" w:rsidR="003D1F8C" w:rsidRDefault="003D1F8C">
            <w:pPr>
              <w:ind w:left="142" w:right="98"/>
              <w:jc w:val="both"/>
            </w:pPr>
          </w:p>
          <w:p w14:paraId="7CC9A141" w14:textId="77777777" w:rsidR="003D1F8C" w:rsidRDefault="003D1F8C">
            <w:pPr>
              <w:ind w:left="142" w:right="98"/>
              <w:jc w:val="both"/>
            </w:pPr>
          </w:p>
          <w:p w14:paraId="5E3C2AEE" w14:textId="77777777" w:rsidR="003D1F8C" w:rsidRDefault="003D1F8C">
            <w:pPr>
              <w:ind w:left="142" w:right="98"/>
              <w:jc w:val="both"/>
            </w:pPr>
          </w:p>
          <w:p w14:paraId="4547D117" w14:textId="77777777" w:rsidR="003D1F8C" w:rsidRDefault="003D1F8C">
            <w:pPr>
              <w:ind w:left="142" w:right="98"/>
              <w:jc w:val="both"/>
            </w:pPr>
          </w:p>
          <w:p w14:paraId="6F2D3705" w14:textId="77777777" w:rsidR="003D1F8C" w:rsidRDefault="003D1F8C">
            <w:pPr>
              <w:ind w:left="142" w:right="98"/>
              <w:jc w:val="both"/>
            </w:pPr>
          </w:p>
          <w:p w14:paraId="34A4A896" w14:textId="77777777" w:rsidR="003D1F8C" w:rsidRDefault="003D1F8C">
            <w:pPr>
              <w:ind w:left="142" w:right="98"/>
              <w:jc w:val="both"/>
            </w:pPr>
          </w:p>
          <w:p w14:paraId="2BE46061" w14:textId="77777777" w:rsidR="003D1F8C" w:rsidRDefault="003D1F8C">
            <w:pPr>
              <w:ind w:left="142" w:right="98"/>
              <w:jc w:val="both"/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3390" w14:textId="77777777" w:rsidR="003D1F8C" w:rsidRDefault="003D1F8C">
            <w:pPr>
              <w:snapToGrid w:val="0"/>
            </w:pPr>
          </w:p>
          <w:p w14:paraId="339122B6" w14:textId="77777777" w:rsidR="003D1F8C" w:rsidRDefault="003D1F8C">
            <w:pPr>
              <w:rPr>
                <w:sz w:val="16"/>
                <w:szCs w:val="16"/>
              </w:rPr>
            </w:pPr>
          </w:p>
          <w:p w14:paraId="61ED5C48" w14:textId="77777777" w:rsidR="003D1F8C" w:rsidRDefault="003D1F8C">
            <w:pPr>
              <w:rPr>
                <w:sz w:val="16"/>
                <w:szCs w:val="16"/>
              </w:rPr>
            </w:pPr>
          </w:p>
          <w:p w14:paraId="69FA30E3" w14:textId="77777777" w:rsidR="003D1F8C" w:rsidRDefault="003D1F8C">
            <w:pPr>
              <w:rPr>
                <w:sz w:val="16"/>
                <w:szCs w:val="16"/>
              </w:rPr>
            </w:pPr>
          </w:p>
          <w:p w14:paraId="3E326289" w14:textId="77777777" w:rsidR="003D1F8C" w:rsidRDefault="003D1F8C">
            <w:pPr>
              <w:rPr>
                <w:sz w:val="16"/>
                <w:szCs w:val="16"/>
              </w:rPr>
            </w:pPr>
          </w:p>
          <w:p w14:paraId="2DFAF517" w14:textId="77777777" w:rsidR="003D1F8C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</w:t>
            </w:r>
          </w:p>
          <w:p w14:paraId="0F994C99" w14:textId="77777777" w:rsidR="003D1F8C" w:rsidRDefault="003D1F8C">
            <w:pPr>
              <w:rPr>
                <w:sz w:val="16"/>
                <w:szCs w:val="16"/>
              </w:rPr>
            </w:pPr>
          </w:p>
          <w:p w14:paraId="071C49E0" w14:textId="77777777" w:rsidR="003D1F8C" w:rsidRDefault="003D1F8C">
            <w:pPr>
              <w:rPr>
                <w:sz w:val="16"/>
                <w:szCs w:val="16"/>
              </w:rPr>
            </w:pPr>
          </w:p>
          <w:p w14:paraId="634AC401" w14:textId="77777777" w:rsidR="003D1F8C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31,0</w:t>
            </w:r>
          </w:p>
          <w:p w14:paraId="464E4BF4" w14:textId="77777777" w:rsidR="003D1F8C" w:rsidRDefault="003D1F8C">
            <w:pPr>
              <w:rPr>
                <w:sz w:val="16"/>
                <w:szCs w:val="16"/>
              </w:rPr>
            </w:pPr>
          </w:p>
          <w:p w14:paraId="44C4B791" w14:textId="77777777" w:rsidR="003D1F8C" w:rsidRDefault="003D1F8C">
            <w:pPr>
              <w:rPr>
                <w:sz w:val="16"/>
                <w:szCs w:val="16"/>
              </w:rPr>
            </w:pPr>
          </w:p>
          <w:p w14:paraId="49C30D0B" w14:textId="77777777" w:rsidR="003D1F8C" w:rsidRDefault="003D1F8C">
            <w:pPr>
              <w:rPr>
                <w:sz w:val="16"/>
                <w:szCs w:val="16"/>
              </w:rPr>
            </w:pPr>
          </w:p>
          <w:p w14:paraId="5AD830E4" w14:textId="77777777" w:rsidR="003D1F8C" w:rsidRDefault="003D1F8C">
            <w:pPr>
              <w:rPr>
                <w:sz w:val="16"/>
                <w:szCs w:val="16"/>
              </w:rPr>
            </w:pPr>
          </w:p>
          <w:p w14:paraId="32D88920" w14:textId="77777777" w:rsidR="003D1F8C" w:rsidRDefault="003D1F8C">
            <w:pPr>
              <w:rPr>
                <w:sz w:val="16"/>
                <w:szCs w:val="16"/>
              </w:rPr>
            </w:pPr>
          </w:p>
          <w:p w14:paraId="3811527D" w14:textId="77777777" w:rsidR="003D1F8C" w:rsidRDefault="003D1F8C">
            <w:pPr>
              <w:rPr>
                <w:sz w:val="16"/>
                <w:szCs w:val="16"/>
              </w:rPr>
            </w:pPr>
          </w:p>
          <w:p w14:paraId="0B96524A" w14:textId="77777777" w:rsidR="003D1F8C" w:rsidRDefault="003D1F8C">
            <w:pPr>
              <w:rPr>
                <w:sz w:val="16"/>
                <w:szCs w:val="16"/>
              </w:rPr>
            </w:pPr>
          </w:p>
          <w:p w14:paraId="20DFA24C" w14:textId="77777777" w:rsidR="003D1F8C" w:rsidRDefault="003D1F8C">
            <w:pPr>
              <w:rPr>
                <w:sz w:val="16"/>
                <w:szCs w:val="16"/>
              </w:rPr>
            </w:pPr>
          </w:p>
          <w:p w14:paraId="3E62070A" w14:textId="77777777" w:rsidR="003D1F8C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E4C5" w14:textId="77777777" w:rsidR="003D1F8C" w:rsidRDefault="003D1F8C">
            <w:pPr>
              <w:snapToGrid w:val="0"/>
              <w:jc w:val="center"/>
              <w:rPr>
                <w:sz w:val="16"/>
                <w:szCs w:val="16"/>
              </w:rPr>
            </w:pPr>
          </w:p>
          <w:p w14:paraId="23B9471D" w14:textId="77777777" w:rsidR="003D1F8C" w:rsidRDefault="003D1F8C">
            <w:pPr>
              <w:jc w:val="center"/>
              <w:rPr>
                <w:sz w:val="16"/>
                <w:szCs w:val="16"/>
              </w:rPr>
            </w:pPr>
          </w:p>
          <w:p w14:paraId="15E9EC71" w14:textId="77777777" w:rsidR="003D1F8C" w:rsidRDefault="003D1F8C">
            <w:pPr>
              <w:jc w:val="center"/>
              <w:rPr>
                <w:sz w:val="16"/>
                <w:szCs w:val="16"/>
              </w:rPr>
            </w:pPr>
          </w:p>
          <w:p w14:paraId="4A207AC6" w14:textId="77777777" w:rsidR="003D1F8C" w:rsidRDefault="003D1F8C">
            <w:pPr>
              <w:jc w:val="center"/>
              <w:rPr>
                <w:sz w:val="16"/>
                <w:szCs w:val="16"/>
              </w:rPr>
            </w:pPr>
          </w:p>
          <w:p w14:paraId="5B12E1F5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38,5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60A5" w14:textId="77777777" w:rsidR="003D1F8C" w:rsidRDefault="003D1F8C">
            <w:pPr>
              <w:snapToGrid w:val="0"/>
              <w:jc w:val="center"/>
            </w:pPr>
          </w:p>
          <w:p w14:paraId="2B4FA8AE" w14:textId="77777777" w:rsidR="003D1F8C" w:rsidRDefault="003D1F8C">
            <w:pPr>
              <w:jc w:val="center"/>
            </w:pPr>
          </w:p>
          <w:p w14:paraId="2A06F61A" w14:textId="77777777" w:rsidR="003D1F8C" w:rsidRDefault="003D1F8C">
            <w:pPr>
              <w:jc w:val="center"/>
            </w:pPr>
          </w:p>
          <w:p w14:paraId="681C0395" w14:textId="77777777" w:rsidR="003D1F8C" w:rsidRDefault="003D1F8C">
            <w:pPr>
              <w:jc w:val="center"/>
            </w:pPr>
          </w:p>
          <w:p w14:paraId="15C2578E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11,5</w:t>
            </w:r>
          </w:p>
          <w:p w14:paraId="5BA58FB1" w14:textId="77777777" w:rsidR="003D1F8C" w:rsidRDefault="003D1F8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6079" w14:textId="77777777" w:rsidR="003D1F8C" w:rsidRDefault="003D1F8C">
            <w:pPr>
              <w:snapToGrid w:val="0"/>
              <w:jc w:val="center"/>
            </w:pPr>
          </w:p>
          <w:p w14:paraId="333006BB" w14:textId="77777777" w:rsidR="003D1F8C" w:rsidRDefault="003D1F8C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08AD" w14:textId="77777777" w:rsidR="003D1F8C" w:rsidRDefault="003D1F8C">
            <w:pPr>
              <w:snapToGrid w:val="0"/>
              <w:jc w:val="center"/>
            </w:pPr>
          </w:p>
          <w:p w14:paraId="287CBF66" w14:textId="77777777" w:rsidR="003D1F8C" w:rsidRDefault="003D1F8C">
            <w:pPr>
              <w:jc w:val="center"/>
            </w:pPr>
          </w:p>
          <w:p w14:paraId="54C76AC5" w14:textId="77777777" w:rsidR="003D1F8C" w:rsidRDefault="003D1F8C">
            <w:pPr>
              <w:jc w:val="center"/>
            </w:pPr>
          </w:p>
          <w:p w14:paraId="0157E2AF" w14:textId="77777777" w:rsidR="003D1F8C" w:rsidRDefault="003D1F8C">
            <w:pPr>
              <w:jc w:val="center"/>
            </w:pPr>
          </w:p>
          <w:p w14:paraId="23A00242" w14:textId="77777777" w:rsidR="003D1F8C" w:rsidRDefault="003D1F8C">
            <w:pPr>
              <w:jc w:val="center"/>
            </w:pPr>
          </w:p>
          <w:p w14:paraId="4C8357AC" w14:textId="77777777" w:rsidR="003D1F8C" w:rsidRDefault="003D1F8C">
            <w:pPr>
              <w:jc w:val="center"/>
            </w:pPr>
          </w:p>
          <w:p w14:paraId="65C74194" w14:textId="77777777" w:rsidR="003D1F8C" w:rsidRDefault="003D1F8C">
            <w:pPr>
              <w:jc w:val="center"/>
            </w:pPr>
          </w:p>
          <w:p w14:paraId="282BB611" w14:textId="77777777" w:rsidR="003D1F8C" w:rsidRDefault="003D1F8C">
            <w:pPr>
              <w:jc w:val="center"/>
            </w:pPr>
          </w:p>
          <w:p w14:paraId="2FF461D9" w14:textId="77777777" w:rsidR="003D1F8C" w:rsidRDefault="003D1F8C">
            <w:pPr>
              <w:jc w:val="center"/>
            </w:pPr>
          </w:p>
          <w:p w14:paraId="4D5A9A19" w14:textId="77777777" w:rsidR="003D1F8C" w:rsidRDefault="003D1F8C">
            <w:pPr>
              <w:jc w:val="center"/>
            </w:pPr>
          </w:p>
          <w:p w14:paraId="27D689E0" w14:textId="77777777" w:rsidR="003D1F8C" w:rsidRDefault="003D1F8C">
            <w:pPr>
              <w:jc w:val="center"/>
            </w:pPr>
          </w:p>
          <w:p w14:paraId="6C74133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11B4" w14:textId="77777777" w:rsidR="003D1F8C" w:rsidRDefault="003D1F8C">
            <w:pPr>
              <w:snapToGrid w:val="0"/>
              <w:jc w:val="center"/>
            </w:pPr>
          </w:p>
          <w:p w14:paraId="1C3DEF73" w14:textId="77777777" w:rsidR="003D1F8C" w:rsidRDefault="003D1F8C">
            <w:pPr>
              <w:jc w:val="center"/>
            </w:pPr>
          </w:p>
          <w:p w14:paraId="0F17C614" w14:textId="77777777" w:rsidR="003D1F8C" w:rsidRDefault="003D1F8C">
            <w:pPr>
              <w:jc w:val="center"/>
            </w:pPr>
          </w:p>
          <w:p w14:paraId="1E16A2B1" w14:textId="77777777" w:rsidR="003D1F8C" w:rsidRDefault="003D1F8C">
            <w:pPr>
              <w:jc w:val="center"/>
            </w:pPr>
          </w:p>
          <w:p w14:paraId="656C2755" w14:textId="77777777" w:rsidR="003D1F8C" w:rsidRDefault="003D1F8C">
            <w:pPr>
              <w:jc w:val="center"/>
            </w:pPr>
          </w:p>
          <w:p w14:paraId="012DC93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  <w:p w14:paraId="548CF495" w14:textId="77777777" w:rsidR="003D1F8C" w:rsidRDefault="003D1F8C">
            <w:pPr>
              <w:jc w:val="center"/>
            </w:pPr>
          </w:p>
          <w:p w14:paraId="3E8FDB69" w14:textId="77777777" w:rsidR="003D1F8C" w:rsidRDefault="003D1F8C">
            <w:pPr>
              <w:jc w:val="center"/>
            </w:pPr>
          </w:p>
          <w:p w14:paraId="2FE123F0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31,0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6B07" w14:textId="77777777" w:rsidR="003D1F8C" w:rsidRDefault="003D1F8C">
            <w:pPr>
              <w:snapToGrid w:val="0"/>
              <w:jc w:val="center"/>
            </w:pPr>
          </w:p>
          <w:p w14:paraId="2212D844" w14:textId="77777777" w:rsidR="003D1F8C" w:rsidRDefault="003D1F8C">
            <w:pPr>
              <w:jc w:val="center"/>
            </w:pPr>
          </w:p>
          <w:p w14:paraId="47FF71C2" w14:textId="77777777" w:rsidR="003D1F8C" w:rsidRDefault="003D1F8C">
            <w:pPr>
              <w:jc w:val="center"/>
            </w:pPr>
          </w:p>
          <w:p w14:paraId="2DBBFD23" w14:textId="77777777" w:rsidR="003D1F8C" w:rsidRDefault="003D1F8C">
            <w:pPr>
              <w:jc w:val="center"/>
            </w:pPr>
          </w:p>
          <w:p w14:paraId="1FEB0381" w14:textId="77777777" w:rsidR="003D1F8C" w:rsidRDefault="003D1F8C">
            <w:pPr>
              <w:jc w:val="center"/>
            </w:pPr>
          </w:p>
          <w:p w14:paraId="15F232E6" w14:textId="77777777" w:rsidR="003D1F8C" w:rsidRDefault="003D1F8C">
            <w:pPr>
              <w:jc w:val="center"/>
            </w:pPr>
          </w:p>
          <w:p w14:paraId="07975C87" w14:textId="77777777" w:rsidR="003D1F8C" w:rsidRDefault="003D1F8C">
            <w:pPr>
              <w:jc w:val="center"/>
            </w:pPr>
          </w:p>
          <w:p w14:paraId="54C558A5" w14:textId="77777777" w:rsidR="003D1F8C" w:rsidRDefault="003D1F8C">
            <w:pPr>
              <w:jc w:val="center"/>
            </w:pPr>
          </w:p>
          <w:p w14:paraId="31E69539" w14:textId="77777777" w:rsidR="003D1F8C" w:rsidRDefault="003D1F8C">
            <w:pPr>
              <w:jc w:val="center"/>
            </w:pPr>
          </w:p>
          <w:p w14:paraId="75F77908" w14:textId="77777777" w:rsidR="003D1F8C" w:rsidRDefault="003D1F8C">
            <w:pPr>
              <w:jc w:val="center"/>
            </w:pPr>
          </w:p>
          <w:p w14:paraId="31EB1321" w14:textId="77777777" w:rsidR="003D1F8C" w:rsidRDefault="003D1F8C">
            <w:pPr>
              <w:jc w:val="center"/>
            </w:pPr>
          </w:p>
          <w:p w14:paraId="2249B022" w14:textId="77777777" w:rsidR="003D1F8C" w:rsidRDefault="003D1F8C">
            <w:pPr>
              <w:jc w:val="center"/>
            </w:pPr>
          </w:p>
          <w:p w14:paraId="7FF6C557" w14:textId="77777777" w:rsidR="003D1F8C" w:rsidRDefault="003D1F8C">
            <w:pPr>
              <w:jc w:val="center"/>
            </w:pPr>
          </w:p>
          <w:p w14:paraId="38FD9544" w14:textId="77777777" w:rsidR="003D1F8C" w:rsidRDefault="003D1F8C">
            <w:pPr>
              <w:jc w:val="center"/>
            </w:pPr>
          </w:p>
          <w:p w14:paraId="73541283" w14:textId="77777777" w:rsidR="003D1F8C" w:rsidRDefault="003D1F8C">
            <w:pPr>
              <w:jc w:val="center"/>
            </w:pPr>
          </w:p>
          <w:p w14:paraId="7B57305C" w14:textId="77777777" w:rsidR="003D1F8C" w:rsidRDefault="003D1F8C">
            <w:pPr>
              <w:jc w:val="center"/>
            </w:pPr>
          </w:p>
          <w:p w14:paraId="5AE73487" w14:textId="77777777" w:rsidR="003D1F8C" w:rsidRDefault="003D1F8C">
            <w:pPr>
              <w:jc w:val="center"/>
            </w:pPr>
          </w:p>
          <w:p w14:paraId="72D709A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AACE" w14:textId="77777777" w:rsidR="003D1F8C" w:rsidRDefault="003D1F8C">
            <w:pPr>
              <w:snapToGrid w:val="0"/>
              <w:ind w:right="1134"/>
              <w:jc w:val="center"/>
            </w:pPr>
          </w:p>
          <w:p w14:paraId="4E9777FA" w14:textId="77777777" w:rsidR="003D1F8C" w:rsidRDefault="003D1F8C">
            <w:pPr>
              <w:jc w:val="center"/>
            </w:pPr>
          </w:p>
          <w:p w14:paraId="23E2952D" w14:textId="77777777" w:rsidR="003D1F8C" w:rsidRDefault="003D1F8C">
            <w:pPr>
              <w:jc w:val="center"/>
            </w:pPr>
          </w:p>
          <w:p w14:paraId="4681B3A4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50,0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81AD" w14:textId="77777777" w:rsidR="003D1F8C" w:rsidRDefault="003D1F8C">
            <w:pPr>
              <w:snapToGrid w:val="0"/>
            </w:pPr>
          </w:p>
          <w:p w14:paraId="31DCC7A7" w14:textId="77777777" w:rsidR="003D1F8C" w:rsidRDefault="00000000">
            <w:r>
              <w:rPr>
                <w:rStyle w:val="blk3"/>
                <w:sz w:val="16"/>
                <w:szCs w:val="16"/>
              </w:rPr>
              <w:t>0</w:t>
            </w:r>
          </w:p>
          <w:p w14:paraId="7DE42A9B" w14:textId="77777777" w:rsidR="003D1F8C" w:rsidRDefault="003D1F8C"/>
          <w:p w14:paraId="35436D74" w14:textId="77777777" w:rsidR="003D1F8C" w:rsidRDefault="003D1F8C"/>
          <w:p w14:paraId="76CAB967" w14:textId="77777777" w:rsidR="003D1F8C" w:rsidRDefault="003D1F8C"/>
          <w:p w14:paraId="5A37A272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DD56" w14:textId="77777777" w:rsidR="003D1F8C" w:rsidRDefault="003D1F8C">
            <w:pPr>
              <w:snapToGrid w:val="0"/>
              <w:ind w:left="137"/>
            </w:pPr>
          </w:p>
          <w:p w14:paraId="2FBAF1A1" w14:textId="77777777" w:rsidR="003D1F8C" w:rsidRDefault="003D1F8C">
            <w:pPr>
              <w:ind w:left="137"/>
              <w:rPr>
                <w:color w:val="000000"/>
                <w:sz w:val="16"/>
                <w:szCs w:val="16"/>
              </w:rPr>
            </w:pPr>
          </w:p>
          <w:p w14:paraId="31D4689C" w14:textId="77777777" w:rsidR="003D1F8C" w:rsidRDefault="003D1F8C">
            <w:pPr>
              <w:ind w:left="137"/>
              <w:rPr>
                <w:color w:val="000000"/>
                <w:sz w:val="16"/>
                <w:szCs w:val="16"/>
              </w:rPr>
            </w:pPr>
          </w:p>
          <w:p w14:paraId="3CBDE836" w14:textId="77777777" w:rsidR="003D1F8C" w:rsidRDefault="00000000">
            <w:pPr>
              <w:ind w:left="13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Муниципальное бюджетное учреждение  «Топкинский центр  социального обслуживания»</w:t>
            </w:r>
          </w:p>
          <w:p w14:paraId="5C823AA7" w14:textId="77777777" w:rsidR="003D1F8C" w:rsidRDefault="003D1F8C">
            <w:pPr>
              <w:ind w:left="137"/>
              <w:rPr>
                <w:color w:val="000000"/>
                <w:sz w:val="16"/>
                <w:szCs w:val="16"/>
              </w:rPr>
            </w:pPr>
          </w:p>
          <w:p w14:paraId="0B110D1C" w14:textId="77777777" w:rsidR="003D1F8C" w:rsidRDefault="003D1F8C">
            <w:pPr>
              <w:ind w:left="137"/>
              <w:rPr>
                <w:color w:val="000000"/>
                <w:sz w:val="16"/>
                <w:szCs w:val="16"/>
              </w:rPr>
            </w:pPr>
          </w:p>
          <w:p w14:paraId="2830A8FD" w14:textId="77777777" w:rsidR="003D1F8C" w:rsidRDefault="003D1F8C">
            <w:pPr>
              <w:ind w:left="137"/>
              <w:rPr>
                <w:color w:val="000000"/>
                <w:sz w:val="16"/>
                <w:szCs w:val="16"/>
              </w:rPr>
            </w:pPr>
          </w:p>
          <w:p w14:paraId="6DCFC621" w14:textId="77777777" w:rsidR="003D1F8C" w:rsidRDefault="003D1F8C">
            <w:pPr>
              <w:ind w:left="137"/>
              <w:rPr>
                <w:color w:val="000000"/>
                <w:sz w:val="16"/>
                <w:szCs w:val="16"/>
              </w:rPr>
            </w:pPr>
          </w:p>
          <w:p w14:paraId="56F0C01F" w14:textId="77777777" w:rsidR="003D1F8C" w:rsidRDefault="003D1F8C">
            <w:pPr>
              <w:ind w:left="137"/>
              <w:rPr>
                <w:color w:val="000000"/>
                <w:sz w:val="16"/>
                <w:szCs w:val="16"/>
              </w:rPr>
            </w:pPr>
          </w:p>
          <w:p w14:paraId="6D0740E6" w14:textId="77777777" w:rsidR="003D1F8C" w:rsidRDefault="003D1F8C">
            <w:pPr>
              <w:ind w:left="137"/>
              <w:rPr>
                <w:color w:val="000000"/>
                <w:sz w:val="16"/>
                <w:szCs w:val="16"/>
              </w:rPr>
            </w:pPr>
          </w:p>
          <w:p w14:paraId="4A519703" w14:textId="77777777" w:rsidR="003D1F8C" w:rsidRDefault="003D1F8C">
            <w:pPr>
              <w:ind w:left="137"/>
              <w:rPr>
                <w:color w:val="000000"/>
                <w:sz w:val="16"/>
                <w:szCs w:val="16"/>
              </w:rPr>
            </w:pPr>
          </w:p>
          <w:p w14:paraId="371B37D1" w14:textId="77777777" w:rsidR="003D1F8C" w:rsidRDefault="003D1F8C">
            <w:pPr>
              <w:ind w:left="137"/>
              <w:rPr>
                <w:color w:val="000000"/>
                <w:sz w:val="16"/>
                <w:szCs w:val="16"/>
              </w:rPr>
            </w:pPr>
          </w:p>
          <w:p w14:paraId="2A390BB8" w14:textId="77777777" w:rsidR="003D1F8C" w:rsidRDefault="00000000">
            <w:pPr>
              <w:ind w:left="13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Муниципальное казенное учреждение   «Топкинский социально –реабилитационный центр  для несовершеннолетних»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4D8F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«Доступная среда в Топкинском муниципальном округе на 2020-2027  годы»</w:t>
            </w:r>
          </w:p>
        </w:tc>
      </w:tr>
      <w:tr w:rsidR="003D1F8C" w14:paraId="3EA2391B" w14:textId="7777777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043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3.1.3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1C94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Приобретение  оборудования для  информирования получателей  социальных услуг- инвалидов и МГН. Оснащение  МБУ ДО «Дворец  творчества  детей  и молодежи» </w:t>
            </w:r>
          </w:p>
          <w:p w14:paraId="71C34F1A" w14:textId="77777777" w:rsidR="003D1F8C" w:rsidRDefault="00000000">
            <w:pPr>
              <w:ind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lastRenderedPageBreak/>
              <w:t>(информационно-тактильный знак, информационное  табло, полоса светонакопительная, наклейка   информационная  (желтый круг), поручень для раковины.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8384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lastRenderedPageBreak/>
              <w:t>Местный</w:t>
            </w:r>
          </w:p>
          <w:p w14:paraId="63C84E85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бюджет         </w:t>
            </w:r>
          </w:p>
          <w:p w14:paraId="16792FFE" w14:textId="77777777" w:rsidR="003D1F8C" w:rsidRDefault="003D1F8C">
            <w:pPr>
              <w:ind w:left="142" w:right="98"/>
              <w:jc w:val="both"/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D76C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3442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A2A4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3F2C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73C6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1EEA" w14:textId="77777777" w:rsidR="003D1F8C" w:rsidRDefault="003D1F8C">
            <w:pPr>
              <w:snapToGrid w:val="0"/>
              <w:jc w:val="center"/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C262" w14:textId="77777777" w:rsidR="003D1F8C" w:rsidRDefault="003D1F8C">
            <w:pPr>
              <w:snapToGrid w:val="0"/>
              <w:jc w:val="center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1F7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E75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60B3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Управление образования  администрации Топкинского муниципального округа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C0A4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«Доступная среда в Топкинском муниципальном округе на 2020-2027 годы»</w:t>
            </w:r>
          </w:p>
        </w:tc>
      </w:tr>
      <w:tr w:rsidR="003D1F8C" w14:paraId="05497DD9" w14:textId="7777777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9F5E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3.1.4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BBD4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ДК»Цементник» установка кнопки вызова персонала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9666" w14:textId="77777777" w:rsidR="003D1F8C" w:rsidRDefault="003D1F8C">
            <w:pPr>
              <w:snapToGrid w:val="0"/>
              <w:ind w:left="142" w:right="98"/>
              <w:jc w:val="both"/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8D8F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238,2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A43C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39E2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73C3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BF75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238,2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A727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26C3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C50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AB9B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4222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Управление культуры администрации Топкинского муниципального округа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F09C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«Доступная среда в Топкинском муниципальном округе на 2020-2027 годы»</w:t>
            </w:r>
          </w:p>
        </w:tc>
      </w:tr>
      <w:tr w:rsidR="003D1F8C" w14:paraId="4CCD9496" w14:textId="7777777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93E5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3.1.5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9C85" w14:textId="77777777" w:rsidR="003D1F8C" w:rsidRDefault="00000000">
            <w:pPr>
              <w:ind w:left="142" w:right="98"/>
              <w:jc w:val="both"/>
            </w:pPr>
            <w:r>
              <w:rPr>
                <w:rStyle w:val="blk3"/>
                <w:color w:val="000000"/>
                <w:sz w:val="16"/>
                <w:szCs w:val="16"/>
              </w:rPr>
              <w:t>МБОУ  «ООШ №6» приобретены  развивающие игры для детей с ограниченными возможностями здоровья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7C8D" w14:textId="77777777" w:rsidR="003D1F8C" w:rsidRDefault="003D1F8C">
            <w:pPr>
              <w:snapToGrid w:val="0"/>
              <w:ind w:left="142" w:right="98"/>
              <w:jc w:val="both"/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E5B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9C0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D71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8BAF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9BDA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EDE2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19,0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E253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6139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7DBC" w14:textId="77777777" w:rsidR="003D1F8C" w:rsidRDefault="00000000">
            <w:pPr>
              <w:jc w:val="center"/>
            </w:pPr>
            <w:r>
              <w:rPr>
                <w:rStyle w:val="blk3"/>
                <w:sz w:val="16"/>
                <w:szCs w:val="16"/>
              </w:rPr>
              <w:t>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475A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 xml:space="preserve">Управление образования </w:t>
            </w:r>
          </w:p>
          <w:p w14:paraId="4B781F10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Администрация</w:t>
            </w:r>
          </w:p>
          <w:p w14:paraId="5A4C7AB5" w14:textId="77777777" w:rsidR="003D1F8C" w:rsidRDefault="00000000">
            <w:pPr>
              <w:ind w:left="137"/>
            </w:pPr>
            <w:r>
              <w:rPr>
                <w:rStyle w:val="blk3"/>
                <w:color w:val="000000"/>
                <w:sz w:val="16"/>
                <w:szCs w:val="16"/>
              </w:rPr>
              <w:t>Топкинского муниципального округа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600C" w14:textId="77777777" w:rsidR="003D1F8C" w:rsidRDefault="00000000">
            <w:pPr>
              <w:ind w:left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«Доступная среда в Топкинском муниципальном округе на 2020-2027 годы»</w:t>
            </w:r>
          </w:p>
        </w:tc>
      </w:tr>
    </w:tbl>
    <w:p w14:paraId="05CA0B5F" w14:textId="77777777" w:rsidR="003D1F8C" w:rsidRDefault="003D1F8C">
      <w:pPr>
        <w:jc w:val="right"/>
      </w:pPr>
    </w:p>
    <w:p w14:paraId="3322FCED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604DD987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259EEA2F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5C8AD441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54FDB0E1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23779DD4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3EEE8BAF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60717EDB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7D1C7FEE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4964CEA3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3B5822C0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3F39E9EE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2BD0228F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6ACA8C48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7774992B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4F24FFEE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597B2A4C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65128178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11FDCCF6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50ACB037" w14:textId="77777777" w:rsidR="003D1F8C" w:rsidRDefault="003D1F8C">
      <w:pPr>
        <w:pStyle w:val="ConsPlusNormal"/>
        <w:widowControl/>
        <w:spacing w:line="360" w:lineRule="auto"/>
        <w:ind w:firstLine="0"/>
        <w:outlineLvl w:val="0"/>
        <w:rPr>
          <w:color w:val="000000"/>
          <w:sz w:val="24"/>
          <w:szCs w:val="24"/>
        </w:rPr>
      </w:pPr>
    </w:p>
    <w:p w14:paraId="0BF10653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14:paraId="388C578C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7B0774F1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681E2EA5" w14:textId="77777777" w:rsidR="003D1F8C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от 26 февраля 2025 года № 318-п     </w:t>
      </w:r>
    </w:p>
    <w:p w14:paraId="68F05BC3" w14:textId="77777777" w:rsidR="003D1F8C" w:rsidRDefault="003D1F8C">
      <w:pPr>
        <w:ind w:left="-1134"/>
        <w:jc w:val="right"/>
        <w:rPr>
          <w:rStyle w:val="blk3"/>
          <w:sz w:val="28"/>
          <w:szCs w:val="28"/>
        </w:rPr>
      </w:pPr>
    </w:p>
    <w:p w14:paraId="67FD304A" w14:textId="77777777" w:rsidR="003D1F8C" w:rsidRDefault="003D1F8C">
      <w:pPr>
        <w:ind w:left="-1134"/>
        <w:jc w:val="right"/>
        <w:rPr>
          <w:rStyle w:val="blk3"/>
          <w:sz w:val="28"/>
          <w:szCs w:val="28"/>
        </w:rPr>
      </w:pPr>
    </w:p>
    <w:p w14:paraId="773268A9" w14:textId="77777777" w:rsidR="003D1F8C" w:rsidRDefault="00000000">
      <w:pPr>
        <w:ind w:left="-1134"/>
        <w:jc w:val="right"/>
      </w:pPr>
      <w:r>
        <w:rPr>
          <w:rStyle w:val="blk3"/>
          <w:sz w:val="28"/>
          <w:szCs w:val="28"/>
        </w:rPr>
        <w:t>Приложение № 4</w:t>
      </w:r>
    </w:p>
    <w:p w14:paraId="63E61D2B" w14:textId="77777777" w:rsidR="003D1F8C" w:rsidRDefault="00000000">
      <w:pPr>
        <w:jc w:val="right"/>
      </w:pPr>
      <w:r>
        <w:rPr>
          <w:rStyle w:val="blk3"/>
          <w:sz w:val="28"/>
          <w:szCs w:val="28"/>
        </w:rPr>
        <w:t>к муниципальной программе</w:t>
      </w:r>
    </w:p>
    <w:p w14:paraId="0DF9EB8B" w14:textId="77777777" w:rsidR="003D1F8C" w:rsidRDefault="00000000">
      <w:pPr>
        <w:jc w:val="right"/>
      </w:pPr>
      <w:r>
        <w:rPr>
          <w:rStyle w:val="blk3"/>
          <w:sz w:val="28"/>
          <w:szCs w:val="28"/>
        </w:rPr>
        <w:t xml:space="preserve">«Доступная среда в Топкинском муниципальном </w:t>
      </w:r>
    </w:p>
    <w:p w14:paraId="47CDDCB5" w14:textId="77777777" w:rsidR="003D1F8C" w:rsidRDefault="00000000">
      <w:pPr>
        <w:jc w:val="right"/>
      </w:pPr>
      <w:r>
        <w:rPr>
          <w:rStyle w:val="blk3"/>
          <w:sz w:val="28"/>
          <w:szCs w:val="28"/>
        </w:rPr>
        <w:t>округе на 2020- 2027 годы»</w:t>
      </w:r>
    </w:p>
    <w:p w14:paraId="3F98E1D9" w14:textId="77777777" w:rsidR="003D1F8C" w:rsidRDefault="003D1F8C">
      <w:pPr>
        <w:jc w:val="center"/>
        <w:rPr>
          <w:sz w:val="28"/>
          <w:szCs w:val="28"/>
        </w:rPr>
      </w:pPr>
    </w:p>
    <w:p w14:paraId="671D105B" w14:textId="77777777" w:rsidR="003D1F8C" w:rsidRDefault="00000000">
      <w:pPr>
        <w:jc w:val="center"/>
      </w:pPr>
      <w:r>
        <w:rPr>
          <w:rStyle w:val="blk3"/>
          <w:b/>
          <w:sz w:val="28"/>
          <w:szCs w:val="28"/>
        </w:rPr>
        <w:t xml:space="preserve">Объемы ресурсного обеспечения Программы </w:t>
      </w:r>
    </w:p>
    <w:p w14:paraId="61095AAF" w14:textId="77777777" w:rsidR="003D1F8C" w:rsidRDefault="003D1F8C">
      <w:pPr>
        <w:jc w:val="center"/>
        <w:rPr>
          <w:b/>
        </w:rPr>
      </w:pPr>
    </w:p>
    <w:tbl>
      <w:tblPr>
        <w:tblW w:w="90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0"/>
        <w:gridCol w:w="1471"/>
        <w:gridCol w:w="758"/>
        <w:gridCol w:w="709"/>
        <w:gridCol w:w="851"/>
        <w:gridCol w:w="708"/>
        <w:gridCol w:w="709"/>
        <w:gridCol w:w="709"/>
        <w:gridCol w:w="709"/>
        <w:gridCol w:w="717"/>
      </w:tblGrid>
      <w:tr w:rsidR="003D1F8C" w14:paraId="3B4524B8" w14:textId="77777777">
        <w:tc>
          <w:tcPr>
            <w:tcW w:w="17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8CD6E" w14:textId="77777777" w:rsidR="003D1F8C" w:rsidRDefault="00000000">
            <w:pPr>
              <w:jc w:val="center"/>
            </w:pPr>
            <w:r>
              <w:rPr>
                <w:rStyle w:val="blk3"/>
              </w:rPr>
              <w:t>Источники финансирования и направления расходов</w:t>
            </w:r>
          </w:p>
        </w:tc>
        <w:tc>
          <w:tcPr>
            <w:tcW w:w="14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DD759" w14:textId="77777777" w:rsidR="003D1F8C" w:rsidRDefault="00000000">
            <w:pPr>
              <w:jc w:val="center"/>
            </w:pPr>
            <w:r>
              <w:rPr>
                <w:rStyle w:val="blk3"/>
              </w:rPr>
              <w:t xml:space="preserve">Объем финансового обеспечения на 2020- 2027г. </w:t>
            </w:r>
          </w:p>
          <w:p w14:paraId="07DB1168" w14:textId="77777777" w:rsidR="003D1F8C" w:rsidRDefault="00000000">
            <w:pPr>
              <w:jc w:val="center"/>
            </w:pPr>
            <w:r>
              <w:rPr>
                <w:rStyle w:val="blk3"/>
              </w:rPr>
              <w:t>(тыс. рублей)</w:t>
            </w:r>
          </w:p>
        </w:tc>
        <w:tc>
          <w:tcPr>
            <w:tcW w:w="587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76C5D" w14:textId="77777777" w:rsidR="003D1F8C" w:rsidRDefault="00000000">
            <w:pPr>
              <w:jc w:val="center"/>
            </w:pPr>
            <w:r>
              <w:rPr>
                <w:rStyle w:val="blk3"/>
              </w:rPr>
              <w:t>В том числе по годам, тыс. рублей</w:t>
            </w:r>
          </w:p>
        </w:tc>
      </w:tr>
      <w:tr w:rsidR="003D1F8C" w14:paraId="4FBD8491" w14:textId="77777777">
        <w:tc>
          <w:tcPr>
            <w:tcW w:w="17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E8746" w14:textId="77777777" w:rsidR="003D1F8C" w:rsidRDefault="003D1F8C">
            <w:pPr>
              <w:snapToGrid w:val="0"/>
            </w:pPr>
          </w:p>
        </w:tc>
        <w:tc>
          <w:tcPr>
            <w:tcW w:w="14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87FDD" w14:textId="77777777" w:rsidR="003D1F8C" w:rsidRDefault="003D1F8C">
            <w:pPr>
              <w:snapToGrid w:val="0"/>
            </w:pP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0E2FA8" w14:textId="77777777" w:rsidR="003D1F8C" w:rsidRDefault="00000000">
            <w:pPr>
              <w:jc w:val="center"/>
            </w:pPr>
            <w:r>
              <w:rPr>
                <w:rStyle w:val="blk3"/>
              </w:rPr>
              <w:t>2020г.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24708DD" w14:textId="77777777" w:rsidR="003D1F8C" w:rsidRDefault="00000000">
            <w:pPr>
              <w:jc w:val="center"/>
            </w:pPr>
            <w:r>
              <w:t>2021г.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A2BCF0A" w14:textId="77777777" w:rsidR="003D1F8C" w:rsidRDefault="00000000">
            <w:pPr>
              <w:jc w:val="center"/>
            </w:pPr>
            <w:r>
              <w:rPr>
                <w:rStyle w:val="blk3"/>
              </w:rPr>
              <w:t>2022г.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DB29AC9" w14:textId="77777777" w:rsidR="003D1F8C" w:rsidRDefault="00000000">
            <w:pPr>
              <w:jc w:val="center"/>
            </w:pPr>
            <w:r>
              <w:t>2023г.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8D6EE" w14:textId="77777777" w:rsidR="003D1F8C" w:rsidRDefault="00000000">
            <w:pPr>
              <w:jc w:val="center"/>
            </w:pPr>
            <w:r>
              <w:rPr>
                <w:rStyle w:val="blk3"/>
              </w:rPr>
              <w:t>2024г.</w:t>
            </w:r>
          </w:p>
          <w:p w14:paraId="5A8A2DFE" w14:textId="77777777" w:rsidR="003D1F8C" w:rsidRDefault="003D1F8C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358B2" w14:textId="77777777" w:rsidR="003D1F8C" w:rsidRDefault="00000000">
            <w:pPr>
              <w:jc w:val="center"/>
            </w:pPr>
            <w:r>
              <w:rPr>
                <w:rStyle w:val="blk3"/>
              </w:rPr>
              <w:t>2025г.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B3E5BF6" w14:textId="77777777" w:rsidR="003D1F8C" w:rsidRDefault="00000000">
            <w:pPr>
              <w:jc w:val="center"/>
            </w:pPr>
            <w:r>
              <w:rPr>
                <w:rStyle w:val="blk3"/>
              </w:rPr>
              <w:t>2026г.</w:t>
            </w:r>
          </w:p>
        </w:tc>
        <w:tc>
          <w:tcPr>
            <w:tcW w:w="7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25AC828" w14:textId="77777777" w:rsidR="003D1F8C" w:rsidRDefault="00000000">
            <w:pPr>
              <w:jc w:val="center"/>
            </w:pPr>
            <w:r>
              <w:rPr>
                <w:rStyle w:val="blk3"/>
              </w:rPr>
              <w:t>2027г.</w:t>
            </w:r>
          </w:p>
        </w:tc>
      </w:tr>
      <w:tr w:rsidR="003D1F8C" w14:paraId="725B2586" w14:textId="77777777"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386F1" w14:textId="77777777" w:rsidR="003D1F8C" w:rsidRDefault="00000000">
            <w:pPr>
              <w:ind w:left="132"/>
              <w:jc w:val="both"/>
            </w:pPr>
            <w:r>
              <w:rPr>
                <w:rStyle w:val="blk3"/>
                <w:color w:val="000000"/>
              </w:rPr>
              <w:t>Всего,</w:t>
            </w:r>
          </w:p>
          <w:p w14:paraId="1AACA458" w14:textId="77777777" w:rsidR="003D1F8C" w:rsidRDefault="00000000">
            <w:pPr>
              <w:ind w:left="132"/>
              <w:jc w:val="both"/>
            </w:pPr>
            <w:r>
              <w:rPr>
                <w:rStyle w:val="blk3"/>
                <w:color w:val="000000"/>
              </w:rPr>
              <w:t>в том числе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980CF" w14:textId="77777777" w:rsidR="003D1F8C" w:rsidRDefault="00000000">
            <w:pPr>
              <w:jc w:val="center"/>
            </w:pPr>
            <w:r>
              <w:rPr>
                <w:rStyle w:val="blk3"/>
              </w:rPr>
              <w:t>638,2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F3F71EC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0233CB" w14:textId="77777777" w:rsidR="003D1F8C" w:rsidRDefault="00000000">
            <w:pPr>
              <w:jc w:val="center"/>
            </w:pPr>
            <w:r>
              <w:t>50,0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F89AA0B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F4D43C9" w14:textId="77777777" w:rsidR="003D1F8C" w:rsidRDefault="00000000">
            <w:pPr>
              <w:jc w:val="center"/>
            </w:pPr>
            <w:r>
              <w:t>288,2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E3D0C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8FD0D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40DA20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  <w:tc>
          <w:tcPr>
            <w:tcW w:w="7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5FCE7F3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</w:tr>
      <w:tr w:rsidR="003D1F8C" w14:paraId="2800ED07" w14:textId="77777777"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B7420" w14:textId="77777777" w:rsidR="003D1F8C" w:rsidRDefault="00000000">
            <w:pPr>
              <w:ind w:left="132"/>
              <w:jc w:val="both"/>
            </w:pPr>
            <w:r>
              <w:rPr>
                <w:rStyle w:val="blk3"/>
                <w:color w:val="000000"/>
              </w:rPr>
              <w:t>Местный бюджет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2BF94" w14:textId="77777777" w:rsidR="003D1F8C" w:rsidRDefault="00000000">
            <w:pPr>
              <w:jc w:val="center"/>
            </w:pPr>
            <w:r>
              <w:rPr>
                <w:rStyle w:val="blk3"/>
              </w:rPr>
              <w:t>638,2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65C3CF9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B9BFCBD" w14:textId="77777777" w:rsidR="003D1F8C" w:rsidRDefault="00000000">
            <w:pPr>
              <w:jc w:val="center"/>
            </w:pPr>
            <w:r>
              <w:t>50,0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A3BC829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27A9D24" w14:textId="77777777" w:rsidR="003D1F8C" w:rsidRDefault="00000000">
            <w:pPr>
              <w:jc w:val="center"/>
            </w:pPr>
            <w:r>
              <w:t>288,2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B5C86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9507B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BA14351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  <w:tc>
          <w:tcPr>
            <w:tcW w:w="7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A062F3" w14:textId="77777777" w:rsidR="003D1F8C" w:rsidRDefault="00000000">
            <w:pPr>
              <w:jc w:val="center"/>
            </w:pPr>
            <w:r>
              <w:rPr>
                <w:rStyle w:val="blk3"/>
              </w:rPr>
              <w:t>50,0</w:t>
            </w:r>
          </w:p>
        </w:tc>
      </w:tr>
    </w:tbl>
    <w:p w14:paraId="4691FCD6" w14:textId="77777777" w:rsidR="003D1F8C" w:rsidRDefault="003D1F8C">
      <w:pPr>
        <w:pStyle w:val="ConsPlusNormal"/>
        <w:widowControl/>
        <w:spacing w:line="360" w:lineRule="auto"/>
        <w:ind w:firstLine="0"/>
        <w:jc w:val="both"/>
        <w:outlineLvl w:val="0"/>
        <w:rPr>
          <w:color w:val="000000"/>
          <w:sz w:val="24"/>
          <w:szCs w:val="24"/>
        </w:rPr>
      </w:pPr>
    </w:p>
    <w:sectPr w:rsidR="003D1F8C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6C0B1" w14:textId="77777777" w:rsidR="0091633B" w:rsidRDefault="0091633B">
      <w:r>
        <w:separator/>
      </w:r>
    </w:p>
  </w:endnote>
  <w:endnote w:type="continuationSeparator" w:id="0">
    <w:p w14:paraId="69BFBD25" w14:textId="77777777" w:rsidR="0091633B" w:rsidRDefault="0091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nos;Times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7B25" w14:textId="77777777" w:rsidR="003D1F8C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7E14A81D" wp14:editId="798262C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FDEF34F" w14:textId="77777777" w:rsidR="003D1F8C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E14A81D" id="Врезка2" o:spid="_x0000_s1027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0FDEF34F" w14:textId="77777777" w:rsidR="003D1F8C" w:rsidRDefault="00000000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  <w:color w:val="000000"/>
                      </w:rPr>
                      <w:fldChar w:fldCharType="begin"/>
                    </w:r>
                    <w:r>
                      <w:rPr>
                        <w:rStyle w:val="a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4"/>
                        <w:color w:val="000000"/>
                      </w:rPr>
                      <w:fldChar w:fldCharType="separate"/>
                    </w:r>
                    <w:r>
                      <w:rPr>
                        <w:rStyle w:val="a4"/>
                        <w:color w:val="000000"/>
                      </w:rPr>
                      <w:t>0</w:t>
                    </w:r>
                    <w:r>
                      <w:rPr>
                        <w:rStyle w:val="a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8951C" w14:textId="77777777" w:rsidR="003D1F8C" w:rsidRDefault="003D1F8C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8581A" w14:textId="77777777" w:rsidR="003D1F8C" w:rsidRDefault="003D1F8C">
    <w:pPr>
      <w:pStyle w:val="af5"/>
      <w:jc w:val="right"/>
    </w:pPr>
  </w:p>
  <w:p w14:paraId="63E893D7" w14:textId="77777777" w:rsidR="003D1F8C" w:rsidRDefault="003D1F8C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2386A" w14:textId="77777777" w:rsidR="0091633B" w:rsidRDefault="0091633B">
      <w:r>
        <w:separator/>
      </w:r>
    </w:p>
  </w:footnote>
  <w:footnote w:type="continuationSeparator" w:id="0">
    <w:p w14:paraId="36CA18F4" w14:textId="77777777" w:rsidR="0091633B" w:rsidRDefault="00916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9115758"/>
      <w:docPartObj>
        <w:docPartGallery w:val="Page Numbers (Top of Page)"/>
        <w:docPartUnique/>
      </w:docPartObj>
    </w:sdtPr>
    <w:sdtContent>
      <w:p w14:paraId="7D9D9745" w14:textId="77777777" w:rsidR="003D1F8C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9</w:t>
        </w:r>
        <w:r>
          <w:rPr>
            <w:rFonts w:ascii="Arial" w:hAnsi="Arial" w:cs="Arial"/>
          </w:rPr>
          <w:fldChar w:fldCharType="end"/>
        </w:r>
      </w:p>
    </w:sdtContent>
  </w:sdt>
  <w:p w14:paraId="21C136EB" w14:textId="77777777" w:rsidR="003D1F8C" w:rsidRDefault="003D1F8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ECD8B" w14:textId="77777777" w:rsidR="003D1F8C" w:rsidRDefault="003D1F8C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658DF"/>
    <w:multiLevelType w:val="multilevel"/>
    <w:tmpl w:val="5734F4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AD801DE"/>
    <w:multiLevelType w:val="multilevel"/>
    <w:tmpl w:val="7F7AF81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83662013">
    <w:abstractNumId w:val="1"/>
  </w:num>
  <w:num w:numId="2" w16cid:durableId="1417558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F8C"/>
    <w:rsid w:val="00296A7F"/>
    <w:rsid w:val="00362D26"/>
    <w:rsid w:val="003D1F8C"/>
    <w:rsid w:val="008A4F94"/>
    <w:rsid w:val="0091633B"/>
    <w:rsid w:val="00A26FD7"/>
    <w:rsid w:val="00A3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1834D"/>
  <w15:docId w15:val="{DFA6FEA2-4166-4D9D-B064-F8D11F794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blk3">
    <w:name w:val="blk3"/>
    <w:qFormat/>
    <w:rPr>
      <w:vanish w:val="0"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hAnsi="Arial" w:cs="Arial"/>
      <w:lang w:eastAsia="zh-CN"/>
    </w:rPr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nos;Times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74C93"/>
    <w:rsid w:val="00215FDD"/>
    <w:rsid w:val="00254260"/>
    <w:rsid w:val="002565C7"/>
    <w:rsid w:val="002A3DB0"/>
    <w:rsid w:val="002B24BF"/>
    <w:rsid w:val="00333D12"/>
    <w:rsid w:val="00384A2D"/>
    <w:rsid w:val="003B69BD"/>
    <w:rsid w:val="003D4E3A"/>
    <w:rsid w:val="004544FC"/>
    <w:rsid w:val="00475CE9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4"/>
    <w:rsid w:val="008A4F9D"/>
    <w:rsid w:val="008E11D5"/>
    <w:rsid w:val="008F7D22"/>
    <w:rsid w:val="00982656"/>
    <w:rsid w:val="009B03E0"/>
    <w:rsid w:val="00A35515"/>
    <w:rsid w:val="00A36E3D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5CDD29743E8E4CAC920EF9F07021ECC1">
    <w:name w:val="5CDD29743E8E4CAC920EF9F07021ECC1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5BFF9-D49B-400F-8129-3AA7A2DC9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2098</Words>
  <Characters>11962</Characters>
  <Application>Microsoft Office Word</Application>
  <DocSecurity>0</DocSecurity>
  <Lines>99</Lines>
  <Paragraphs>28</Paragraphs>
  <ScaleCrop>false</ScaleCrop>
  <Company>Грузовой терминал Пулково</Company>
  <LinksUpToDate>false</LinksUpToDate>
  <CharactersWithSpaces>14032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41</cp:revision>
  <cp:lastPrinted>2025-02-28T08:43:00Z</cp:lastPrinted>
  <dcterms:created xsi:type="dcterms:W3CDTF">2019-01-28T08:05:00Z</dcterms:created>
  <dcterms:modified xsi:type="dcterms:W3CDTF">2025-03-03T04:00:00Z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